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AA" w:rsidRPr="00E37F84" w:rsidRDefault="008C32AA" w:rsidP="00E37F84">
      <w:pPr>
        <w:tabs>
          <w:tab w:val="left" w:pos="1134"/>
        </w:tabs>
        <w:spacing w:after="0" w:line="240" w:lineRule="auto"/>
        <w:rPr>
          <w:rFonts w:ascii="Azo Sans Lt" w:hAnsi="Azo Sans Lt"/>
          <w:sz w:val="20"/>
          <w:szCs w:val="20"/>
        </w:rPr>
      </w:pPr>
      <w:bookmarkStart w:id="0" w:name="_GoBack"/>
      <w:bookmarkEnd w:id="0"/>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ab/>
        <w:t>MANUAL DE ORGANIZACIÓN</w:t>
      </w:r>
    </w:p>
    <w:p w:rsidR="008C32AA"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COMISIÓN DE ARBITRAJE MÉDICO DEL ESTADO DE CAMPECHE.</w:t>
      </w:r>
    </w:p>
    <w:p w:rsidR="00703D07" w:rsidRPr="00E37F84" w:rsidRDefault="00703D07" w:rsidP="00E37F84">
      <w:pPr>
        <w:spacing w:after="0" w:line="240" w:lineRule="auto"/>
        <w:jc w:val="center"/>
        <w:rPr>
          <w:rFonts w:ascii="Azo Sans Lt" w:hAnsi="Azo Sans Lt"/>
          <w:sz w:val="20"/>
          <w:szCs w:val="20"/>
        </w:rPr>
      </w:pPr>
    </w:p>
    <w:p w:rsidR="00891500" w:rsidRPr="00E37F84" w:rsidRDefault="00891500" w:rsidP="00E37F84">
      <w:pPr>
        <w:spacing w:after="0" w:line="240" w:lineRule="auto"/>
        <w:jc w:val="center"/>
        <w:rPr>
          <w:rFonts w:ascii="Azo Sans Lt" w:hAnsi="Azo Sans Lt"/>
          <w:sz w:val="20"/>
          <w:szCs w:val="20"/>
        </w:rPr>
      </w:pPr>
    </w:p>
    <w:p w:rsidR="00891500" w:rsidRPr="00E37F84" w:rsidRDefault="00891500" w:rsidP="00E37F84">
      <w:pPr>
        <w:spacing w:after="0" w:line="240" w:lineRule="auto"/>
        <w:jc w:val="center"/>
        <w:rPr>
          <w:rFonts w:ascii="Azo Sans Lt" w:hAnsi="Azo Sans Lt"/>
          <w:sz w:val="20"/>
          <w:szCs w:val="20"/>
        </w:rPr>
      </w:pPr>
    </w:p>
    <w:p w:rsidR="00915171" w:rsidRPr="00E37F84" w:rsidRDefault="00211EC0" w:rsidP="00E37F84">
      <w:pPr>
        <w:spacing w:after="0" w:line="240" w:lineRule="auto"/>
        <w:jc w:val="center"/>
        <w:rPr>
          <w:rFonts w:ascii="Azo Sans Lt" w:hAnsi="Azo Sans Lt"/>
          <w:sz w:val="20"/>
          <w:szCs w:val="20"/>
        </w:rPr>
      </w:pPr>
      <w:r w:rsidRPr="00E37F84">
        <w:rPr>
          <w:rFonts w:ascii="Azo Sans Lt" w:hAnsi="Azo Sans Lt"/>
          <w:sz w:val="20"/>
          <w:szCs w:val="20"/>
        </w:rPr>
        <w:t>ÍN</w:t>
      </w:r>
      <w:r w:rsidR="00915171" w:rsidRPr="00E37F84">
        <w:rPr>
          <w:rFonts w:ascii="Azo Sans Lt" w:hAnsi="Azo Sans Lt"/>
          <w:sz w:val="20"/>
          <w:szCs w:val="20"/>
        </w:rPr>
        <w:t>DICE</w:t>
      </w:r>
    </w:p>
    <w:p w:rsidR="00891500" w:rsidRPr="00E37F84" w:rsidRDefault="00891500" w:rsidP="00E37F84">
      <w:pPr>
        <w:spacing w:after="0" w:line="240" w:lineRule="auto"/>
        <w:jc w:val="center"/>
        <w:rPr>
          <w:rFonts w:ascii="Azo Sans Lt" w:hAnsi="Azo Sans Lt"/>
          <w:sz w:val="20"/>
          <w:szCs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1"/>
        <w:gridCol w:w="1529"/>
      </w:tblGrid>
      <w:tr w:rsidR="00B40A55" w:rsidRPr="00E37F84" w:rsidTr="00E86D79">
        <w:tc>
          <w:tcPr>
            <w:tcW w:w="7916" w:type="dxa"/>
            <w:hideMark/>
          </w:tcPr>
          <w:p w:rsidR="00915171" w:rsidRPr="00E37F84" w:rsidRDefault="00915171" w:rsidP="00E37F84">
            <w:pPr>
              <w:tabs>
                <w:tab w:val="left" w:pos="8222"/>
              </w:tabs>
              <w:ind w:left="567"/>
              <w:jc w:val="center"/>
              <w:rPr>
                <w:rFonts w:ascii="Azo Sans Lt" w:hAnsi="Azo Sans Lt"/>
                <w:sz w:val="20"/>
                <w:szCs w:val="20"/>
              </w:rPr>
            </w:pPr>
            <w:r w:rsidRPr="00E37F84">
              <w:rPr>
                <w:rFonts w:ascii="Azo Sans Lt" w:hAnsi="Azo Sans Lt"/>
                <w:sz w:val="20"/>
                <w:szCs w:val="20"/>
              </w:rPr>
              <w:t>CONTENIDO</w:t>
            </w:r>
          </w:p>
        </w:tc>
        <w:tc>
          <w:tcPr>
            <w:tcW w:w="1030" w:type="dxa"/>
            <w:hideMark/>
          </w:tcPr>
          <w:p w:rsidR="00915171" w:rsidRPr="00E37F84" w:rsidRDefault="00915171" w:rsidP="00E37F84">
            <w:pPr>
              <w:tabs>
                <w:tab w:val="left" w:pos="8222"/>
              </w:tabs>
              <w:ind w:left="567"/>
              <w:rPr>
                <w:rFonts w:ascii="Azo Sans Lt" w:hAnsi="Azo Sans Lt"/>
                <w:sz w:val="20"/>
                <w:szCs w:val="20"/>
              </w:rPr>
            </w:pPr>
            <w:r w:rsidRPr="00E37F84">
              <w:rPr>
                <w:rFonts w:ascii="Azo Sans Lt" w:hAnsi="Azo Sans Lt"/>
                <w:sz w:val="20"/>
                <w:szCs w:val="20"/>
              </w:rPr>
              <w:t>P</w:t>
            </w:r>
            <w:r w:rsidR="003345CE" w:rsidRPr="00E37F84">
              <w:rPr>
                <w:rFonts w:ascii="Azo Sans Lt" w:hAnsi="Azo Sans Lt"/>
                <w:sz w:val="20"/>
                <w:szCs w:val="20"/>
              </w:rPr>
              <w:t>Á</w:t>
            </w:r>
            <w:r w:rsidRPr="00E37F84">
              <w:rPr>
                <w:rFonts w:ascii="Azo Sans Lt" w:hAnsi="Azo Sans Lt"/>
                <w:sz w:val="20"/>
                <w:szCs w:val="20"/>
              </w:rPr>
              <w:t>GINA</w:t>
            </w:r>
          </w:p>
        </w:tc>
      </w:tr>
    </w:tbl>
    <w:p w:rsidR="00891500" w:rsidRPr="00E37F84" w:rsidRDefault="003009E8" w:rsidP="00E37F84">
      <w:pPr>
        <w:tabs>
          <w:tab w:val="left" w:pos="8222"/>
        </w:tabs>
        <w:spacing w:after="0"/>
        <w:ind w:left="567"/>
        <w:rPr>
          <w:rFonts w:ascii="Azo Sans Lt" w:hAnsi="Azo Sans Lt"/>
          <w:sz w:val="20"/>
          <w:szCs w:val="20"/>
        </w:rPr>
      </w:pPr>
      <w:r w:rsidRPr="00E37F84">
        <w:rPr>
          <w:rFonts w:ascii="Azo Sans Lt" w:hAnsi="Azo Sans Lt"/>
          <w:sz w:val="20"/>
          <w:szCs w:val="20"/>
        </w:rPr>
        <w:t xml:space="preserve">INTRODUCCIÓN </w:t>
      </w:r>
      <w:r w:rsidRPr="00E37F84">
        <w:rPr>
          <w:rFonts w:ascii="Azo Sans Lt" w:hAnsi="Azo Sans Lt"/>
          <w:sz w:val="20"/>
          <w:szCs w:val="20"/>
        </w:rPr>
        <w:tab/>
        <w:t>2</w:t>
      </w:r>
    </w:p>
    <w:p w:rsidR="00891500" w:rsidRPr="00E37F84" w:rsidRDefault="003009E8" w:rsidP="00E37F84">
      <w:pPr>
        <w:tabs>
          <w:tab w:val="left" w:pos="8222"/>
        </w:tabs>
        <w:spacing w:after="0"/>
        <w:ind w:left="567"/>
        <w:rPr>
          <w:rFonts w:ascii="Azo Sans Lt" w:hAnsi="Azo Sans Lt"/>
          <w:sz w:val="20"/>
          <w:szCs w:val="20"/>
        </w:rPr>
      </w:pPr>
      <w:r w:rsidRPr="00E37F84">
        <w:rPr>
          <w:rFonts w:ascii="Azo Sans Lt" w:hAnsi="Azo Sans Lt"/>
          <w:sz w:val="20"/>
          <w:szCs w:val="20"/>
        </w:rPr>
        <w:t>VISIÓN Y MISIÓN</w:t>
      </w:r>
      <w:r w:rsidRPr="00E37F84">
        <w:rPr>
          <w:rFonts w:ascii="Azo Sans Lt" w:hAnsi="Azo Sans Lt"/>
          <w:sz w:val="20"/>
          <w:szCs w:val="20"/>
        </w:rPr>
        <w:tab/>
        <w:t>3</w:t>
      </w:r>
    </w:p>
    <w:p w:rsidR="00915171" w:rsidRPr="00E37F84" w:rsidRDefault="003009E8" w:rsidP="00E37F84">
      <w:pPr>
        <w:tabs>
          <w:tab w:val="left" w:pos="8222"/>
        </w:tabs>
        <w:spacing w:after="0"/>
        <w:ind w:left="567"/>
        <w:rPr>
          <w:rFonts w:ascii="Azo Sans Lt" w:hAnsi="Azo Sans Lt"/>
          <w:sz w:val="20"/>
          <w:szCs w:val="20"/>
        </w:rPr>
      </w:pPr>
      <w:r w:rsidRPr="00E37F84">
        <w:rPr>
          <w:rFonts w:ascii="Azo Sans Lt" w:hAnsi="Azo Sans Lt"/>
          <w:sz w:val="20"/>
          <w:szCs w:val="20"/>
        </w:rPr>
        <w:t>ANTECEDENTES HISTÓRICOS</w:t>
      </w:r>
      <w:r w:rsidRPr="00E37F84">
        <w:rPr>
          <w:rFonts w:ascii="Azo Sans Lt" w:hAnsi="Azo Sans Lt"/>
          <w:sz w:val="20"/>
          <w:szCs w:val="20"/>
        </w:rPr>
        <w:tab/>
        <w:t>4</w:t>
      </w:r>
    </w:p>
    <w:p w:rsidR="00915171" w:rsidRPr="00E37F84" w:rsidRDefault="003009E8" w:rsidP="00E37F84">
      <w:pPr>
        <w:tabs>
          <w:tab w:val="left" w:pos="8222"/>
        </w:tabs>
        <w:spacing w:after="0"/>
        <w:ind w:left="567"/>
        <w:rPr>
          <w:rFonts w:ascii="Azo Sans Lt" w:hAnsi="Azo Sans Lt"/>
          <w:sz w:val="20"/>
          <w:szCs w:val="20"/>
        </w:rPr>
      </w:pPr>
      <w:r w:rsidRPr="00E37F84">
        <w:rPr>
          <w:rFonts w:ascii="Azo Sans Lt" w:hAnsi="Azo Sans Lt"/>
          <w:sz w:val="20"/>
          <w:szCs w:val="20"/>
        </w:rPr>
        <w:t>MARCO JURÍDICO</w:t>
      </w:r>
      <w:r w:rsidRPr="00E37F84">
        <w:rPr>
          <w:rFonts w:ascii="Azo Sans Lt" w:hAnsi="Azo Sans Lt"/>
          <w:sz w:val="20"/>
          <w:szCs w:val="20"/>
        </w:rPr>
        <w:tab/>
        <w:t>6</w:t>
      </w:r>
    </w:p>
    <w:p w:rsidR="00915171" w:rsidRPr="00E37F84" w:rsidRDefault="00D6439A" w:rsidP="00E37F84">
      <w:pPr>
        <w:pStyle w:val="mario"/>
        <w:tabs>
          <w:tab w:val="clear" w:pos="397"/>
          <w:tab w:val="left" w:pos="567"/>
          <w:tab w:val="left" w:pos="8222"/>
        </w:tabs>
        <w:spacing w:line="276" w:lineRule="auto"/>
        <w:ind w:left="0" w:firstLine="0"/>
        <w:rPr>
          <w:rFonts w:ascii="Azo Sans Lt" w:eastAsiaTheme="minorHAnsi" w:hAnsi="Azo Sans Lt" w:cstheme="minorBidi"/>
          <w:sz w:val="20"/>
          <w:lang w:val="es-MX" w:eastAsia="en-US"/>
        </w:rPr>
      </w:pPr>
      <w:r w:rsidRPr="00E37F84">
        <w:rPr>
          <w:rFonts w:ascii="Azo Sans Lt" w:eastAsiaTheme="minorHAnsi" w:hAnsi="Azo Sans Lt" w:cstheme="minorBidi"/>
          <w:sz w:val="20"/>
          <w:lang w:val="es-MX" w:eastAsia="en-US"/>
        </w:rPr>
        <w:t>0905</w:t>
      </w:r>
      <w:r w:rsidR="003009E8" w:rsidRPr="00E37F84">
        <w:rPr>
          <w:rFonts w:ascii="Azo Sans Lt" w:eastAsiaTheme="minorHAnsi" w:hAnsi="Azo Sans Lt" w:cstheme="minorBidi"/>
          <w:sz w:val="20"/>
          <w:lang w:val="es-MX" w:eastAsia="en-US"/>
        </w:rPr>
        <w:tab/>
        <w:t>COMISIÓN DE ARBITRAJE MÉDICO DEL ESTADO DE CAMPECHE</w:t>
      </w:r>
      <w:r w:rsidR="003009E8" w:rsidRPr="00E37F84">
        <w:rPr>
          <w:rFonts w:ascii="Azo Sans Lt" w:eastAsiaTheme="minorHAnsi" w:hAnsi="Azo Sans Lt" w:cstheme="minorBidi"/>
          <w:sz w:val="20"/>
          <w:lang w:val="es-MX" w:eastAsia="en-US"/>
        </w:rPr>
        <w:tab/>
      </w:r>
    </w:p>
    <w:p w:rsidR="00915171" w:rsidRPr="00E37F84" w:rsidRDefault="003009E8" w:rsidP="00E37F84">
      <w:pPr>
        <w:tabs>
          <w:tab w:val="left" w:pos="8222"/>
        </w:tabs>
        <w:spacing w:after="0"/>
        <w:ind w:left="567"/>
        <w:rPr>
          <w:rFonts w:ascii="Azo Sans Lt" w:hAnsi="Azo Sans Lt"/>
          <w:sz w:val="20"/>
          <w:szCs w:val="20"/>
        </w:rPr>
      </w:pPr>
      <w:r w:rsidRPr="00E37F84">
        <w:rPr>
          <w:rFonts w:ascii="Azo Sans Lt" w:hAnsi="Azo Sans Lt"/>
          <w:sz w:val="20"/>
          <w:szCs w:val="20"/>
        </w:rPr>
        <w:t>ESTRUCTURA ORGÁNICA GENERAL</w:t>
      </w:r>
      <w:r w:rsidRPr="00E37F84">
        <w:rPr>
          <w:rFonts w:ascii="Azo Sans Lt" w:hAnsi="Azo Sans Lt"/>
          <w:sz w:val="20"/>
          <w:szCs w:val="20"/>
        </w:rPr>
        <w:tab/>
        <w:t>8</w:t>
      </w:r>
    </w:p>
    <w:p w:rsidR="00FA727B" w:rsidRPr="00E37F84" w:rsidRDefault="003009E8" w:rsidP="00E37F84">
      <w:pPr>
        <w:tabs>
          <w:tab w:val="left" w:pos="8222"/>
        </w:tabs>
        <w:spacing w:after="0"/>
        <w:ind w:left="567"/>
        <w:rPr>
          <w:rFonts w:ascii="Azo Sans Lt" w:hAnsi="Azo Sans Lt"/>
          <w:sz w:val="20"/>
          <w:szCs w:val="20"/>
        </w:rPr>
      </w:pPr>
      <w:r w:rsidRPr="00E37F84">
        <w:rPr>
          <w:rFonts w:ascii="Azo Sans Lt" w:hAnsi="Azo Sans Lt"/>
          <w:sz w:val="20"/>
          <w:szCs w:val="20"/>
        </w:rPr>
        <w:t>ANALÍTICO DE PLAZAS GENERAL</w:t>
      </w:r>
      <w:r w:rsidRPr="00E37F84">
        <w:rPr>
          <w:rFonts w:ascii="Azo Sans Lt" w:hAnsi="Azo Sans Lt"/>
          <w:sz w:val="20"/>
          <w:szCs w:val="20"/>
        </w:rPr>
        <w:tab/>
        <w:t>9</w:t>
      </w:r>
    </w:p>
    <w:p w:rsidR="00915171" w:rsidRPr="00E37F84" w:rsidRDefault="003009E8" w:rsidP="00E37F84">
      <w:pPr>
        <w:pStyle w:val="mario"/>
        <w:tabs>
          <w:tab w:val="clear" w:pos="397"/>
          <w:tab w:val="left" w:pos="567"/>
          <w:tab w:val="left" w:pos="8222"/>
        </w:tabs>
        <w:spacing w:line="276" w:lineRule="auto"/>
        <w:ind w:left="0" w:firstLine="0"/>
        <w:rPr>
          <w:rFonts w:ascii="Azo Sans Lt" w:eastAsiaTheme="minorHAnsi" w:hAnsi="Azo Sans Lt" w:cstheme="minorBidi"/>
          <w:sz w:val="20"/>
          <w:lang w:val="es-MX" w:eastAsia="en-US"/>
        </w:rPr>
      </w:pPr>
      <w:r w:rsidRPr="00E37F84">
        <w:rPr>
          <w:rFonts w:ascii="Azo Sans Lt" w:eastAsiaTheme="minorHAnsi" w:hAnsi="Azo Sans Lt" w:cstheme="minorBidi"/>
          <w:sz w:val="20"/>
          <w:lang w:val="es-MX" w:eastAsia="en-US"/>
        </w:rPr>
        <w:tab/>
        <w:t>OFICINA DEL COMISIONADO ESTATAL</w:t>
      </w:r>
      <w:r w:rsidRPr="00E37F84">
        <w:rPr>
          <w:rFonts w:ascii="Azo Sans Lt" w:eastAsiaTheme="minorHAnsi" w:hAnsi="Azo Sans Lt" w:cstheme="minorBidi"/>
          <w:sz w:val="20"/>
          <w:lang w:val="es-MX" w:eastAsia="en-US"/>
        </w:rPr>
        <w:tab/>
        <w:t>11</w:t>
      </w:r>
    </w:p>
    <w:p w:rsidR="0031306F" w:rsidRPr="00E37F84" w:rsidRDefault="003009E8" w:rsidP="00E37F84">
      <w:pPr>
        <w:pStyle w:val="mario"/>
        <w:tabs>
          <w:tab w:val="clear" w:pos="397"/>
          <w:tab w:val="left" w:pos="567"/>
          <w:tab w:val="left" w:pos="8222"/>
        </w:tabs>
        <w:spacing w:line="276" w:lineRule="auto"/>
        <w:ind w:left="0" w:firstLine="0"/>
        <w:rPr>
          <w:rFonts w:ascii="Azo Sans Lt" w:eastAsiaTheme="minorHAnsi" w:hAnsi="Azo Sans Lt" w:cstheme="minorBidi"/>
          <w:sz w:val="20"/>
          <w:lang w:val="es-MX" w:eastAsia="en-US"/>
        </w:rPr>
      </w:pPr>
      <w:r w:rsidRPr="00E37F84">
        <w:rPr>
          <w:rFonts w:ascii="Azo Sans Lt" w:eastAsiaTheme="minorHAnsi" w:hAnsi="Azo Sans Lt" w:cstheme="minorBidi"/>
          <w:sz w:val="20"/>
          <w:lang w:val="es-MX" w:eastAsia="en-US"/>
        </w:rPr>
        <w:tab/>
        <w:t>SUBCOMISIÓN MÉDICA</w:t>
      </w:r>
      <w:r w:rsidRPr="00E37F84">
        <w:rPr>
          <w:rFonts w:ascii="Azo Sans Lt" w:eastAsiaTheme="minorHAnsi" w:hAnsi="Azo Sans Lt" w:cstheme="minorBidi"/>
          <w:sz w:val="20"/>
          <w:lang w:val="es-MX" w:eastAsia="en-US"/>
        </w:rPr>
        <w:tab/>
        <w:t>17</w:t>
      </w:r>
    </w:p>
    <w:p w:rsidR="00C80B09" w:rsidRPr="00E37F84" w:rsidRDefault="003009E8" w:rsidP="00E37F84">
      <w:pPr>
        <w:pStyle w:val="mario"/>
        <w:tabs>
          <w:tab w:val="clear" w:pos="397"/>
          <w:tab w:val="left" w:pos="567"/>
          <w:tab w:val="left" w:pos="8222"/>
        </w:tabs>
        <w:spacing w:line="276" w:lineRule="auto"/>
        <w:ind w:left="0" w:firstLine="0"/>
        <w:rPr>
          <w:rFonts w:ascii="Azo Sans Lt" w:eastAsiaTheme="minorHAnsi" w:hAnsi="Azo Sans Lt" w:cstheme="minorBidi"/>
          <w:sz w:val="20"/>
          <w:lang w:val="es-MX" w:eastAsia="en-US"/>
        </w:rPr>
      </w:pPr>
      <w:r w:rsidRPr="00E37F84">
        <w:rPr>
          <w:rFonts w:ascii="Azo Sans Lt" w:eastAsiaTheme="minorHAnsi" w:hAnsi="Azo Sans Lt" w:cstheme="minorBidi"/>
          <w:sz w:val="20"/>
          <w:lang w:val="es-MX" w:eastAsia="en-US"/>
        </w:rPr>
        <w:tab/>
        <w:t>DEPARTAMENTO DE ORIENTACIÓN Y GESTIÓN</w:t>
      </w:r>
      <w:r w:rsidRPr="00E37F84">
        <w:rPr>
          <w:rFonts w:ascii="Azo Sans Lt" w:eastAsiaTheme="minorHAnsi" w:hAnsi="Azo Sans Lt" w:cstheme="minorBidi"/>
          <w:sz w:val="20"/>
          <w:lang w:val="es-MX" w:eastAsia="en-US"/>
        </w:rPr>
        <w:tab/>
        <w:t>22</w:t>
      </w:r>
    </w:p>
    <w:p w:rsidR="00786696" w:rsidRPr="00E37F84" w:rsidRDefault="003009E8" w:rsidP="00E37F84">
      <w:pPr>
        <w:pStyle w:val="mario"/>
        <w:tabs>
          <w:tab w:val="clear" w:pos="397"/>
          <w:tab w:val="left" w:pos="567"/>
          <w:tab w:val="left" w:pos="8222"/>
        </w:tabs>
        <w:spacing w:line="276" w:lineRule="auto"/>
        <w:ind w:left="0" w:firstLine="0"/>
        <w:rPr>
          <w:rFonts w:ascii="Azo Sans Lt" w:eastAsiaTheme="minorHAnsi" w:hAnsi="Azo Sans Lt" w:cstheme="minorBidi"/>
          <w:sz w:val="20"/>
          <w:lang w:val="es-MX" w:eastAsia="en-US"/>
        </w:rPr>
      </w:pPr>
      <w:r w:rsidRPr="00E37F84">
        <w:rPr>
          <w:rFonts w:ascii="Azo Sans Lt" w:eastAsiaTheme="minorHAnsi" w:hAnsi="Azo Sans Lt" w:cstheme="minorBidi"/>
          <w:sz w:val="20"/>
          <w:lang w:val="es-MX" w:eastAsia="en-US"/>
        </w:rPr>
        <w:tab/>
        <w:t>DEPARTAMENTO DE CONCILIACIÓN</w:t>
      </w:r>
      <w:r w:rsidRPr="00E37F84">
        <w:rPr>
          <w:rFonts w:ascii="Azo Sans Lt" w:eastAsiaTheme="minorHAnsi" w:hAnsi="Azo Sans Lt" w:cstheme="minorBidi"/>
          <w:sz w:val="20"/>
          <w:lang w:val="es-MX" w:eastAsia="en-US"/>
        </w:rPr>
        <w:tab/>
        <w:t>26</w:t>
      </w:r>
    </w:p>
    <w:p w:rsidR="00786696" w:rsidRPr="00E37F84" w:rsidRDefault="003009E8" w:rsidP="00E37F84">
      <w:pPr>
        <w:pStyle w:val="mario"/>
        <w:tabs>
          <w:tab w:val="clear" w:pos="397"/>
          <w:tab w:val="left" w:pos="567"/>
          <w:tab w:val="left" w:pos="8222"/>
        </w:tabs>
        <w:spacing w:line="276" w:lineRule="auto"/>
        <w:ind w:left="0" w:firstLine="0"/>
        <w:rPr>
          <w:rFonts w:ascii="Azo Sans Lt" w:eastAsiaTheme="minorHAnsi" w:hAnsi="Azo Sans Lt" w:cstheme="minorBidi"/>
          <w:sz w:val="20"/>
          <w:lang w:val="es-MX" w:eastAsia="en-US"/>
        </w:rPr>
      </w:pPr>
      <w:r w:rsidRPr="00E37F84">
        <w:rPr>
          <w:rFonts w:ascii="Azo Sans Lt" w:eastAsiaTheme="minorHAnsi" w:hAnsi="Azo Sans Lt" w:cstheme="minorBidi"/>
          <w:sz w:val="20"/>
          <w:lang w:val="es-MX" w:eastAsia="en-US"/>
        </w:rPr>
        <w:tab/>
        <w:t>SUBCOMISIÓN JURÍDICA</w:t>
      </w:r>
      <w:r w:rsidRPr="00E37F84">
        <w:rPr>
          <w:rFonts w:ascii="Azo Sans Lt" w:eastAsiaTheme="minorHAnsi" w:hAnsi="Azo Sans Lt" w:cstheme="minorBidi"/>
          <w:sz w:val="20"/>
          <w:lang w:val="es-MX" w:eastAsia="en-US"/>
        </w:rPr>
        <w:tab/>
        <w:t>30</w:t>
      </w:r>
    </w:p>
    <w:p w:rsidR="00786696" w:rsidRPr="00E37F84" w:rsidRDefault="003009E8" w:rsidP="00E37F84">
      <w:pPr>
        <w:pStyle w:val="mario"/>
        <w:tabs>
          <w:tab w:val="clear" w:pos="397"/>
          <w:tab w:val="left" w:pos="567"/>
          <w:tab w:val="left" w:pos="8222"/>
        </w:tabs>
        <w:spacing w:line="276" w:lineRule="auto"/>
        <w:ind w:left="0" w:firstLine="0"/>
        <w:rPr>
          <w:rFonts w:ascii="Azo Sans Lt" w:eastAsiaTheme="minorHAnsi" w:hAnsi="Azo Sans Lt" w:cstheme="minorBidi"/>
          <w:sz w:val="20"/>
          <w:lang w:val="es-MX" w:eastAsia="en-US"/>
        </w:rPr>
      </w:pPr>
      <w:r w:rsidRPr="00E37F84">
        <w:rPr>
          <w:rFonts w:ascii="Azo Sans Lt" w:eastAsiaTheme="minorHAnsi" w:hAnsi="Azo Sans Lt" w:cstheme="minorBidi"/>
          <w:sz w:val="20"/>
          <w:lang w:val="es-MX" w:eastAsia="en-US"/>
        </w:rPr>
        <w:tab/>
        <w:t>DEPARTAMENTO DE ARBITRAJE Y DICTÁMENES PERICIALES</w:t>
      </w:r>
      <w:r w:rsidRPr="00E37F84">
        <w:rPr>
          <w:rFonts w:ascii="Azo Sans Lt" w:eastAsiaTheme="minorHAnsi" w:hAnsi="Azo Sans Lt" w:cstheme="minorBidi"/>
          <w:sz w:val="20"/>
          <w:lang w:val="es-MX" w:eastAsia="en-US"/>
        </w:rPr>
        <w:tab/>
        <w:t>37</w:t>
      </w:r>
    </w:p>
    <w:p w:rsidR="00786696" w:rsidRPr="00E37F84" w:rsidRDefault="003009E8" w:rsidP="00E37F84">
      <w:pPr>
        <w:pStyle w:val="mario"/>
        <w:tabs>
          <w:tab w:val="clear" w:pos="397"/>
          <w:tab w:val="left" w:pos="567"/>
          <w:tab w:val="left" w:pos="8222"/>
        </w:tabs>
        <w:spacing w:line="276" w:lineRule="auto"/>
        <w:ind w:left="0" w:firstLine="0"/>
        <w:rPr>
          <w:rFonts w:ascii="Azo Sans Lt" w:eastAsiaTheme="minorHAnsi" w:hAnsi="Azo Sans Lt" w:cstheme="minorBidi"/>
          <w:sz w:val="20"/>
          <w:lang w:val="es-MX" w:eastAsia="en-US"/>
        </w:rPr>
      </w:pPr>
      <w:r w:rsidRPr="00E37F84">
        <w:rPr>
          <w:rFonts w:ascii="Azo Sans Lt" w:eastAsiaTheme="minorHAnsi" w:hAnsi="Azo Sans Lt" w:cstheme="minorBidi"/>
          <w:sz w:val="20"/>
          <w:lang w:val="es-MX" w:eastAsia="en-US"/>
        </w:rPr>
        <w:tab/>
        <w:t>DEPARTAMENTO DE ASUNTOS JURÍDICOS</w:t>
      </w:r>
      <w:r w:rsidRPr="00E37F84">
        <w:rPr>
          <w:rFonts w:ascii="Azo Sans Lt" w:eastAsiaTheme="minorHAnsi" w:hAnsi="Azo Sans Lt" w:cstheme="minorBidi"/>
          <w:sz w:val="20"/>
          <w:lang w:val="es-MX" w:eastAsia="en-US"/>
        </w:rPr>
        <w:tab/>
      </w:r>
      <w:r w:rsidR="0024414E" w:rsidRPr="00E37F84">
        <w:rPr>
          <w:rFonts w:ascii="Azo Sans Lt" w:eastAsiaTheme="minorHAnsi" w:hAnsi="Azo Sans Lt" w:cstheme="minorBidi"/>
          <w:sz w:val="20"/>
          <w:lang w:val="es-MX" w:eastAsia="en-US"/>
        </w:rPr>
        <w:t>41</w:t>
      </w:r>
    </w:p>
    <w:p w:rsidR="00786696" w:rsidRPr="00E37F84" w:rsidRDefault="003009E8" w:rsidP="00E37F84">
      <w:pPr>
        <w:pStyle w:val="mario"/>
        <w:tabs>
          <w:tab w:val="clear" w:pos="397"/>
          <w:tab w:val="left" w:pos="567"/>
          <w:tab w:val="left" w:pos="8222"/>
        </w:tabs>
        <w:spacing w:line="276" w:lineRule="auto"/>
        <w:ind w:left="0" w:firstLine="0"/>
        <w:rPr>
          <w:rFonts w:ascii="Azo Sans Lt" w:eastAsiaTheme="minorHAnsi" w:hAnsi="Azo Sans Lt" w:cstheme="minorBidi"/>
          <w:sz w:val="20"/>
          <w:lang w:val="es-MX" w:eastAsia="en-US"/>
        </w:rPr>
      </w:pPr>
      <w:r w:rsidRPr="00E37F84">
        <w:rPr>
          <w:rFonts w:ascii="Azo Sans Lt" w:eastAsiaTheme="minorHAnsi" w:hAnsi="Azo Sans Lt" w:cstheme="minorBidi"/>
          <w:sz w:val="20"/>
          <w:lang w:val="es-MX" w:eastAsia="en-US"/>
        </w:rPr>
        <w:tab/>
        <w:t>COORDINACIÓN ADMINISTRATIVA</w:t>
      </w:r>
      <w:r w:rsidR="0024414E" w:rsidRPr="00E37F84">
        <w:rPr>
          <w:rFonts w:ascii="Azo Sans Lt" w:eastAsiaTheme="minorHAnsi" w:hAnsi="Azo Sans Lt" w:cstheme="minorBidi"/>
          <w:sz w:val="20"/>
          <w:lang w:val="es-MX" w:eastAsia="en-US"/>
        </w:rPr>
        <w:tab/>
        <w:t>46</w:t>
      </w:r>
    </w:p>
    <w:p w:rsidR="00C80B09" w:rsidRPr="00E37F84" w:rsidRDefault="00C80B09" w:rsidP="00E37F84">
      <w:pPr>
        <w:pStyle w:val="mario"/>
        <w:tabs>
          <w:tab w:val="clear" w:pos="397"/>
          <w:tab w:val="left" w:pos="567"/>
          <w:tab w:val="left" w:pos="8222"/>
        </w:tabs>
        <w:spacing w:line="240" w:lineRule="auto"/>
        <w:ind w:left="0" w:firstLine="0"/>
        <w:rPr>
          <w:rFonts w:ascii="Azo Sans Lt" w:eastAsiaTheme="minorHAnsi" w:hAnsi="Azo Sans Lt" w:cstheme="minorBidi"/>
          <w:sz w:val="20"/>
          <w:lang w:val="es-MX" w:eastAsia="en-US"/>
        </w:rPr>
      </w:pPr>
    </w:p>
    <w:p w:rsidR="00915171" w:rsidRPr="00E37F84" w:rsidRDefault="00915171" w:rsidP="00E37F84">
      <w:pPr>
        <w:spacing w:after="0" w:line="240" w:lineRule="auto"/>
        <w:rPr>
          <w:rFonts w:ascii="Azo Sans Lt" w:hAnsi="Azo Sans Lt"/>
          <w:sz w:val="20"/>
          <w:szCs w:val="20"/>
        </w:rPr>
      </w:pPr>
    </w:p>
    <w:p w:rsidR="00915171" w:rsidRPr="00E37F84" w:rsidRDefault="00915171" w:rsidP="00E37F84">
      <w:pPr>
        <w:spacing w:after="0" w:line="240" w:lineRule="auto"/>
        <w:rPr>
          <w:rFonts w:ascii="Azo Sans Lt" w:hAnsi="Azo Sans Lt"/>
          <w:sz w:val="20"/>
          <w:szCs w:val="20"/>
        </w:rPr>
        <w:sectPr w:rsidR="00915171" w:rsidRPr="00E37F84" w:rsidSect="00F447AF">
          <w:footerReference w:type="default" r:id="rId8"/>
          <w:footerReference w:type="first" r:id="rId9"/>
          <w:pgSz w:w="12240" w:h="15840" w:code="1"/>
          <w:pgMar w:top="1418" w:right="1701" w:bottom="1418" w:left="1701" w:header="720" w:footer="720" w:gutter="0"/>
          <w:paperSrc w:first="5" w:other="5"/>
          <w:cols w:space="720"/>
          <w:titlePg/>
          <w:docGrid w:linePitch="299"/>
        </w:sectPr>
      </w:pPr>
    </w:p>
    <w:p w:rsidR="008C32AA"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lastRenderedPageBreak/>
        <w:t>MO</w:t>
      </w:r>
      <w:r w:rsidR="00D6439A" w:rsidRPr="00E37F84">
        <w:rPr>
          <w:rFonts w:ascii="Azo Sans Lt" w:hAnsi="Azo Sans Lt"/>
          <w:sz w:val="20"/>
          <w:szCs w:val="20"/>
        </w:rPr>
        <w:t>0905</w:t>
      </w:r>
      <w:r w:rsidRPr="00E37F84">
        <w:rPr>
          <w:rFonts w:ascii="Azo Sans Lt" w:hAnsi="Azo Sans Lt"/>
          <w:sz w:val="20"/>
          <w:szCs w:val="20"/>
        </w:rPr>
        <w:t xml:space="preserve"> </w:t>
      </w:r>
      <w:r w:rsidRPr="00E37F84">
        <w:rPr>
          <w:rFonts w:ascii="Azo Sans Lt" w:hAnsi="Azo Sans Lt"/>
          <w:sz w:val="20"/>
          <w:szCs w:val="20"/>
        </w:rPr>
        <w:tab/>
        <w:t>MANUAL DE ORGANIZACIÓN</w:t>
      </w:r>
    </w:p>
    <w:p w:rsidR="00786696" w:rsidRPr="00E37F84" w:rsidRDefault="00786696" w:rsidP="00E37F84">
      <w:pPr>
        <w:tabs>
          <w:tab w:val="left" w:pos="1134"/>
        </w:tabs>
        <w:spacing w:after="0" w:line="240" w:lineRule="auto"/>
        <w:rPr>
          <w:rFonts w:ascii="Azo Sans Lt" w:hAnsi="Azo Sans Lt"/>
          <w:sz w:val="20"/>
          <w:szCs w:val="20"/>
        </w:rPr>
      </w:pPr>
    </w:p>
    <w:p w:rsidR="00915171" w:rsidRPr="00E37F84" w:rsidRDefault="00915171" w:rsidP="00E37F84">
      <w:pPr>
        <w:spacing w:after="0" w:line="240" w:lineRule="auto"/>
        <w:jc w:val="center"/>
        <w:rPr>
          <w:rFonts w:ascii="Azo Sans Lt" w:hAnsi="Azo Sans Lt"/>
          <w:sz w:val="20"/>
          <w:szCs w:val="20"/>
        </w:rPr>
      </w:pPr>
    </w:p>
    <w:p w:rsidR="00915171" w:rsidRPr="00E37F84" w:rsidRDefault="00915171" w:rsidP="00E37F84">
      <w:pPr>
        <w:spacing w:after="0" w:line="240" w:lineRule="auto"/>
        <w:jc w:val="center"/>
        <w:rPr>
          <w:rFonts w:ascii="Azo Sans Lt" w:hAnsi="Azo Sans Lt"/>
          <w:sz w:val="20"/>
          <w:szCs w:val="20"/>
        </w:rPr>
      </w:pPr>
    </w:p>
    <w:p w:rsidR="00BD469C" w:rsidRPr="00E37F84" w:rsidRDefault="00BD469C" w:rsidP="00E37F84">
      <w:pPr>
        <w:spacing w:after="0" w:line="240" w:lineRule="auto"/>
        <w:jc w:val="center"/>
        <w:rPr>
          <w:rFonts w:ascii="Azo Sans Lt" w:hAnsi="Azo Sans Lt"/>
          <w:sz w:val="20"/>
          <w:szCs w:val="20"/>
        </w:rPr>
      </w:pPr>
    </w:p>
    <w:p w:rsidR="00D97048" w:rsidRPr="00E37F84" w:rsidRDefault="00D97048" w:rsidP="00E37F84">
      <w:pPr>
        <w:spacing w:after="0" w:line="240" w:lineRule="auto"/>
        <w:jc w:val="center"/>
        <w:rPr>
          <w:rFonts w:ascii="Azo Sans Lt" w:hAnsi="Azo Sans Lt"/>
          <w:sz w:val="20"/>
          <w:szCs w:val="20"/>
        </w:rPr>
      </w:pPr>
    </w:p>
    <w:p w:rsidR="00D97048" w:rsidRPr="00E37F84" w:rsidRDefault="00D97048" w:rsidP="00E37F84">
      <w:pPr>
        <w:spacing w:after="0" w:line="240" w:lineRule="auto"/>
        <w:jc w:val="center"/>
        <w:rPr>
          <w:rFonts w:ascii="Azo Sans Lt" w:hAnsi="Azo Sans Lt"/>
          <w:sz w:val="20"/>
          <w:szCs w:val="20"/>
        </w:rPr>
      </w:pPr>
    </w:p>
    <w:p w:rsidR="00DA1EC4" w:rsidRPr="00E37F84" w:rsidRDefault="00DA1EC4" w:rsidP="00E37F84">
      <w:pPr>
        <w:spacing w:after="0" w:line="240" w:lineRule="auto"/>
        <w:jc w:val="center"/>
        <w:rPr>
          <w:rFonts w:ascii="Azo Sans Lt" w:hAnsi="Azo Sans Lt"/>
          <w:sz w:val="20"/>
          <w:szCs w:val="20"/>
        </w:rPr>
      </w:pPr>
      <w:r w:rsidRPr="00E37F84">
        <w:rPr>
          <w:rFonts w:ascii="Azo Sans Lt" w:hAnsi="Azo Sans Lt"/>
          <w:sz w:val="20"/>
          <w:szCs w:val="20"/>
        </w:rPr>
        <w:t>INTRODUCCIÓN</w:t>
      </w:r>
    </w:p>
    <w:p w:rsidR="00DA1EC4" w:rsidRPr="00E37F84" w:rsidRDefault="00DA1EC4" w:rsidP="00E37F84">
      <w:pPr>
        <w:spacing w:after="0" w:line="240" w:lineRule="auto"/>
        <w:jc w:val="both"/>
        <w:rPr>
          <w:rFonts w:ascii="Azo Sans Lt" w:hAnsi="Azo Sans Lt"/>
          <w:sz w:val="20"/>
          <w:szCs w:val="20"/>
        </w:rPr>
      </w:pPr>
    </w:p>
    <w:p w:rsidR="00117860" w:rsidRPr="00E37F84" w:rsidRDefault="00117860" w:rsidP="00E37F84">
      <w:pPr>
        <w:spacing w:after="0" w:line="240" w:lineRule="auto"/>
        <w:jc w:val="both"/>
        <w:rPr>
          <w:rFonts w:ascii="Azo Sans Lt" w:hAnsi="Azo Sans Lt"/>
          <w:sz w:val="20"/>
          <w:szCs w:val="20"/>
        </w:rPr>
      </w:pPr>
    </w:p>
    <w:p w:rsidR="00117860" w:rsidRPr="00E37F84" w:rsidRDefault="00117860" w:rsidP="00E37F84">
      <w:pPr>
        <w:spacing w:after="0" w:line="240" w:lineRule="auto"/>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La eficacia de un individuo depende en gran medida de la definición de las funciones, su relación con otros puestos y el papel que juega en el contexto de un Organismo; en este sentido el Manual de Organización es un documento que expone con detalle la estructura de organización, señala los puestos y la relación que existe entre ellos, implica la jerarquía, el grado de autoridad y responsabilidad</w:t>
      </w:r>
      <w:r w:rsidR="004F601F" w:rsidRPr="00E37F84">
        <w:rPr>
          <w:rFonts w:ascii="Azo Sans Lt" w:hAnsi="Azo Sans Lt"/>
          <w:sz w:val="20"/>
          <w:szCs w:val="20"/>
        </w:rPr>
        <w:t>,</w:t>
      </w:r>
      <w:r w:rsidRPr="00E37F84">
        <w:rPr>
          <w:rFonts w:ascii="Azo Sans Lt" w:hAnsi="Azo Sans Lt"/>
          <w:sz w:val="20"/>
          <w:szCs w:val="20"/>
        </w:rPr>
        <w:t xml:space="preserve"> así como las funciones de los puestos.</w:t>
      </w:r>
    </w:p>
    <w:p w:rsidR="00DA1EC4" w:rsidRPr="00E37F84" w:rsidRDefault="00DA1EC4" w:rsidP="00E37F84">
      <w:pPr>
        <w:spacing w:after="0" w:line="240" w:lineRule="auto"/>
        <w:jc w:val="both"/>
        <w:rPr>
          <w:rFonts w:ascii="Azo Sans Lt" w:hAnsi="Azo Sans Lt"/>
          <w:sz w:val="20"/>
          <w:szCs w:val="20"/>
        </w:rPr>
      </w:pPr>
      <w:r w:rsidRPr="00E37F84">
        <w:rPr>
          <w:rFonts w:ascii="Azo Sans Lt" w:hAnsi="Azo Sans Lt"/>
          <w:sz w:val="20"/>
          <w:szCs w:val="20"/>
        </w:rPr>
        <w:t xml:space="preserve"> </w:t>
      </w:r>
      <w:r w:rsidRPr="00E37F84">
        <w:rPr>
          <w:rFonts w:ascii="Azo Sans Lt" w:hAnsi="Azo Sans Lt"/>
          <w:sz w:val="20"/>
          <w:szCs w:val="20"/>
        </w:rPr>
        <w:tab/>
      </w:r>
    </w:p>
    <w:p w:rsidR="00D97048" w:rsidRPr="00E37F84" w:rsidRDefault="00D97048" w:rsidP="00E37F84">
      <w:pPr>
        <w:spacing w:after="0" w:line="240" w:lineRule="auto"/>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Por eso, este manual pretende visualizar en forma objetiva a directivos y personal operativo de la Comisión Estatal de Arbitraje Médico del Estado de Campeche, los conceptos anteriormente indicados con el propósito de facilitar su interrelación, la formulación de sus programas de trabajo</w:t>
      </w:r>
      <w:r w:rsidR="004F601F" w:rsidRPr="00E37F84">
        <w:rPr>
          <w:rFonts w:ascii="Azo Sans Lt" w:hAnsi="Azo Sans Lt"/>
          <w:sz w:val="20"/>
          <w:szCs w:val="20"/>
        </w:rPr>
        <w:t>,</w:t>
      </w:r>
      <w:r w:rsidRPr="00E37F84">
        <w:rPr>
          <w:rFonts w:ascii="Azo Sans Lt" w:hAnsi="Azo Sans Lt"/>
          <w:sz w:val="20"/>
          <w:szCs w:val="20"/>
        </w:rPr>
        <w:t xml:space="preserve"> así como el análisis de situaciones para mejorar su productividad.</w:t>
      </w:r>
    </w:p>
    <w:p w:rsidR="00DA1EC4" w:rsidRPr="00E37F84" w:rsidRDefault="00DA1EC4" w:rsidP="00E37F84">
      <w:pPr>
        <w:spacing w:after="0" w:line="240" w:lineRule="auto"/>
        <w:jc w:val="both"/>
        <w:rPr>
          <w:rFonts w:ascii="Azo Sans Lt" w:hAnsi="Azo Sans Lt"/>
          <w:sz w:val="20"/>
          <w:szCs w:val="20"/>
        </w:rPr>
      </w:pPr>
      <w:r w:rsidRPr="00E37F84">
        <w:rPr>
          <w:rFonts w:ascii="Azo Sans Lt" w:hAnsi="Azo Sans Lt"/>
          <w:sz w:val="20"/>
          <w:szCs w:val="20"/>
        </w:rPr>
        <w:t xml:space="preserve"> </w:t>
      </w:r>
      <w:r w:rsidRPr="00E37F84">
        <w:rPr>
          <w:rFonts w:ascii="Azo Sans Lt" w:hAnsi="Azo Sans Lt"/>
          <w:sz w:val="20"/>
          <w:szCs w:val="20"/>
        </w:rPr>
        <w:tab/>
      </w:r>
    </w:p>
    <w:p w:rsidR="00D97048" w:rsidRPr="00E37F84" w:rsidRDefault="00D97048" w:rsidP="00E37F84">
      <w:pPr>
        <w:spacing w:after="0" w:line="240" w:lineRule="auto"/>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 xml:space="preserve">Como todo documento de este tipo que describe el estado organizacional de un </w:t>
      </w:r>
      <w:r w:rsidR="00C52AD8" w:rsidRPr="00E37F84">
        <w:rPr>
          <w:rFonts w:ascii="Azo Sans Lt" w:hAnsi="Azo Sans Lt"/>
          <w:sz w:val="20"/>
          <w:szCs w:val="20"/>
        </w:rPr>
        <w:t>ente público</w:t>
      </w:r>
      <w:r w:rsidRPr="00E37F84">
        <w:rPr>
          <w:rFonts w:ascii="Azo Sans Lt" w:hAnsi="Azo Sans Lt"/>
          <w:sz w:val="20"/>
          <w:szCs w:val="20"/>
        </w:rPr>
        <w:t>, variará en la medida que existan modificaciones al mismo; por lo que es necesaria su revisión y actualización permanente para que cumpla cabalmente con su propósito; para ello se encomienda consultar los Lineamientos y Mecanismos de Operación del Programa de Organización Integral.</w:t>
      </w:r>
    </w:p>
    <w:p w:rsidR="00117860" w:rsidRPr="00E37F84" w:rsidRDefault="00117860" w:rsidP="00E37F84">
      <w:pPr>
        <w:spacing w:after="0" w:line="240" w:lineRule="auto"/>
        <w:ind w:firstLine="708"/>
        <w:jc w:val="both"/>
        <w:rPr>
          <w:rFonts w:ascii="Azo Sans Lt" w:hAnsi="Azo Sans Lt"/>
          <w:sz w:val="20"/>
          <w:szCs w:val="20"/>
        </w:rPr>
      </w:pPr>
    </w:p>
    <w:p w:rsidR="00117860" w:rsidRPr="00E37F84" w:rsidRDefault="00117860" w:rsidP="00E37F84">
      <w:pPr>
        <w:spacing w:after="0" w:line="240" w:lineRule="auto"/>
        <w:ind w:firstLine="708"/>
        <w:jc w:val="both"/>
        <w:rPr>
          <w:rFonts w:ascii="Azo Sans Lt" w:hAnsi="Azo Sans Lt"/>
          <w:sz w:val="20"/>
          <w:szCs w:val="20"/>
        </w:rPr>
      </w:pPr>
    </w:p>
    <w:p w:rsidR="008C32AA" w:rsidRPr="00E37F84" w:rsidRDefault="008C32AA" w:rsidP="00E37F84">
      <w:pPr>
        <w:spacing w:after="0" w:line="240" w:lineRule="auto"/>
        <w:jc w:val="both"/>
        <w:rPr>
          <w:rFonts w:ascii="Azo Sans Lt" w:hAnsi="Azo Sans Lt"/>
          <w:sz w:val="20"/>
          <w:szCs w:val="20"/>
        </w:rPr>
      </w:pPr>
    </w:p>
    <w:p w:rsidR="00E7141F" w:rsidRPr="00E37F84" w:rsidRDefault="00E7141F" w:rsidP="00E37F84">
      <w:pPr>
        <w:spacing w:after="0" w:line="240" w:lineRule="auto"/>
        <w:jc w:val="both"/>
        <w:rPr>
          <w:rFonts w:ascii="Azo Sans Lt" w:hAnsi="Azo Sans Lt"/>
          <w:sz w:val="20"/>
          <w:szCs w:val="20"/>
        </w:rPr>
        <w:sectPr w:rsidR="00E7141F" w:rsidRPr="00E37F84" w:rsidSect="00F447AF">
          <w:pgSz w:w="12240" w:h="15840" w:code="1"/>
          <w:pgMar w:top="1701" w:right="1418" w:bottom="1418" w:left="1701" w:header="709" w:footer="709" w:gutter="0"/>
          <w:cols w:space="708"/>
          <w:docGrid w:linePitch="360"/>
        </w:sectPr>
      </w:pPr>
    </w:p>
    <w:p w:rsidR="008C32AA"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lastRenderedPageBreak/>
        <w:t>MO</w:t>
      </w:r>
      <w:r w:rsidR="00D6439A" w:rsidRPr="00E37F84">
        <w:rPr>
          <w:rFonts w:ascii="Azo Sans Lt" w:hAnsi="Azo Sans Lt"/>
          <w:sz w:val="20"/>
          <w:szCs w:val="20"/>
        </w:rPr>
        <w:t>0905</w:t>
      </w:r>
      <w:r w:rsidRPr="00E37F84">
        <w:rPr>
          <w:rFonts w:ascii="Azo Sans Lt" w:hAnsi="Azo Sans Lt"/>
          <w:sz w:val="20"/>
          <w:szCs w:val="20"/>
        </w:rPr>
        <w:tab/>
        <w:t>MANUAL DE ORGANIZACIÓN</w:t>
      </w:r>
    </w:p>
    <w:p w:rsidR="00DA1EC4" w:rsidRPr="00E37F84" w:rsidRDefault="00DA1EC4" w:rsidP="00E37F84">
      <w:pPr>
        <w:spacing w:after="0" w:line="240" w:lineRule="auto"/>
        <w:jc w:val="both"/>
        <w:rPr>
          <w:rFonts w:ascii="Azo Sans Lt" w:hAnsi="Azo Sans Lt"/>
          <w:sz w:val="20"/>
          <w:szCs w:val="20"/>
        </w:rPr>
      </w:pPr>
    </w:p>
    <w:p w:rsidR="00BD469C" w:rsidRPr="00E37F84" w:rsidRDefault="00BD469C" w:rsidP="00E37F84">
      <w:pPr>
        <w:spacing w:after="0" w:line="240" w:lineRule="auto"/>
        <w:jc w:val="center"/>
        <w:rPr>
          <w:rFonts w:ascii="Azo Sans Lt" w:hAnsi="Azo Sans Lt"/>
          <w:sz w:val="20"/>
          <w:szCs w:val="20"/>
        </w:rPr>
      </w:pPr>
    </w:p>
    <w:p w:rsidR="00BD469C" w:rsidRPr="00E37F84" w:rsidRDefault="00BD469C" w:rsidP="00E37F84">
      <w:pPr>
        <w:spacing w:after="0" w:line="240" w:lineRule="auto"/>
        <w:jc w:val="center"/>
        <w:rPr>
          <w:rFonts w:ascii="Azo Sans Lt" w:hAnsi="Azo Sans Lt"/>
          <w:sz w:val="20"/>
          <w:szCs w:val="20"/>
        </w:rPr>
      </w:pPr>
    </w:p>
    <w:p w:rsidR="00BD469C" w:rsidRPr="00E37F84" w:rsidRDefault="00BD469C" w:rsidP="00E37F84">
      <w:pPr>
        <w:spacing w:after="0" w:line="240" w:lineRule="auto"/>
        <w:jc w:val="center"/>
        <w:rPr>
          <w:rFonts w:ascii="Azo Sans Lt" w:hAnsi="Azo Sans Lt"/>
          <w:sz w:val="20"/>
          <w:szCs w:val="20"/>
        </w:rPr>
      </w:pPr>
    </w:p>
    <w:p w:rsidR="00D97048" w:rsidRPr="00E37F84" w:rsidRDefault="00D97048" w:rsidP="00E37F84">
      <w:pPr>
        <w:spacing w:after="0" w:line="240" w:lineRule="auto"/>
        <w:jc w:val="center"/>
        <w:rPr>
          <w:rFonts w:ascii="Azo Sans Lt" w:hAnsi="Azo Sans Lt"/>
          <w:sz w:val="20"/>
          <w:szCs w:val="20"/>
        </w:rPr>
      </w:pPr>
    </w:p>
    <w:p w:rsidR="00D97048" w:rsidRPr="00E37F84" w:rsidRDefault="00D97048" w:rsidP="00E37F84">
      <w:pPr>
        <w:spacing w:after="0" w:line="240" w:lineRule="auto"/>
        <w:jc w:val="center"/>
        <w:rPr>
          <w:rFonts w:ascii="Azo Sans Lt" w:hAnsi="Azo Sans Lt"/>
          <w:sz w:val="20"/>
          <w:szCs w:val="20"/>
        </w:rPr>
      </w:pPr>
    </w:p>
    <w:p w:rsidR="00D97048" w:rsidRPr="00E37F84" w:rsidRDefault="00D97048" w:rsidP="00E37F84">
      <w:pPr>
        <w:spacing w:after="0" w:line="240" w:lineRule="auto"/>
        <w:jc w:val="center"/>
        <w:rPr>
          <w:rFonts w:ascii="Azo Sans Lt" w:hAnsi="Azo Sans Lt"/>
          <w:sz w:val="20"/>
          <w:szCs w:val="20"/>
        </w:rPr>
      </w:pPr>
    </w:p>
    <w:p w:rsidR="00BD469C" w:rsidRPr="00E37F84" w:rsidRDefault="00BD469C" w:rsidP="00E37F84">
      <w:pPr>
        <w:spacing w:after="0" w:line="240" w:lineRule="auto"/>
        <w:jc w:val="center"/>
        <w:rPr>
          <w:rFonts w:ascii="Azo Sans Lt" w:hAnsi="Azo Sans Lt"/>
          <w:sz w:val="20"/>
          <w:szCs w:val="20"/>
        </w:rPr>
      </w:pPr>
    </w:p>
    <w:p w:rsidR="00DA1EC4" w:rsidRPr="00E37F84" w:rsidRDefault="00DA1EC4" w:rsidP="00E37F84">
      <w:pPr>
        <w:spacing w:after="0" w:line="240" w:lineRule="auto"/>
        <w:jc w:val="center"/>
        <w:rPr>
          <w:rFonts w:ascii="Azo Sans Lt" w:hAnsi="Azo Sans Lt"/>
          <w:sz w:val="20"/>
          <w:szCs w:val="20"/>
        </w:rPr>
      </w:pPr>
      <w:r w:rsidRPr="00E37F84">
        <w:rPr>
          <w:rFonts w:ascii="Azo Sans Lt" w:hAnsi="Azo Sans Lt"/>
          <w:sz w:val="20"/>
          <w:szCs w:val="20"/>
        </w:rPr>
        <w:t>MISIÓN</w:t>
      </w:r>
    </w:p>
    <w:p w:rsidR="00DA1EC4" w:rsidRPr="00E37F84" w:rsidRDefault="00DA1EC4" w:rsidP="00E37F84">
      <w:pPr>
        <w:spacing w:after="0" w:line="240" w:lineRule="auto"/>
        <w:jc w:val="both"/>
        <w:rPr>
          <w:rFonts w:ascii="Azo Sans Lt" w:hAnsi="Azo Sans Lt"/>
          <w:sz w:val="20"/>
          <w:szCs w:val="20"/>
        </w:rPr>
      </w:pPr>
      <w:r w:rsidRPr="00E37F84">
        <w:rPr>
          <w:rFonts w:ascii="Azo Sans Lt" w:hAnsi="Azo Sans Lt"/>
          <w:sz w:val="20"/>
          <w:szCs w:val="20"/>
        </w:rPr>
        <w:t xml:space="preserve"> </w:t>
      </w: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“Somos una Institución Pública que ofrece medios alternos para la solución de controversias entre usuarios y proveedores de servicios de salud, y promueve la prestación de servicios de calidad, para garantizar la seguridad de los pacientes, utilizando procedimientos que operan bajo estándares de calidad nacionales e internacionales</w:t>
      </w:r>
      <w:r w:rsidR="001C0C5D" w:rsidRPr="00E37F84">
        <w:rPr>
          <w:rFonts w:ascii="Azo Sans Lt" w:hAnsi="Azo Sans Lt"/>
          <w:sz w:val="20"/>
          <w:szCs w:val="20"/>
        </w:rPr>
        <w:t>.</w:t>
      </w:r>
      <w:r w:rsidRPr="00E37F84">
        <w:rPr>
          <w:rFonts w:ascii="Azo Sans Lt" w:hAnsi="Azo Sans Lt"/>
          <w:sz w:val="20"/>
          <w:szCs w:val="20"/>
        </w:rPr>
        <w:t>”</w:t>
      </w:r>
    </w:p>
    <w:p w:rsidR="00DA1EC4" w:rsidRPr="00E37F84" w:rsidRDefault="00DA1EC4" w:rsidP="00E37F84">
      <w:pPr>
        <w:spacing w:after="0" w:line="240" w:lineRule="auto"/>
        <w:jc w:val="both"/>
        <w:rPr>
          <w:rFonts w:ascii="Azo Sans Lt" w:hAnsi="Azo Sans Lt"/>
          <w:sz w:val="20"/>
          <w:szCs w:val="20"/>
        </w:rPr>
      </w:pPr>
      <w:r w:rsidRPr="00E37F84">
        <w:rPr>
          <w:rFonts w:ascii="Azo Sans Lt" w:hAnsi="Azo Sans Lt"/>
          <w:sz w:val="20"/>
          <w:szCs w:val="20"/>
        </w:rPr>
        <w:t xml:space="preserve"> </w:t>
      </w:r>
    </w:p>
    <w:p w:rsidR="00BD469C" w:rsidRPr="00E37F84" w:rsidRDefault="00DA1EC4" w:rsidP="00E37F84">
      <w:pPr>
        <w:spacing w:after="0" w:line="240" w:lineRule="auto"/>
        <w:jc w:val="both"/>
        <w:rPr>
          <w:rFonts w:ascii="Azo Sans Lt" w:hAnsi="Azo Sans Lt"/>
          <w:sz w:val="20"/>
          <w:szCs w:val="20"/>
        </w:rPr>
      </w:pPr>
      <w:r w:rsidRPr="00E37F84">
        <w:rPr>
          <w:rFonts w:ascii="Azo Sans Lt" w:hAnsi="Azo Sans Lt"/>
          <w:sz w:val="20"/>
          <w:szCs w:val="20"/>
        </w:rPr>
        <w:t xml:space="preserve"> </w:t>
      </w:r>
    </w:p>
    <w:p w:rsidR="00D97048" w:rsidRPr="00E37F84" w:rsidRDefault="00D97048" w:rsidP="00E37F84">
      <w:pPr>
        <w:spacing w:after="0" w:line="240" w:lineRule="auto"/>
        <w:jc w:val="both"/>
        <w:rPr>
          <w:rFonts w:ascii="Azo Sans Lt" w:hAnsi="Azo Sans Lt"/>
          <w:sz w:val="20"/>
          <w:szCs w:val="20"/>
        </w:rPr>
      </w:pPr>
    </w:p>
    <w:p w:rsidR="00D97048" w:rsidRPr="00E37F84" w:rsidRDefault="00D97048" w:rsidP="00E37F84">
      <w:pPr>
        <w:spacing w:after="0" w:line="240" w:lineRule="auto"/>
        <w:jc w:val="both"/>
        <w:rPr>
          <w:rFonts w:ascii="Azo Sans Lt" w:hAnsi="Azo Sans Lt"/>
          <w:sz w:val="20"/>
          <w:szCs w:val="20"/>
        </w:rPr>
      </w:pPr>
    </w:p>
    <w:p w:rsidR="00D97048" w:rsidRPr="00E37F84" w:rsidRDefault="00D97048" w:rsidP="00E37F84">
      <w:pPr>
        <w:spacing w:after="0" w:line="240" w:lineRule="auto"/>
        <w:jc w:val="both"/>
        <w:rPr>
          <w:rFonts w:ascii="Azo Sans Lt" w:hAnsi="Azo Sans Lt"/>
          <w:sz w:val="20"/>
          <w:szCs w:val="20"/>
        </w:rPr>
      </w:pPr>
    </w:p>
    <w:p w:rsidR="00BD469C" w:rsidRPr="00E37F84" w:rsidRDefault="00BD469C" w:rsidP="00E37F84">
      <w:pPr>
        <w:spacing w:after="0" w:line="240" w:lineRule="auto"/>
        <w:jc w:val="both"/>
        <w:rPr>
          <w:rFonts w:ascii="Azo Sans Lt" w:hAnsi="Azo Sans Lt"/>
          <w:sz w:val="20"/>
          <w:szCs w:val="20"/>
        </w:rPr>
      </w:pPr>
    </w:p>
    <w:p w:rsidR="00DA1EC4" w:rsidRPr="00E37F84" w:rsidRDefault="00DA1EC4" w:rsidP="00E37F84">
      <w:pPr>
        <w:spacing w:after="0" w:line="240" w:lineRule="auto"/>
        <w:jc w:val="center"/>
        <w:rPr>
          <w:rFonts w:ascii="Azo Sans Lt" w:hAnsi="Azo Sans Lt"/>
          <w:sz w:val="20"/>
          <w:szCs w:val="20"/>
        </w:rPr>
      </w:pPr>
      <w:r w:rsidRPr="00E37F84">
        <w:rPr>
          <w:rFonts w:ascii="Azo Sans Lt" w:hAnsi="Azo Sans Lt"/>
          <w:sz w:val="20"/>
          <w:szCs w:val="20"/>
        </w:rPr>
        <w:t>VISIÓN</w:t>
      </w:r>
    </w:p>
    <w:p w:rsidR="00DA1EC4" w:rsidRPr="00E37F84" w:rsidRDefault="00DA1EC4" w:rsidP="00E37F84">
      <w:pPr>
        <w:spacing w:after="0" w:line="240" w:lineRule="auto"/>
        <w:jc w:val="both"/>
        <w:rPr>
          <w:rFonts w:ascii="Azo Sans Lt" w:hAnsi="Azo Sans Lt"/>
          <w:sz w:val="20"/>
          <w:szCs w:val="20"/>
        </w:rPr>
      </w:pPr>
      <w:r w:rsidRPr="00E37F84">
        <w:rPr>
          <w:rFonts w:ascii="Azo Sans Lt" w:hAnsi="Azo Sans Lt"/>
          <w:sz w:val="20"/>
          <w:szCs w:val="20"/>
        </w:rPr>
        <w:t xml:space="preserve"> </w:t>
      </w: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“Ser generadores de políticas y lineamientos relativos a la solución de controversias, a la mejora de la calidad de atención de la salud, seguridad del paciente y la protección del usuario del Sistema de Salud; asimismo ser reconocidos como un centro de referencia altamente especializado y legitimado socialmente en el á</w:t>
      </w:r>
      <w:r w:rsidR="001C0C5D" w:rsidRPr="00E37F84">
        <w:rPr>
          <w:rFonts w:ascii="Azo Sans Lt" w:hAnsi="Azo Sans Lt"/>
          <w:sz w:val="20"/>
          <w:szCs w:val="20"/>
        </w:rPr>
        <w:t>mbito nacional e internacional.”</w:t>
      </w:r>
    </w:p>
    <w:p w:rsidR="00DA1EC4" w:rsidRPr="00E37F84" w:rsidRDefault="00DA1EC4" w:rsidP="00E37F84">
      <w:pPr>
        <w:spacing w:after="0" w:line="240" w:lineRule="auto"/>
        <w:jc w:val="both"/>
        <w:rPr>
          <w:rFonts w:ascii="Azo Sans Lt" w:hAnsi="Azo Sans Lt"/>
          <w:sz w:val="20"/>
          <w:szCs w:val="20"/>
        </w:rPr>
      </w:pPr>
    </w:p>
    <w:p w:rsidR="008C32AA" w:rsidRPr="00E37F84" w:rsidRDefault="008C32AA" w:rsidP="00E37F84">
      <w:pPr>
        <w:spacing w:after="0" w:line="240" w:lineRule="auto"/>
        <w:jc w:val="both"/>
        <w:rPr>
          <w:rFonts w:ascii="Azo Sans Lt" w:hAnsi="Azo Sans Lt"/>
          <w:sz w:val="20"/>
          <w:szCs w:val="20"/>
        </w:rPr>
        <w:sectPr w:rsidR="008C32AA" w:rsidRPr="00E37F84" w:rsidSect="00F447AF">
          <w:pgSz w:w="12240" w:h="15840" w:code="1"/>
          <w:pgMar w:top="1701" w:right="1418" w:bottom="1418" w:left="1701" w:header="709" w:footer="709" w:gutter="0"/>
          <w:cols w:space="708"/>
          <w:docGrid w:linePitch="360"/>
        </w:sectPr>
      </w:pPr>
    </w:p>
    <w:p w:rsidR="008C32AA"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lastRenderedPageBreak/>
        <w:t>MO</w:t>
      </w:r>
      <w:r w:rsidR="00D6439A" w:rsidRPr="00E37F84">
        <w:rPr>
          <w:rFonts w:ascii="Azo Sans Lt" w:hAnsi="Azo Sans Lt"/>
          <w:sz w:val="20"/>
          <w:szCs w:val="20"/>
        </w:rPr>
        <w:t>0905</w:t>
      </w:r>
      <w:r w:rsidRPr="00E37F84">
        <w:rPr>
          <w:rFonts w:ascii="Azo Sans Lt" w:hAnsi="Azo Sans Lt"/>
          <w:sz w:val="20"/>
          <w:szCs w:val="20"/>
        </w:rPr>
        <w:tab/>
        <w:t>MANUAL DE ORGANIZACIÓN</w:t>
      </w:r>
    </w:p>
    <w:p w:rsidR="00D97048" w:rsidRPr="00E37F84" w:rsidRDefault="00D97048" w:rsidP="00E37F84">
      <w:pPr>
        <w:spacing w:after="0" w:line="240" w:lineRule="auto"/>
        <w:jc w:val="center"/>
        <w:rPr>
          <w:rFonts w:ascii="Azo Sans Lt" w:hAnsi="Azo Sans Lt"/>
          <w:sz w:val="20"/>
          <w:szCs w:val="20"/>
        </w:rPr>
      </w:pPr>
    </w:p>
    <w:p w:rsidR="003009E8" w:rsidRPr="00E37F84" w:rsidRDefault="003009E8" w:rsidP="00E37F84">
      <w:pPr>
        <w:spacing w:after="0" w:line="240" w:lineRule="auto"/>
        <w:jc w:val="center"/>
        <w:rPr>
          <w:rFonts w:ascii="Azo Sans Lt" w:hAnsi="Azo Sans Lt"/>
          <w:sz w:val="20"/>
          <w:szCs w:val="20"/>
        </w:rPr>
      </w:pPr>
    </w:p>
    <w:p w:rsidR="00DA1EC4" w:rsidRPr="00E37F84" w:rsidRDefault="00DA1EC4" w:rsidP="00E37F84">
      <w:pPr>
        <w:spacing w:after="0" w:line="240" w:lineRule="auto"/>
        <w:jc w:val="center"/>
        <w:rPr>
          <w:rFonts w:ascii="Azo Sans Lt" w:hAnsi="Azo Sans Lt"/>
          <w:sz w:val="20"/>
          <w:szCs w:val="20"/>
        </w:rPr>
      </w:pPr>
      <w:r w:rsidRPr="00E37F84">
        <w:rPr>
          <w:rFonts w:ascii="Azo Sans Lt" w:hAnsi="Azo Sans Lt"/>
          <w:sz w:val="20"/>
          <w:szCs w:val="20"/>
        </w:rPr>
        <w:t>ANTECEDENTES</w:t>
      </w:r>
      <w:r w:rsidR="00D1084E" w:rsidRPr="00E37F84">
        <w:rPr>
          <w:rFonts w:ascii="Azo Sans Lt" w:hAnsi="Azo Sans Lt"/>
          <w:sz w:val="20"/>
          <w:szCs w:val="20"/>
        </w:rPr>
        <w:t xml:space="preserve"> HISTÓRICOS</w:t>
      </w:r>
      <w:r w:rsidRPr="00E37F84">
        <w:rPr>
          <w:rFonts w:ascii="Azo Sans Lt" w:hAnsi="Azo Sans Lt"/>
          <w:sz w:val="20"/>
          <w:szCs w:val="20"/>
        </w:rPr>
        <w:t>.</w:t>
      </w:r>
    </w:p>
    <w:p w:rsidR="00DA1EC4" w:rsidRPr="00E37F84" w:rsidRDefault="00DA1EC4" w:rsidP="00E37F84">
      <w:pPr>
        <w:spacing w:after="0" w:line="240" w:lineRule="auto"/>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Es responsabilidad fundamental del Estado Mexicano, la de garantizar y proteger los derechos de los individuos y la sociedad, atender y dar curso a las demandas sociales, la calidad médica es una de ellas y es por eso que hace</w:t>
      </w:r>
      <w:r w:rsidR="001C0C5D" w:rsidRPr="00E37F84">
        <w:rPr>
          <w:rFonts w:ascii="Azo Sans Lt" w:hAnsi="Azo Sans Lt"/>
          <w:sz w:val="20"/>
          <w:szCs w:val="20"/>
        </w:rPr>
        <w:t xml:space="preserve"> dieciocho</w:t>
      </w:r>
      <w:r w:rsidRPr="00E37F84">
        <w:rPr>
          <w:rFonts w:ascii="Azo Sans Lt" w:hAnsi="Azo Sans Lt"/>
          <w:sz w:val="20"/>
          <w:szCs w:val="20"/>
        </w:rPr>
        <w:t xml:space="preserve"> </w:t>
      </w:r>
      <w:r w:rsidR="00DE26F3" w:rsidRPr="00E37F84">
        <w:rPr>
          <w:rFonts w:ascii="Azo Sans Lt" w:hAnsi="Azo Sans Lt"/>
          <w:sz w:val="20"/>
          <w:szCs w:val="20"/>
        </w:rPr>
        <w:t>años servidores</w:t>
      </w:r>
      <w:r w:rsidRPr="00E37F84">
        <w:rPr>
          <w:rFonts w:ascii="Azo Sans Lt" w:hAnsi="Azo Sans Lt"/>
          <w:sz w:val="20"/>
          <w:szCs w:val="20"/>
        </w:rPr>
        <w:t xml:space="preserve"> públicos mexicanos innovadores y comprometidos con la mejora de la calidad de la atención médica, crearon una alternativa para dirimir controversias surgidas entre prestadores y usuarios de los servicios médicos. Colocaron cimientos y pusieron en marcha la Comisión Nacional de Arbitraje Médico, que es un organismo desconcentrado de la Secretaría de Salud, creado a instancias del Presidente de la República mediante decreto publicado en el Diario Oficial de la Federación el 3 de junio de 1996. Su misión en aquel entonces era contribuir a tutelar el derecho a la protección de la salud, así como elevar la calidad de los servicios médicos que se prestan en el país. </w:t>
      </w:r>
    </w:p>
    <w:p w:rsidR="00DA1EC4" w:rsidRPr="00E37F84" w:rsidRDefault="00DA1EC4" w:rsidP="00E37F84">
      <w:pPr>
        <w:spacing w:after="0" w:line="240" w:lineRule="auto"/>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A partir de la creación de la CONAMED y de las acciones desarrolladas por la misma, diversas entidades federativas vieron la necesidad de crear sus propios órganos estatales para la resolución de conflictos surgidos de la atención médica, entre los facultativos y sus pacientes, naciendo así las Comisiones Estatales de Arbitraje Médico.</w:t>
      </w:r>
    </w:p>
    <w:p w:rsidR="00DA1EC4" w:rsidRPr="00E37F84" w:rsidRDefault="00DA1EC4" w:rsidP="00E37F84">
      <w:pPr>
        <w:spacing w:after="0" w:line="240" w:lineRule="auto"/>
        <w:jc w:val="both"/>
        <w:rPr>
          <w:rFonts w:ascii="Azo Sans Lt" w:hAnsi="Azo Sans Lt"/>
          <w:sz w:val="20"/>
          <w:szCs w:val="20"/>
        </w:rPr>
      </w:pPr>
    </w:p>
    <w:p w:rsidR="00DA1EC4" w:rsidRPr="00E37F84" w:rsidRDefault="00DA1EC4" w:rsidP="00E37F84">
      <w:pPr>
        <w:spacing w:after="0" w:line="240" w:lineRule="auto"/>
        <w:jc w:val="both"/>
        <w:rPr>
          <w:rFonts w:ascii="Azo Sans Lt" w:hAnsi="Azo Sans Lt"/>
          <w:sz w:val="20"/>
          <w:szCs w:val="20"/>
        </w:rPr>
      </w:pPr>
      <w:r w:rsidRPr="00E37F84">
        <w:rPr>
          <w:rFonts w:ascii="Azo Sans Lt" w:hAnsi="Azo Sans Lt"/>
          <w:sz w:val="20"/>
          <w:szCs w:val="20"/>
        </w:rPr>
        <w:tab/>
        <w:t>En la actualidad se han creado de manera formal 23 Comisiones Estatales de Arbitraje Médico, entre ellas la Comisión Estatal de Arbitraje Médico del Estado de Campeche</w:t>
      </w:r>
      <w:r w:rsidR="003434D0" w:rsidRPr="00E37F84">
        <w:rPr>
          <w:rFonts w:ascii="Azo Sans Lt" w:hAnsi="Azo Sans Lt"/>
          <w:sz w:val="20"/>
          <w:szCs w:val="20"/>
        </w:rPr>
        <w:t xml:space="preserve"> la cual</w:t>
      </w:r>
      <w:r w:rsidRPr="00E37F84">
        <w:rPr>
          <w:rFonts w:ascii="Azo Sans Lt" w:hAnsi="Azo Sans Lt"/>
          <w:sz w:val="20"/>
          <w:szCs w:val="20"/>
        </w:rPr>
        <w:t xml:space="preserve"> surge el 27 de Mayo de 2000 por acuerdo de creación, entrando en vigor al día siguiente de su publicación, para asegurar que la Atención M</w:t>
      </w:r>
      <w:r w:rsidR="008E3845" w:rsidRPr="00E37F84">
        <w:rPr>
          <w:rFonts w:ascii="Azo Sans Lt" w:hAnsi="Azo Sans Lt"/>
          <w:sz w:val="20"/>
          <w:szCs w:val="20"/>
        </w:rPr>
        <w:t xml:space="preserve">édica sea adecuada, </w:t>
      </w:r>
      <w:r w:rsidR="003434D0" w:rsidRPr="00E37F84">
        <w:rPr>
          <w:rFonts w:ascii="Azo Sans Lt" w:hAnsi="Azo Sans Lt"/>
          <w:sz w:val="20"/>
          <w:szCs w:val="20"/>
        </w:rPr>
        <w:t>consolidándose el</w:t>
      </w:r>
      <w:r w:rsidRPr="00E37F84">
        <w:rPr>
          <w:rFonts w:ascii="Azo Sans Lt" w:hAnsi="Azo Sans Lt"/>
          <w:sz w:val="20"/>
          <w:szCs w:val="20"/>
        </w:rPr>
        <w:t xml:space="preserve"> 01 de Febrero de 2004. </w:t>
      </w:r>
    </w:p>
    <w:p w:rsidR="00DA1EC4" w:rsidRPr="00E37F84" w:rsidRDefault="00DA1EC4" w:rsidP="00E37F84">
      <w:pPr>
        <w:spacing w:after="0" w:line="240" w:lineRule="auto"/>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La LIX Legisl</w:t>
      </w:r>
      <w:r w:rsidR="003434D0" w:rsidRPr="00E37F84">
        <w:rPr>
          <w:rFonts w:ascii="Azo Sans Lt" w:hAnsi="Azo Sans Lt"/>
          <w:sz w:val="20"/>
          <w:szCs w:val="20"/>
        </w:rPr>
        <w:t>atura del Congreso del Estado,</w:t>
      </w:r>
      <w:r w:rsidRPr="00E37F84">
        <w:rPr>
          <w:rFonts w:ascii="Azo Sans Lt" w:hAnsi="Azo Sans Lt"/>
          <w:sz w:val="20"/>
          <w:szCs w:val="20"/>
        </w:rPr>
        <w:t xml:space="preserve"> integró un expediente con la Iniciativa de Ley de la Comisión de Arbitraje Médico del Estado de Campeche, para su evaluación y estudio, propuesta por un legislador local, quien está plenamente facultado para hacerlo, en términos de la fracción II del artículo 46 de la Constitución Política del Estado.</w:t>
      </w:r>
    </w:p>
    <w:p w:rsidR="00DA1EC4" w:rsidRPr="00E37F84" w:rsidRDefault="00DA1EC4" w:rsidP="00E37F84">
      <w:pPr>
        <w:spacing w:after="0" w:line="240" w:lineRule="auto"/>
        <w:ind w:firstLine="708"/>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 xml:space="preserve">Uno de los objetivos prioritarios de la </w:t>
      </w:r>
      <w:r w:rsidR="003009E8" w:rsidRPr="00E37F84">
        <w:rPr>
          <w:rFonts w:ascii="Azo Sans Lt" w:hAnsi="Azo Sans Lt"/>
          <w:sz w:val="20"/>
          <w:szCs w:val="20"/>
        </w:rPr>
        <w:t>Comisión</w:t>
      </w:r>
      <w:r w:rsidRPr="00E37F84">
        <w:rPr>
          <w:rFonts w:ascii="Azo Sans Lt" w:hAnsi="Azo Sans Lt"/>
          <w:sz w:val="20"/>
          <w:szCs w:val="20"/>
        </w:rPr>
        <w:t xml:space="preserve"> es mejorar la calidad de los servicios médicos a través de las instituciones, así como atender las legítimas demandas de los usuarios para que los servicios operen con mayor calidad y eficiencia.</w:t>
      </w:r>
    </w:p>
    <w:p w:rsidR="00DA1EC4" w:rsidRPr="00E37F84" w:rsidRDefault="00DA1EC4" w:rsidP="00E37F84">
      <w:pPr>
        <w:spacing w:after="0" w:line="240" w:lineRule="auto"/>
        <w:ind w:firstLine="708"/>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Que los campechanos reciban servicios médicos en lo que participan instituciones públicas y privadas, así como profes</w:t>
      </w:r>
      <w:r w:rsidR="003434D0" w:rsidRPr="00E37F84">
        <w:rPr>
          <w:rFonts w:ascii="Azo Sans Lt" w:hAnsi="Azo Sans Lt"/>
          <w:sz w:val="20"/>
          <w:szCs w:val="20"/>
        </w:rPr>
        <w:t>ionales de salud</w:t>
      </w:r>
      <w:r w:rsidRPr="00E37F84">
        <w:rPr>
          <w:rFonts w:ascii="Azo Sans Lt" w:hAnsi="Azo Sans Lt"/>
          <w:sz w:val="20"/>
          <w:szCs w:val="20"/>
        </w:rPr>
        <w:t xml:space="preserve"> que ejercen libremente su actividad, y con el objeto común de proteger, promover y restablecer la salud de los habitantes de la entidad.</w:t>
      </w:r>
    </w:p>
    <w:p w:rsidR="00E6021B" w:rsidRPr="00E37F84" w:rsidRDefault="00E6021B" w:rsidP="00E37F84">
      <w:pPr>
        <w:spacing w:after="0" w:line="240" w:lineRule="auto"/>
        <w:ind w:firstLine="708"/>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El Plan Estatal de Desarrollo 2009-2015, en su eje 3: Desarrollo Social y Bienestar, tiene el objetivo de generar condiciones de desarrollo para ofrecer mayor bienestar a la población campechana, siendo solidarios con las personas y familias en situación de marginación y vulnerabilidad.</w:t>
      </w:r>
    </w:p>
    <w:p w:rsidR="00DA1EC4" w:rsidRPr="00E37F84" w:rsidRDefault="00DA1EC4" w:rsidP="00E37F84">
      <w:pPr>
        <w:spacing w:after="0" w:line="240" w:lineRule="auto"/>
        <w:ind w:firstLine="708"/>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En la última década los gobiernos estatal y federal han invertido cuantiosos recursos para ampliar la cobertura de los servicios del sector salud, así como la iniciativa privada ha puesto en marcha unidades médicas.</w:t>
      </w:r>
    </w:p>
    <w:p w:rsidR="00D97048" w:rsidRPr="00E37F84" w:rsidRDefault="00D97048" w:rsidP="00E37F84">
      <w:pPr>
        <w:spacing w:after="0" w:line="240" w:lineRule="auto"/>
        <w:ind w:firstLine="708"/>
        <w:jc w:val="both"/>
        <w:rPr>
          <w:rFonts w:ascii="Azo Sans Lt" w:hAnsi="Azo Sans Lt"/>
          <w:sz w:val="20"/>
          <w:szCs w:val="20"/>
        </w:rPr>
      </w:pPr>
    </w:p>
    <w:p w:rsidR="00D97048" w:rsidRPr="00E37F84" w:rsidRDefault="00D97048" w:rsidP="00E37F84">
      <w:pPr>
        <w:spacing w:after="0" w:line="240" w:lineRule="auto"/>
        <w:ind w:firstLine="708"/>
        <w:jc w:val="both"/>
        <w:rPr>
          <w:rFonts w:ascii="Azo Sans Lt" w:hAnsi="Azo Sans Lt"/>
          <w:sz w:val="20"/>
          <w:szCs w:val="20"/>
        </w:rPr>
      </w:pPr>
    </w:p>
    <w:p w:rsidR="00D97048" w:rsidRPr="00E37F84" w:rsidRDefault="00D97048" w:rsidP="00E37F84">
      <w:pPr>
        <w:spacing w:after="0" w:line="240" w:lineRule="auto"/>
        <w:ind w:firstLine="708"/>
        <w:jc w:val="both"/>
        <w:rPr>
          <w:rFonts w:ascii="Azo Sans Lt" w:hAnsi="Azo Sans Lt"/>
          <w:sz w:val="20"/>
          <w:szCs w:val="20"/>
        </w:rPr>
        <w:sectPr w:rsidR="00D97048" w:rsidRPr="00E37F84" w:rsidSect="00F447AF">
          <w:pgSz w:w="12240" w:h="15840" w:code="1"/>
          <w:pgMar w:top="1701" w:right="1418" w:bottom="1418" w:left="1701" w:header="709" w:footer="709" w:gutter="0"/>
          <w:cols w:space="708"/>
          <w:docGrid w:linePitch="360"/>
        </w:sectPr>
      </w:pPr>
    </w:p>
    <w:p w:rsidR="00D97048" w:rsidRPr="00E37F84" w:rsidRDefault="00D97048" w:rsidP="00E37F84">
      <w:pPr>
        <w:tabs>
          <w:tab w:val="left" w:pos="1134"/>
        </w:tabs>
        <w:spacing w:after="0" w:line="240" w:lineRule="auto"/>
        <w:rPr>
          <w:rFonts w:ascii="Azo Sans Lt" w:hAnsi="Azo Sans Lt"/>
          <w:sz w:val="20"/>
          <w:szCs w:val="20"/>
        </w:rPr>
      </w:pPr>
      <w:r w:rsidRPr="00E37F84">
        <w:rPr>
          <w:rFonts w:ascii="Azo Sans Lt" w:hAnsi="Azo Sans Lt"/>
          <w:sz w:val="20"/>
          <w:szCs w:val="20"/>
        </w:rPr>
        <w:lastRenderedPageBreak/>
        <w:t>MO</w:t>
      </w:r>
      <w:r w:rsidR="00D6439A" w:rsidRPr="00E37F84">
        <w:rPr>
          <w:rFonts w:ascii="Azo Sans Lt" w:hAnsi="Azo Sans Lt"/>
          <w:sz w:val="20"/>
          <w:szCs w:val="20"/>
        </w:rPr>
        <w:t>0905</w:t>
      </w:r>
      <w:r w:rsidRPr="00E37F84">
        <w:rPr>
          <w:rFonts w:ascii="Azo Sans Lt" w:hAnsi="Azo Sans Lt"/>
          <w:sz w:val="20"/>
          <w:szCs w:val="20"/>
        </w:rPr>
        <w:tab/>
        <w:t>MANUAL DE ORGANIZACIÓN</w:t>
      </w:r>
    </w:p>
    <w:p w:rsidR="00DA1EC4" w:rsidRPr="00E37F84" w:rsidRDefault="00DA1EC4" w:rsidP="00E37F84">
      <w:pPr>
        <w:spacing w:after="0" w:line="240" w:lineRule="auto"/>
        <w:ind w:firstLine="708"/>
        <w:jc w:val="both"/>
        <w:rPr>
          <w:rFonts w:ascii="Azo Sans Lt" w:hAnsi="Azo Sans Lt"/>
          <w:sz w:val="20"/>
          <w:szCs w:val="20"/>
        </w:rPr>
      </w:pPr>
    </w:p>
    <w:p w:rsidR="00D97048" w:rsidRPr="00E37F84" w:rsidRDefault="00D97048" w:rsidP="00E37F84">
      <w:pPr>
        <w:spacing w:after="0" w:line="240" w:lineRule="auto"/>
        <w:ind w:firstLine="708"/>
        <w:jc w:val="both"/>
        <w:rPr>
          <w:rFonts w:ascii="Azo Sans Lt" w:hAnsi="Azo Sans Lt"/>
          <w:sz w:val="20"/>
          <w:szCs w:val="20"/>
        </w:rPr>
      </w:pPr>
    </w:p>
    <w:p w:rsidR="00D97048" w:rsidRPr="00E37F84" w:rsidRDefault="00D97048" w:rsidP="00E37F84">
      <w:pPr>
        <w:spacing w:after="0" w:line="240" w:lineRule="auto"/>
        <w:ind w:firstLine="708"/>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 xml:space="preserve">Día a día </w:t>
      </w:r>
      <w:r w:rsidR="008E3845" w:rsidRPr="00E37F84">
        <w:rPr>
          <w:rFonts w:ascii="Azo Sans Lt" w:hAnsi="Azo Sans Lt"/>
          <w:sz w:val="20"/>
          <w:szCs w:val="20"/>
        </w:rPr>
        <w:t xml:space="preserve">es mayor el número de usuarios que utilizan los servicios médicos, </w:t>
      </w:r>
      <w:r w:rsidRPr="00E37F84">
        <w:rPr>
          <w:rFonts w:ascii="Azo Sans Lt" w:hAnsi="Azo Sans Lt"/>
          <w:sz w:val="20"/>
          <w:szCs w:val="20"/>
        </w:rPr>
        <w:t xml:space="preserve"> esto ha provocado que en ocasiones no se presten </w:t>
      </w:r>
      <w:r w:rsidR="008E3845" w:rsidRPr="00E37F84">
        <w:rPr>
          <w:rFonts w:ascii="Azo Sans Lt" w:hAnsi="Azo Sans Lt"/>
          <w:sz w:val="20"/>
          <w:szCs w:val="20"/>
        </w:rPr>
        <w:t>estos</w:t>
      </w:r>
      <w:r w:rsidRPr="00E37F84">
        <w:rPr>
          <w:rFonts w:ascii="Azo Sans Lt" w:hAnsi="Azo Sans Lt"/>
          <w:sz w:val="20"/>
          <w:szCs w:val="20"/>
        </w:rPr>
        <w:t xml:space="preserve"> servicios con calidad y calidez de acuerdo a la percepción de pacientes y fa</w:t>
      </w:r>
      <w:r w:rsidR="008E3845" w:rsidRPr="00E37F84">
        <w:rPr>
          <w:rFonts w:ascii="Azo Sans Lt" w:hAnsi="Azo Sans Lt"/>
          <w:sz w:val="20"/>
          <w:szCs w:val="20"/>
        </w:rPr>
        <w:t>miliares, acudiendo estos a la Comisión de Arbitraje M</w:t>
      </w:r>
      <w:r w:rsidRPr="00E37F84">
        <w:rPr>
          <w:rFonts w:ascii="Azo Sans Lt" w:hAnsi="Azo Sans Lt"/>
          <w:sz w:val="20"/>
          <w:szCs w:val="20"/>
        </w:rPr>
        <w:t>édico a interponer su inconformidad.</w:t>
      </w:r>
    </w:p>
    <w:p w:rsidR="00DA1EC4" w:rsidRPr="00E37F84" w:rsidRDefault="00DA1EC4" w:rsidP="00E37F84">
      <w:pPr>
        <w:spacing w:after="0" w:line="240" w:lineRule="auto"/>
        <w:ind w:firstLine="708"/>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De acuerdo a las estadísticas</w:t>
      </w:r>
      <w:r w:rsidR="008E3845" w:rsidRPr="00E37F84">
        <w:rPr>
          <w:rFonts w:ascii="Azo Sans Lt" w:hAnsi="Azo Sans Lt"/>
          <w:sz w:val="20"/>
          <w:szCs w:val="20"/>
        </w:rPr>
        <w:t>,</w:t>
      </w:r>
      <w:r w:rsidRPr="00E37F84">
        <w:rPr>
          <w:rFonts w:ascii="Azo Sans Lt" w:hAnsi="Azo Sans Lt"/>
          <w:sz w:val="20"/>
          <w:szCs w:val="20"/>
        </w:rPr>
        <w:t xml:space="preserve"> el mayor número de demandas </w:t>
      </w:r>
      <w:r w:rsidR="008E3845" w:rsidRPr="00E37F84">
        <w:rPr>
          <w:rFonts w:ascii="Azo Sans Lt" w:hAnsi="Azo Sans Lt"/>
          <w:sz w:val="20"/>
          <w:szCs w:val="20"/>
        </w:rPr>
        <w:t>es</w:t>
      </w:r>
      <w:r w:rsidRPr="00E37F84">
        <w:rPr>
          <w:rFonts w:ascii="Azo Sans Lt" w:hAnsi="Azo Sans Lt"/>
          <w:sz w:val="20"/>
          <w:szCs w:val="20"/>
        </w:rPr>
        <w:t xml:space="preserve"> por faltas administrativas, es decir falta de información d</w:t>
      </w:r>
      <w:r w:rsidR="008E3845" w:rsidRPr="00E37F84">
        <w:rPr>
          <w:rFonts w:ascii="Azo Sans Lt" w:hAnsi="Azo Sans Lt"/>
          <w:sz w:val="20"/>
          <w:szCs w:val="20"/>
        </w:rPr>
        <w:t>el estado de salud del paciente y</w:t>
      </w:r>
      <w:r w:rsidRPr="00E37F84">
        <w:rPr>
          <w:rFonts w:ascii="Azo Sans Lt" w:hAnsi="Azo Sans Lt"/>
          <w:sz w:val="20"/>
          <w:szCs w:val="20"/>
        </w:rPr>
        <w:t xml:space="preserve"> falta de medicamentos entre otras; pero también hay demandas por actos médicos-quirúrgicos negligentes, causados por imprudencia o impericia</w:t>
      </w:r>
      <w:r w:rsidR="00064C7F" w:rsidRPr="00E37F84">
        <w:rPr>
          <w:rFonts w:ascii="Azo Sans Lt" w:hAnsi="Azo Sans Lt"/>
          <w:sz w:val="20"/>
          <w:szCs w:val="20"/>
        </w:rPr>
        <w:t>,</w:t>
      </w:r>
      <w:r w:rsidRPr="00E37F84">
        <w:rPr>
          <w:rFonts w:ascii="Azo Sans Lt" w:hAnsi="Azo Sans Lt"/>
          <w:sz w:val="20"/>
          <w:szCs w:val="20"/>
        </w:rPr>
        <w:t xml:space="preserve"> que han puesto en peligro la salud y la vida de pacientes.</w:t>
      </w:r>
    </w:p>
    <w:p w:rsidR="00064C7F" w:rsidRPr="00E37F84" w:rsidRDefault="00064C7F" w:rsidP="00E37F84">
      <w:pPr>
        <w:spacing w:after="0" w:line="240" w:lineRule="auto"/>
        <w:ind w:firstLine="708"/>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 xml:space="preserve">Es por esta razón que la población </w:t>
      </w:r>
      <w:r w:rsidR="00064C7F" w:rsidRPr="00E37F84">
        <w:rPr>
          <w:rFonts w:ascii="Azo Sans Lt" w:hAnsi="Azo Sans Lt"/>
          <w:sz w:val="20"/>
          <w:szCs w:val="20"/>
        </w:rPr>
        <w:t>d</w:t>
      </w:r>
      <w:r w:rsidRPr="00E37F84">
        <w:rPr>
          <w:rFonts w:ascii="Azo Sans Lt" w:hAnsi="Azo Sans Lt"/>
          <w:sz w:val="20"/>
          <w:szCs w:val="20"/>
        </w:rPr>
        <w:t xml:space="preserve">el </w:t>
      </w:r>
      <w:r w:rsidR="00064C7F" w:rsidRPr="00E37F84">
        <w:rPr>
          <w:rFonts w:ascii="Azo Sans Lt" w:hAnsi="Azo Sans Lt"/>
          <w:sz w:val="20"/>
          <w:szCs w:val="20"/>
        </w:rPr>
        <w:t>E</w:t>
      </w:r>
      <w:r w:rsidRPr="00E37F84">
        <w:rPr>
          <w:rFonts w:ascii="Azo Sans Lt" w:hAnsi="Azo Sans Lt"/>
          <w:sz w:val="20"/>
          <w:szCs w:val="20"/>
        </w:rPr>
        <w:t xml:space="preserve">stado de Campeche, debe estar informada de la existencia y de las actividades </w:t>
      </w:r>
      <w:r w:rsidR="00064C7F" w:rsidRPr="00E37F84">
        <w:rPr>
          <w:rFonts w:ascii="Azo Sans Lt" w:hAnsi="Azo Sans Lt"/>
          <w:sz w:val="20"/>
          <w:szCs w:val="20"/>
        </w:rPr>
        <w:t xml:space="preserve">que realiza la </w:t>
      </w:r>
      <w:r w:rsidR="003009E8" w:rsidRPr="00E37F84">
        <w:rPr>
          <w:rFonts w:ascii="Azo Sans Lt" w:hAnsi="Azo Sans Lt"/>
          <w:sz w:val="20"/>
          <w:szCs w:val="20"/>
        </w:rPr>
        <w:t>Comisión</w:t>
      </w:r>
      <w:r w:rsidR="00064C7F" w:rsidRPr="00E37F84">
        <w:rPr>
          <w:rFonts w:ascii="Azo Sans Lt" w:hAnsi="Azo Sans Lt"/>
          <w:sz w:val="20"/>
          <w:szCs w:val="20"/>
        </w:rPr>
        <w:t>, que el G</w:t>
      </w:r>
      <w:r w:rsidRPr="00E37F84">
        <w:rPr>
          <w:rFonts w:ascii="Azo Sans Lt" w:hAnsi="Azo Sans Lt"/>
          <w:sz w:val="20"/>
          <w:szCs w:val="20"/>
        </w:rPr>
        <w:t>obierno del Estado pone a su disposición como un acto de justicia alternativa y solidaridad con las personas y familias para que de una forma amigable y de buena fe, los usuarios y prestadores de servicios médicos acudan a dirimir posibles conflictos que resulten entre ellos.</w:t>
      </w:r>
    </w:p>
    <w:p w:rsidR="00DA1EC4" w:rsidRPr="00E37F84" w:rsidRDefault="00DA1EC4" w:rsidP="00E37F84">
      <w:pPr>
        <w:spacing w:after="0" w:line="240" w:lineRule="auto"/>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 xml:space="preserve">De las intervenciones que la Comisión realiza ante los prestadores de servicios de salud a través de las gestiones inmediatas y/o recomendaciones, se busca </w:t>
      </w:r>
      <w:r w:rsidR="00064C7F" w:rsidRPr="00E37F84">
        <w:rPr>
          <w:rFonts w:ascii="Azo Sans Lt" w:hAnsi="Azo Sans Lt"/>
          <w:sz w:val="20"/>
          <w:szCs w:val="20"/>
        </w:rPr>
        <w:t>mejorar</w:t>
      </w:r>
      <w:r w:rsidRPr="00E37F84">
        <w:rPr>
          <w:rFonts w:ascii="Azo Sans Lt" w:hAnsi="Azo Sans Lt"/>
          <w:sz w:val="20"/>
          <w:szCs w:val="20"/>
        </w:rPr>
        <w:t xml:space="preserve"> la calidad de la atención médica y la satisfacción de los usuarios, por ende coadyuvar a elevar el nivel de salud de la población usuaria de los servicios médicos de los sectores público, social y privado.</w:t>
      </w:r>
    </w:p>
    <w:p w:rsidR="00DA1EC4" w:rsidRPr="00E37F84" w:rsidRDefault="00DA1EC4" w:rsidP="00E37F84">
      <w:pPr>
        <w:spacing w:after="0" w:line="240" w:lineRule="auto"/>
        <w:jc w:val="both"/>
        <w:rPr>
          <w:rFonts w:ascii="Azo Sans Lt" w:hAnsi="Azo Sans Lt"/>
          <w:sz w:val="20"/>
          <w:szCs w:val="20"/>
        </w:rPr>
      </w:pP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 xml:space="preserve">Para brindar un servicio eficiente, debemos instrumentar políticas de calidad al interior de la </w:t>
      </w:r>
      <w:r w:rsidR="003009E8" w:rsidRPr="00E37F84">
        <w:rPr>
          <w:rFonts w:ascii="Azo Sans Lt" w:hAnsi="Azo Sans Lt"/>
          <w:sz w:val="20"/>
          <w:szCs w:val="20"/>
        </w:rPr>
        <w:t>Comisión</w:t>
      </w:r>
      <w:r w:rsidRPr="00E37F84">
        <w:rPr>
          <w:rFonts w:ascii="Azo Sans Lt" w:hAnsi="Azo Sans Lt"/>
          <w:sz w:val="20"/>
          <w:szCs w:val="20"/>
        </w:rPr>
        <w:t>, por lo que es un ret</w:t>
      </w:r>
      <w:r w:rsidR="00064C7F" w:rsidRPr="00E37F84">
        <w:rPr>
          <w:rFonts w:ascii="Azo Sans Lt" w:hAnsi="Azo Sans Lt"/>
          <w:sz w:val="20"/>
          <w:szCs w:val="20"/>
        </w:rPr>
        <w:t>o para los integrantes de esta Institución</w:t>
      </w:r>
      <w:r w:rsidRPr="00E37F84">
        <w:rPr>
          <w:rFonts w:ascii="Azo Sans Lt" w:hAnsi="Azo Sans Lt"/>
          <w:sz w:val="20"/>
          <w:szCs w:val="20"/>
        </w:rPr>
        <w:t>, instrumentar los manuales de cada uno de los procesos y lograr la certificación bajo la NOM-ISO-9001-2008, durante este periodo anual, siempre y cuando se cuenta con los recursos financieros y humanos para el proceso correspondiente.</w:t>
      </w:r>
    </w:p>
    <w:p w:rsidR="00DA1EC4" w:rsidRPr="00E37F84" w:rsidRDefault="00DA1EC4" w:rsidP="00E37F84">
      <w:pPr>
        <w:spacing w:after="0" w:line="240" w:lineRule="auto"/>
        <w:jc w:val="both"/>
        <w:rPr>
          <w:rFonts w:ascii="Azo Sans Lt" w:hAnsi="Azo Sans Lt"/>
          <w:sz w:val="20"/>
          <w:szCs w:val="20"/>
        </w:rPr>
      </w:pPr>
      <w:r w:rsidRPr="00E37F84">
        <w:rPr>
          <w:rFonts w:ascii="Azo Sans Lt" w:hAnsi="Azo Sans Lt"/>
          <w:sz w:val="20"/>
          <w:szCs w:val="20"/>
        </w:rPr>
        <w:tab/>
      </w:r>
    </w:p>
    <w:p w:rsidR="00DA1EC4" w:rsidRPr="00E37F84" w:rsidRDefault="00DA1EC4" w:rsidP="00E37F84">
      <w:pPr>
        <w:spacing w:after="0" w:line="240" w:lineRule="auto"/>
        <w:ind w:firstLine="708"/>
        <w:jc w:val="both"/>
        <w:rPr>
          <w:rFonts w:ascii="Azo Sans Lt" w:hAnsi="Azo Sans Lt"/>
          <w:sz w:val="20"/>
          <w:szCs w:val="20"/>
        </w:rPr>
      </w:pPr>
      <w:r w:rsidRPr="00E37F84">
        <w:rPr>
          <w:rFonts w:ascii="Azo Sans Lt" w:hAnsi="Azo Sans Lt"/>
          <w:sz w:val="20"/>
          <w:szCs w:val="20"/>
        </w:rPr>
        <w:t>Dado las controversias que se presentan, entre usuarios y prestadores de servicios de la salud, es necesario contar con un equipo de expertos en materia de salud</w:t>
      </w:r>
      <w:r w:rsidR="00C713C0" w:rsidRPr="00E37F84">
        <w:rPr>
          <w:rFonts w:ascii="Azo Sans Lt" w:hAnsi="Azo Sans Lt"/>
          <w:sz w:val="20"/>
          <w:szCs w:val="20"/>
        </w:rPr>
        <w:t>.</w:t>
      </w:r>
    </w:p>
    <w:p w:rsidR="00A35C48" w:rsidRPr="00E37F84" w:rsidRDefault="00A35C48" w:rsidP="00E37F84">
      <w:pPr>
        <w:spacing w:after="0" w:line="240" w:lineRule="auto"/>
        <w:ind w:firstLine="708"/>
        <w:jc w:val="both"/>
        <w:rPr>
          <w:rFonts w:ascii="Azo Sans Lt" w:hAnsi="Azo Sans Lt"/>
          <w:sz w:val="20"/>
          <w:szCs w:val="20"/>
        </w:rPr>
      </w:pPr>
    </w:p>
    <w:p w:rsidR="00A35C48" w:rsidRPr="00E37F84" w:rsidRDefault="00A35C48" w:rsidP="00E37F84">
      <w:pPr>
        <w:spacing w:after="0" w:line="240" w:lineRule="auto"/>
        <w:ind w:firstLine="708"/>
        <w:jc w:val="both"/>
        <w:rPr>
          <w:rFonts w:ascii="Azo Sans Lt" w:hAnsi="Azo Sans Lt"/>
          <w:sz w:val="20"/>
          <w:szCs w:val="20"/>
        </w:rPr>
      </w:pPr>
    </w:p>
    <w:p w:rsidR="00A35C48" w:rsidRPr="00E37F84" w:rsidRDefault="00A35C48" w:rsidP="00E37F84">
      <w:pPr>
        <w:spacing w:after="0" w:line="240" w:lineRule="auto"/>
        <w:ind w:firstLine="708"/>
        <w:jc w:val="both"/>
        <w:rPr>
          <w:rFonts w:ascii="Azo Sans Lt" w:hAnsi="Azo Sans Lt"/>
          <w:sz w:val="20"/>
          <w:szCs w:val="20"/>
        </w:rPr>
        <w:sectPr w:rsidR="00A35C48" w:rsidRPr="00E37F84" w:rsidSect="00F447AF">
          <w:pgSz w:w="12240" w:h="15840" w:code="1"/>
          <w:pgMar w:top="1701" w:right="1418" w:bottom="1418" w:left="1701" w:header="709" w:footer="709" w:gutter="0"/>
          <w:cols w:space="708"/>
          <w:docGrid w:linePitch="360"/>
        </w:sectPr>
      </w:pPr>
    </w:p>
    <w:p w:rsidR="008C32AA"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 xml:space="preserve"> </w:t>
      </w:r>
      <w:r w:rsidRPr="00E37F84">
        <w:rPr>
          <w:rFonts w:ascii="Azo Sans Lt" w:hAnsi="Azo Sans Lt"/>
          <w:sz w:val="20"/>
          <w:szCs w:val="20"/>
        </w:rPr>
        <w:tab/>
        <w:t>MANUAL DE ORGANIZACIÓN</w:t>
      </w:r>
    </w:p>
    <w:p w:rsidR="0031306F" w:rsidRPr="00E37F84" w:rsidRDefault="0031306F" w:rsidP="00E37F84">
      <w:pPr>
        <w:spacing w:after="0" w:line="240" w:lineRule="auto"/>
        <w:jc w:val="both"/>
        <w:rPr>
          <w:rFonts w:ascii="Azo Sans Lt" w:hAnsi="Azo Sans Lt"/>
          <w:sz w:val="20"/>
          <w:szCs w:val="20"/>
        </w:rPr>
      </w:pPr>
    </w:p>
    <w:p w:rsidR="003434D0" w:rsidRPr="00E37F84" w:rsidRDefault="003434D0" w:rsidP="00E37F84">
      <w:pPr>
        <w:spacing w:after="0" w:line="240" w:lineRule="auto"/>
        <w:jc w:val="center"/>
        <w:rPr>
          <w:rFonts w:ascii="Azo Sans Lt" w:hAnsi="Azo Sans Lt"/>
          <w:sz w:val="20"/>
          <w:szCs w:val="20"/>
        </w:rPr>
      </w:pPr>
    </w:p>
    <w:p w:rsidR="00915171" w:rsidRPr="00E37F84" w:rsidRDefault="00915171" w:rsidP="00E37F84">
      <w:pPr>
        <w:spacing w:after="0" w:line="240" w:lineRule="auto"/>
        <w:jc w:val="center"/>
        <w:rPr>
          <w:rFonts w:ascii="Azo Sans Lt" w:hAnsi="Azo Sans Lt"/>
          <w:sz w:val="20"/>
          <w:szCs w:val="20"/>
        </w:rPr>
      </w:pPr>
      <w:r w:rsidRPr="00E37F84">
        <w:rPr>
          <w:rFonts w:ascii="Azo Sans Lt" w:hAnsi="Azo Sans Lt"/>
          <w:sz w:val="20"/>
          <w:szCs w:val="20"/>
        </w:rPr>
        <w:t>MARCO JURÍDICO</w:t>
      </w:r>
    </w:p>
    <w:p w:rsidR="00915171" w:rsidRPr="00E37F84" w:rsidRDefault="00915171" w:rsidP="00E37F84">
      <w:pPr>
        <w:spacing w:after="0" w:line="240" w:lineRule="auto"/>
        <w:jc w:val="center"/>
        <w:rPr>
          <w:rFonts w:ascii="Azo Sans Lt" w:hAnsi="Azo Sans Lt"/>
          <w:sz w:val="20"/>
          <w:szCs w:val="20"/>
        </w:rPr>
      </w:pPr>
    </w:p>
    <w:p w:rsidR="00915171" w:rsidRPr="00E37F84" w:rsidRDefault="00915171"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Constitución Política de los Estados Unidos Mexicanos.</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Constitución Política del Estado de Campeche.</w:t>
      </w:r>
    </w:p>
    <w:p w:rsidR="00B72CA4" w:rsidRPr="00E37F84" w:rsidRDefault="00B72CA4"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General de Salud</w:t>
      </w:r>
    </w:p>
    <w:p w:rsidR="00B72CA4" w:rsidRPr="00E37F84" w:rsidRDefault="00B72CA4"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Salud del Estado de Campeche</w:t>
      </w:r>
    </w:p>
    <w:p w:rsidR="00C15432" w:rsidRPr="00E37F84" w:rsidRDefault="00C15432"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 xml:space="preserve">Ley de </w:t>
      </w:r>
      <w:r w:rsidR="006D47C0" w:rsidRPr="00E37F84">
        <w:rPr>
          <w:rFonts w:ascii="Azo Sans Lt" w:eastAsiaTheme="minorHAnsi" w:hAnsi="Azo Sans Lt" w:cstheme="minorBidi"/>
          <w:sz w:val="20"/>
          <w:szCs w:val="20"/>
        </w:rPr>
        <w:t xml:space="preserve">la Comisión de </w:t>
      </w:r>
      <w:r w:rsidRPr="00E37F84">
        <w:rPr>
          <w:rFonts w:ascii="Azo Sans Lt" w:eastAsiaTheme="minorHAnsi" w:hAnsi="Azo Sans Lt" w:cstheme="minorBidi"/>
          <w:sz w:val="20"/>
          <w:szCs w:val="20"/>
        </w:rPr>
        <w:t>Arbitraje Médico del Estado de Campeche.</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Presupuesto de Egresos del Estado de Campeche, vigente.</w:t>
      </w:r>
    </w:p>
    <w:p w:rsidR="00081559" w:rsidRPr="00E37F84" w:rsidRDefault="00081559"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 xml:space="preserve">Ley de Control Presupuestal </w:t>
      </w:r>
      <w:r w:rsidR="006D47C0" w:rsidRPr="00E37F84">
        <w:rPr>
          <w:rFonts w:ascii="Azo Sans Lt" w:eastAsiaTheme="minorHAnsi" w:hAnsi="Azo Sans Lt" w:cstheme="minorBidi"/>
          <w:sz w:val="20"/>
          <w:szCs w:val="20"/>
        </w:rPr>
        <w:t>y</w:t>
      </w:r>
      <w:r w:rsidRPr="00E37F84">
        <w:rPr>
          <w:rFonts w:ascii="Azo Sans Lt" w:eastAsiaTheme="minorHAnsi" w:hAnsi="Azo Sans Lt" w:cstheme="minorBidi"/>
          <w:sz w:val="20"/>
          <w:szCs w:val="20"/>
        </w:rPr>
        <w:t xml:space="preserve"> Responsabilidad Hacendaria del Estado de Campeche.</w:t>
      </w:r>
    </w:p>
    <w:p w:rsidR="00B72CA4" w:rsidRPr="00E37F84" w:rsidRDefault="00B72CA4"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Trasplantes de Órganos para el Estado de Campeche.</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Acceso a las Mujeres a una Vida Libre de Violencia del Estado de Campeche</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Archivo General del Estado de Campeche.</w:t>
      </w:r>
    </w:p>
    <w:p w:rsidR="00915171" w:rsidRPr="00E37F84" w:rsidRDefault="00915171"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Planeación del Estado de Campeche.</w:t>
      </w:r>
    </w:p>
    <w:p w:rsidR="00915171" w:rsidRPr="00E37F84" w:rsidRDefault="00915171"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Adquisiciones, Arrendamientos y Prestación de Servicios Relacionados con Bienes Muebles del Estado de Campeche.</w:t>
      </w:r>
    </w:p>
    <w:p w:rsidR="001F5674" w:rsidRPr="00E37F84" w:rsidRDefault="001F5674"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 xml:space="preserve">Ley </w:t>
      </w:r>
      <w:r w:rsidR="004F133D" w:rsidRPr="00E37F84">
        <w:rPr>
          <w:rFonts w:ascii="Azo Sans Lt" w:eastAsiaTheme="minorHAnsi" w:hAnsi="Azo Sans Lt" w:cstheme="minorBidi"/>
          <w:sz w:val="20"/>
          <w:szCs w:val="20"/>
        </w:rPr>
        <w:t>General de Contabilidad Gubernamental.</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para la Igualdad entre Mujeres y Hombres del Estado de Campeche.</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Seguridad y Servicios Sociales de los Trabajadores del Estado de Campeche.</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Protección Civil del Estado de Campeche.</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los Trabajadores al Servicio del Gobierno del Estado de Campeche</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Transparencia y Acceso a la Información Pública del Estado de Campeche.</w:t>
      </w:r>
    </w:p>
    <w:p w:rsidR="00B72CA4"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Protección de Datos Personales del Estado de Campeche y sus Municipios.</w:t>
      </w:r>
    </w:p>
    <w:p w:rsidR="00915171" w:rsidRPr="00E37F84" w:rsidRDefault="00915171"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Reglamentaria del Capítulo XVII de la Constitución Política del Estado de Campeche.</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Procedimiento Administrativo para el Estado y los Municipios de Campeche.</w:t>
      </w:r>
    </w:p>
    <w:p w:rsidR="0019232B" w:rsidRPr="00E37F84" w:rsidRDefault="0019232B"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los Institutos Nacionales de Salud.</w:t>
      </w:r>
    </w:p>
    <w:p w:rsidR="0019232B" w:rsidRPr="00E37F84" w:rsidRDefault="0019232B"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Asistencia Social.</w:t>
      </w:r>
    </w:p>
    <w:p w:rsidR="0019232B" w:rsidRPr="00E37F84" w:rsidRDefault="0019232B"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general de Prestación de Servicios para la Atención, Cuidado y Desarrollo Integral Infantil.</w:t>
      </w:r>
    </w:p>
    <w:p w:rsidR="00915171" w:rsidRPr="00E37F84" w:rsidRDefault="00915171"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que establece las Bases para la Entrega, Recepción del Despacho de los Titulares y Otros Servidores de las Dependencias y Entidades de la Administración Pública Estatal y Municipal.</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de Bienes del Estado de Campeche y sus Municipios</w:t>
      </w:r>
    </w:p>
    <w:p w:rsidR="007F5772"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Reglamentaria del Periódico Oficial del Estado de Campeche.</w:t>
      </w:r>
    </w:p>
    <w:p w:rsidR="00915171" w:rsidRPr="00E37F84" w:rsidRDefault="00915171"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Ley para el Ejercicio Profesional en el Estado de Campeche.</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 xml:space="preserve">Ley Orgánica de la Administración Pública del Estado de Campeche </w:t>
      </w:r>
    </w:p>
    <w:p w:rsidR="00915171" w:rsidRPr="00E37F84" w:rsidRDefault="00915171"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Código Civil del Estado de Campeche.</w:t>
      </w:r>
    </w:p>
    <w:p w:rsidR="00915171" w:rsidRPr="00E37F84" w:rsidRDefault="00915171"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Código de Procedimientos Civiles del Estado de Campeche.</w:t>
      </w:r>
    </w:p>
    <w:p w:rsidR="00C149AE" w:rsidRPr="00E37F84" w:rsidRDefault="00C149AE"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Reglamento de la Ley General de Salud en Materia de Publicidad.</w:t>
      </w:r>
    </w:p>
    <w:p w:rsidR="00D97048" w:rsidRPr="00E37F84" w:rsidRDefault="00D970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Reglamento de la Ley General de Salud en Materia de Protección Social en Salud</w:t>
      </w:r>
    </w:p>
    <w:p w:rsidR="00D97048" w:rsidRPr="00E37F84" w:rsidRDefault="00D970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Reglamento de Asistencia, Puntualidad y Permanencia de los Trabajadores del Estado de Campeche.</w:t>
      </w:r>
    </w:p>
    <w:p w:rsidR="00D97048" w:rsidRPr="00E37F84" w:rsidRDefault="00D970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Reglamento Interior de la Comisión Permanente de Simplificación y Desregulación Administrativa.</w:t>
      </w:r>
    </w:p>
    <w:p w:rsidR="00CE2ECF" w:rsidRPr="00E37F84" w:rsidRDefault="00CE2ECF" w:rsidP="00E37F84">
      <w:pPr>
        <w:autoSpaceDE w:val="0"/>
        <w:autoSpaceDN w:val="0"/>
        <w:adjustRightInd w:val="0"/>
        <w:spacing w:after="0" w:line="240" w:lineRule="auto"/>
        <w:jc w:val="both"/>
        <w:rPr>
          <w:rFonts w:ascii="Azo Sans Lt" w:hAnsi="Azo Sans Lt"/>
          <w:sz w:val="20"/>
          <w:szCs w:val="20"/>
        </w:rPr>
        <w:sectPr w:rsidR="00CE2ECF" w:rsidRPr="00E37F84" w:rsidSect="00F447AF">
          <w:pgSz w:w="12240" w:h="15840" w:code="1"/>
          <w:pgMar w:top="1701" w:right="1418" w:bottom="1418" w:left="1701" w:header="709" w:footer="709" w:gutter="0"/>
          <w:cols w:space="708"/>
          <w:docGrid w:linePitch="360"/>
        </w:sectPr>
      </w:pPr>
    </w:p>
    <w:p w:rsidR="00CE2ECF" w:rsidRPr="00E37F84" w:rsidRDefault="00CE2ECF" w:rsidP="00E37F84">
      <w:pPr>
        <w:tabs>
          <w:tab w:val="left" w:pos="1134"/>
        </w:tabs>
        <w:spacing w:after="0" w:line="240" w:lineRule="auto"/>
        <w:rPr>
          <w:rFonts w:ascii="Azo Sans Lt" w:hAnsi="Azo Sans Lt"/>
          <w:sz w:val="20"/>
          <w:szCs w:val="20"/>
        </w:rPr>
      </w:pPr>
      <w:r w:rsidRPr="00E37F84">
        <w:rPr>
          <w:rFonts w:ascii="Azo Sans Lt" w:hAnsi="Azo Sans Lt"/>
          <w:sz w:val="20"/>
          <w:szCs w:val="20"/>
        </w:rPr>
        <w:t xml:space="preserve">MO0905 </w:t>
      </w:r>
      <w:r w:rsidRPr="00E37F84">
        <w:rPr>
          <w:rFonts w:ascii="Azo Sans Lt" w:hAnsi="Azo Sans Lt"/>
          <w:sz w:val="20"/>
          <w:szCs w:val="20"/>
        </w:rPr>
        <w:tab/>
        <w:t>MANUAL DE ORGANIZACIÓN</w:t>
      </w:r>
    </w:p>
    <w:p w:rsidR="00CE2ECF" w:rsidRPr="00E37F84" w:rsidRDefault="00CE2ECF" w:rsidP="00E37F84">
      <w:pPr>
        <w:spacing w:after="0" w:line="240" w:lineRule="auto"/>
        <w:jc w:val="both"/>
        <w:rPr>
          <w:rFonts w:ascii="Azo Sans Lt" w:hAnsi="Azo Sans Lt"/>
          <w:sz w:val="20"/>
          <w:szCs w:val="20"/>
        </w:rPr>
      </w:pPr>
    </w:p>
    <w:p w:rsidR="00CE2ECF" w:rsidRPr="00E37F84" w:rsidRDefault="00CE2ECF" w:rsidP="00E37F84">
      <w:pPr>
        <w:spacing w:after="0" w:line="240" w:lineRule="auto"/>
        <w:jc w:val="center"/>
        <w:rPr>
          <w:rFonts w:ascii="Azo Sans Lt" w:hAnsi="Azo Sans Lt"/>
          <w:sz w:val="20"/>
          <w:szCs w:val="20"/>
        </w:rPr>
      </w:pPr>
    </w:p>
    <w:p w:rsidR="00CE2ECF" w:rsidRPr="00E37F84" w:rsidRDefault="00CE2ECF" w:rsidP="00E37F84">
      <w:pPr>
        <w:spacing w:after="0" w:line="240" w:lineRule="auto"/>
        <w:jc w:val="center"/>
        <w:rPr>
          <w:rFonts w:ascii="Azo Sans Lt" w:hAnsi="Azo Sans Lt"/>
          <w:sz w:val="20"/>
          <w:szCs w:val="20"/>
        </w:rPr>
      </w:pPr>
      <w:r w:rsidRPr="00E37F84">
        <w:rPr>
          <w:rFonts w:ascii="Azo Sans Lt" w:hAnsi="Azo Sans Lt"/>
          <w:sz w:val="20"/>
          <w:szCs w:val="20"/>
        </w:rPr>
        <w:t>MARCO JURÍDICO</w:t>
      </w:r>
    </w:p>
    <w:p w:rsidR="00CE2ECF" w:rsidRPr="00E37F84" w:rsidRDefault="00CE2ECF" w:rsidP="00E37F84">
      <w:pPr>
        <w:autoSpaceDE w:val="0"/>
        <w:autoSpaceDN w:val="0"/>
        <w:adjustRightInd w:val="0"/>
        <w:spacing w:after="0" w:line="240" w:lineRule="auto"/>
        <w:jc w:val="both"/>
        <w:rPr>
          <w:rFonts w:ascii="Azo Sans Lt" w:hAnsi="Azo Sans Lt"/>
          <w:sz w:val="20"/>
          <w:szCs w:val="20"/>
        </w:rPr>
      </w:pPr>
    </w:p>
    <w:p w:rsidR="00D97048" w:rsidRPr="00E37F84" w:rsidRDefault="00D970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Reglamento de la Ley General de Salud en Materia de Prestación de Servicios de Atención Médica.</w:t>
      </w:r>
    </w:p>
    <w:p w:rsidR="00D97048" w:rsidRPr="00E37F84" w:rsidRDefault="00D970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Reglamento de la Ley General de Salud en Materia de Control Sanitario de la Disposición de Órganos, Tejidos y Cadáveres de Seres Humanos.</w:t>
      </w:r>
    </w:p>
    <w:p w:rsidR="0019232B" w:rsidRPr="00E37F84" w:rsidRDefault="006D47C0"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 xml:space="preserve">Reglamento </w:t>
      </w:r>
      <w:r w:rsidR="00E7114D" w:rsidRPr="00E37F84">
        <w:rPr>
          <w:rFonts w:ascii="Azo Sans Lt" w:eastAsiaTheme="minorHAnsi" w:hAnsi="Azo Sans Lt" w:cstheme="minorBidi"/>
          <w:sz w:val="20"/>
          <w:szCs w:val="20"/>
        </w:rPr>
        <w:t>Interior</w:t>
      </w:r>
      <w:r w:rsidRPr="00E37F84">
        <w:rPr>
          <w:rFonts w:ascii="Azo Sans Lt" w:eastAsiaTheme="minorHAnsi" w:hAnsi="Azo Sans Lt" w:cstheme="minorBidi"/>
          <w:sz w:val="20"/>
          <w:szCs w:val="20"/>
        </w:rPr>
        <w:t xml:space="preserve"> </w:t>
      </w:r>
      <w:r w:rsidR="0019232B" w:rsidRPr="00E37F84">
        <w:rPr>
          <w:rFonts w:ascii="Azo Sans Lt" w:eastAsiaTheme="minorHAnsi" w:hAnsi="Azo Sans Lt" w:cstheme="minorBidi"/>
          <w:sz w:val="20"/>
          <w:szCs w:val="20"/>
        </w:rPr>
        <w:t>de la Secretaría de Salud.</w:t>
      </w:r>
    </w:p>
    <w:p w:rsidR="00AA6EB9" w:rsidRPr="00E37F84" w:rsidRDefault="006D47C0"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 xml:space="preserve">Reglamento Interno </w:t>
      </w:r>
      <w:r w:rsidR="00AA6EB9" w:rsidRPr="00E37F84">
        <w:rPr>
          <w:rFonts w:ascii="Azo Sans Lt" w:eastAsiaTheme="minorHAnsi" w:hAnsi="Azo Sans Lt" w:cstheme="minorBidi"/>
          <w:sz w:val="20"/>
          <w:szCs w:val="20"/>
        </w:rPr>
        <w:t>de la Comisión de Arbitraje Médico del Estado de Campeche.</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Reglamento de Bienes Muebles de la Propiedad del Estado de Campeche.</w:t>
      </w:r>
    </w:p>
    <w:p w:rsidR="001F5674" w:rsidRPr="00E37F84" w:rsidRDefault="007F5772"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Reglamento de Procedimientos para la Atención de Quejas Médicas y Gestión Pericial</w:t>
      </w:r>
      <w:r w:rsidR="002445FD" w:rsidRPr="00E37F84">
        <w:rPr>
          <w:rFonts w:ascii="Azo Sans Lt" w:eastAsiaTheme="minorHAnsi" w:hAnsi="Azo Sans Lt" w:cstheme="minorBidi"/>
          <w:sz w:val="20"/>
          <w:szCs w:val="20"/>
        </w:rPr>
        <w:t xml:space="preserve"> de la Comisión de Arbitraje Médico del Estado de Campeche.</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Acuerdo por el que se establece el Programa actualizado de Simplificación y Desregulación de la Administración Pública del Estado de Campeche.</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Acuerdo que establece las Bases Administrativas respecto a las Disposiciones legales que regulan la asignación y uso de los bienes y servicios que se pongan a disposición de los Servidores Públicos de las Dependencias y entidades de la Administración Pública.</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Acuerdo del Ejecutivo del Estado por el que se expide el Reglamento de la Comisión Mixta de Quejas del Poder Ejecutivo del Estado de Campeche.</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Acuerdo del Ejecutivo del Estado por el que se establece el Programa para la Entrega Recepción de la Administración Pública del Estado de Campeche por el término del periodo Constitucional 2009- 2015.</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Acuerdo del Ejecutivo del Estado que establece los lineamientos para que las Dependencias y Entidades de la Administración Pública Estatal proporcionen a las personas el acceso a la información Pública.</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Acuerdo del Ejecutivo por el que se autoriza el Uso de Medios Electrónicos y de la Firma Electrónica en las Dependencia y Entidades de la Administración Pública del Estado de Campeche.</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Plan Estatal de Desarrollo</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Condiciones Generales de Trabajo del Poder Ejecutivo del Estado de Campeche.</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Manual de procedimientos para el trámite de Viáticos y Pasajes para las Dependencias y Entidades de la Administración Pública.</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Procedimientos para el manejo y control del sistema de correspondencia y archivo.</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Instructivo para la Selección y el Otorgamiento de Estímulos Anuales a Empleados Distinguidos.</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Manual de Normas, Procedimientos y Evaluación del ejercicio Presupuestal</w:t>
      </w:r>
      <w:r w:rsidR="002445FD" w:rsidRPr="00E37F84">
        <w:rPr>
          <w:rFonts w:ascii="Azo Sans Lt" w:eastAsiaTheme="minorHAnsi" w:hAnsi="Azo Sans Lt" w:cstheme="minorBidi"/>
          <w:sz w:val="20"/>
          <w:szCs w:val="20"/>
        </w:rPr>
        <w:t xml:space="preserve"> vigente</w:t>
      </w:r>
      <w:r w:rsidRPr="00E37F84">
        <w:rPr>
          <w:rFonts w:ascii="Azo Sans Lt" w:eastAsiaTheme="minorHAnsi" w:hAnsi="Azo Sans Lt" w:cstheme="minorBidi"/>
          <w:sz w:val="20"/>
          <w:szCs w:val="20"/>
        </w:rPr>
        <w:t>.</w:t>
      </w:r>
    </w:p>
    <w:p w:rsidR="00A35C48" w:rsidRPr="00E37F84" w:rsidRDefault="00A35C48"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Manual de Programación, Presupuestación y Evaluación.</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Lineamientos para la Protección de Datos Personales del Estado de Campeche.</w:t>
      </w:r>
    </w:p>
    <w:p w:rsidR="000A372C"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Lineamientos para la Elaboración del Manual de Organización y Procedimientos de las Dependencias y Entidades de la Administración Pública Estatal.</w:t>
      </w:r>
    </w:p>
    <w:p w:rsidR="002445FD" w:rsidRPr="00E37F84" w:rsidRDefault="002445FD" w:rsidP="00E37F84">
      <w:pPr>
        <w:pStyle w:val="Prrafodelista"/>
        <w:numPr>
          <w:ilvl w:val="0"/>
          <w:numId w:val="27"/>
        </w:numPr>
        <w:autoSpaceDE w:val="0"/>
        <w:autoSpaceDN w:val="0"/>
        <w:adjustRightInd w:val="0"/>
        <w:spacing w:after="0" w:line="240" w:lineRule="auto"/>
        <w:ind w:left="567" w:hanging="425"/>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Lineamientos del Programa para la Entrega Recepción de la Administración Pública del Estado de Campeche por el término del periodo Constitucional 2009-2015.</w:t>
      </w:r>
    </w:p>
    <w:p w:rsidR="00A35C48" w:rsidRPr="00E37F84" w:rsidRDefault="00A35C48" w:rsidP="00E37F84">
      <w:pPr>
        <w:autoSpaceDE w:val="0"/>
        <w:autoSpaceDN w:val="0"/>
        <w:adjustRightInd w:val="0"/>
        <w:spacing w:after="0" w:line="240" w:lineRule="auto"/>
        <w:jc w:val="both"/>
        <w:rPr>
          <w:rFonts w:ascii="Azo Sans Lt" w:hAnsi="Azo Sans Lt"/>
          <w:sz w:val="20"/>
          <w:szCs w:val="20"/>
        </w:rPr>
        <w:sectPr w:rsidR="00A35C48" w:rsidRPr="00E37F84" w:rsidSect="00F447AF">
          <w:pgSz w:w="12240" w:h="15840" w:code="1"/>
          <w:pgMar w:top="1701" w:right="1418" w:bottom="1418" w:left="1701" w:header="709" w:footer="709" w:gutter="0"/>
          <w:cols w:space="708"/>
          <w:docGrid w:linePitch="360"/>
        </w:sectPr>
      </w:pPr>
    </w:p>
    <w:p w:rsidR="008C32AA"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 xml:space="preserve"> </w:t>
      </w:r>
      <w:r w:rsidRPr="00E37F84">
        <w:rPr>
          <w:rFonts w:ascii="Azo Sans Lt" w:hAnsi="Azo Sans Lt"/>
          <w:sz w:val="20"/>
          <w:szCs w:val="20"/>
        </w:rPr>
        <w:tab/>
        <w:t>MANUAL DE ORGANIZACIÓN</w:t>
      </w:r>
    </w:p>
    <w:p w:rsidR="008C32AA"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COMISIÓN DE ARBITRAJE MÉDICO DEL ESTADO DE CAMPECHE.</w:t>
      </w:r>
    </w:p>
    <w:p w:rsidR="0031306F"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r>
      <w:r w:rsidR="0031306F" w:rsidRPr="00E37F84">
        <w:rPr>
          <w:rFonts w:ascii="Azo Sans Lt" w:hAnsi="Azo Sans Lt"/>
          <w:sz w:val="20"/>
          <w:szCs w:val="20"/>
        </w:rPr>
        <w:t>ESTRUCTURA ORGÁNICA</w:t>
      </w:r>
    </w:p>
    <w:p w:rsidR="00915171" w:rsidRPr="00E37F84" w:rsidRDefault="00915171" w:rsidP="00E37F84">
      <w:pPr>
        <w:spacing w:after="0" w:line="240" w:lineRule="auto"/>
        <w:ind w:left="423" w:firstLine="993"/>
        <w:rPr>
          <w:rFonts w:ascii="Azo Sans Lt" w:hAnsi="Azo Sans Lt"/>
          <w:sz w:val="20"/>
          <w:szCs w:val="20"/>
        </w:rPr>
      </w:pPr>
    </w:p>
    <w:p w:rsidR="00CE2ECF" w:rsidRPr="00E37F84" w:rsidRDefault="00CE2ECF" w:rsidP="00E37F84">
      <w:pPr>
        <w:spacing w:after="0" w:line="240" w:lineRule="auto"/>
        <w:ind w:left="423" w:firstLine="993"/>
        <w:rPr>
          <w:rFonts w:ascii="Azo Sans Lt" w:hAnsi="Azo Sans Lt"/>
          <w:sz w:val="20"/>
          <w:szCs w:val="20"/>
        </w:rPr>
      </w:pPr>
    </w:p>
    <w:p w:rsidR="00CE2ECF" w:rsidRPr="00E37F84" w:rsidRDefault="00CE2ECF" w:rsidP="00E37F84">
      <w:pPr>
        <w:spacing w:after="0" w:line="240" w:lineRule="auto"/>
        <w:ind w:left="423" w:firstLine="993"/>
        <w:rPr>
          <w:rFonts w:ascii="Azo Sans Lt" w:hAnsi="Azo Sans Lt"/>
          <w:sz w:val="20"/>
          <w:szCs w:val="20"/>
        </w:rPr>
      </w:pPr>
    </w:p>
    <w:p w:rsidR="00D97048" w:rsidRPr="00E37F84" w:rsidRDefault="00D97048" w:rsidP="00E37F84">
      <w:pPr>
        <w:spacing w:after="0" w:line="240" w:lineRule="auto"/>
        <w:ind w:left="423" w:firstLine="993"/>
        <w:rPr>
          <w:rFonts w:ascii="Azo Sans Lt" w:hAnsi="Azo Sans Lt"/>
          <w:sz w:val="20"/>
          <w:szCs w:val="20"/>
        </w:rPr>
      </w:pPr>
    </w:p>
    <w:p w:rsidR="00915171" w:rsidRPr="00E37F84" w:rsidRDefault="00CE2ECF" w:rsidP="00E37F84">
      <w:pPr>
        <w:pStyle w:val="Sinespaciado"/>
        <w:jc w:val="center"/>
        <w:rPr>
          <w:rFonts w:ascii="Azo Sans Lt" w:hAnsi="Azo Sans Lt"/>
          <w:sz w:val="20"/>
          <w:szCs w:val="20"/>
        </w:rPr>
      </w:pPr>
      <w:r w:rsidRPr="00E37F84">
        <w:rPr>
          <w:rFonts w:ascii="Azo Sans Lt" w:hAnsi="Azo Sans Lt"/>
        </w:rPr>
        <w:object w:dxaOrig="9541" w:dyaOrig="5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258.75pt" o:ole="">
            <v:imagedata r:id="rId10" o:title=""/>
          </v:shape>
          <o:OLEObject Type="Embed" ProgID="Visio.Drawing.15" ShapeID="_x0000_i1025" DrawAspect="Content" ObjectID="_1537686336" r:id="rId11"/>
        </w:object>
      </w:r>
    </w:p>
    <w:p w:rsidR="00915171" w:rsidRPr="00E37F84" w:rsidRDefault="00915171" w:rsidP="00E37F84">
      <w:pPr>
        <w:pStyle w:val="Sinespaciado"/>
        <w:rPr>
          <w:rFonts w:ascii="Azo Sans Lt" w:hAnsi="Azo Sans Lt"/>
          <w:sz w:val="20"/>
          <w:szCs w:val="20"/>
        </w:rPr>
      </w:pPr>
    </w:p>
    <w:p w:rsidR="00BF5481" w:rsidRPr="00E37F84" w:rsidRDefault="00BF5481" w:rsidP="00E37F84">
      <w:pPr>
        <w:pStyle w:val="Sinespaciado"/>
        <w:jc w:val="center"/>
        <w:rPr>
          <w:rFonts w:ascii="Azo Sans Lt" w:hAnsi="Azo Sans Lt"/>
          <w:sz w:val="20"/>
          <w:szCs w:val="20"/>
        </w:rPr>
      </w:pPr>
    </w:p>
    <w:p w:rsidR="00BF5481" w:rsidRPr="00E37F84" w:rsidRDefault="00BF5481" w:rsidP="00E37F84">
      <w:pPr>
        <w:pStyle w:val="Sinespaciado"/>
        <w:rPr>
          <w:rFonts w:ascii="Azo Sans Lt" w:hAnsi="Azo Sans Lt"/>
          <w:sz w:val="20"/>
          <w:szCs w:val="20"/>
        </w:rPr>
      </w:pPr>
    </w:p>
    <w:p w:rsidR="00BF5481" w:rsidRPr="00E37F84" w:rsidRDefault="00BF5481" w:rsidP="00E37F84">
      <w:pPr>
        <w:pStyle w:val="Sinespaciado"/>
        <w:rPr>
          <w:rFonts w:ascii="Azo Sans Lt" w:hAnsi="Azo Sans Lt"/>
          <w:sz w:val="20"/>
          <w:szCs w:val="20"/>
        </w:rPr>
      </w:pPr>
    </w:p>
    <w:p w:rsidR="00915171" w:rsidRPr="00E37F84" w:rsidRDefault="00915171"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915171" w:rsidRPr="00E37F84" w:rsidRDefault="00915171" w:rsidP="00E37F84">
      <w:pPr>
        <w:pStyle w:val="Sinespaciado"/>
        <w:rPr>
          <w:rFonts w:ascii="Azo Sans Lt" w:hAnsi="Azo Sans Lt"/>
          <w:sz w:val="20"/>
          <w:szCs w:val="20"/>
        </w:rPr>
      </w:pPr>
    </w:p>
    <w:p w:rsidR="00915171" w:rsidRPr="00E37F84" w:rsidRDefault="00915171" w:rsidP="00E37F84">
      <w:pPr>
        <w:tabs>
          <w:tab w:val="left" w:pos="1134"/>
        </w:tabs>
        <w:spacing w:after="0" w:line="240" w:lineRule="auto"/>
        <w:rPr>
          <w:rFonts w:ascii="Azo Sans Lt" w:hAnsi="Azo Sans Lt"/>
          <w:sz w:val="20"/>
          <w:szCs w:val="20"/>
        </w:rPr>
      </w:pPr>
    </w:p>
    <w:tbl>
      <w:tblPr>
        <w:tblStyle w:val="Tablaconcuadrcula"/>
        <w:tblW w:w="9833" w:type="dxa"/>
        <w:jc w:val="center"/>
        <w:tblLook w:val="04A0" w:firstRow="1" w:lastRow="0" w:firstColumn="1" w:lastColumn="0" w:noHBand="0" w:noVBand="1"/>
      </w:tblPr>
      <w:tblGrid>
        <w:gridCol w:w="3428"/>
        <w:gridCol w:w="3427"/>
        <w:gridCol w:w="2978"/>
      </w:tblGrid>
      <w:tr w:rsidR="002F7C6C" w:rsidRPr="00E37F84" w:rsidTr="00D6439A">
        <w:trPr>
          <w:trHeight w:val="252"/>
          <w:jc w:val="center"/>
        </w:trPr>
        <w:tc>
          <w:tcPr>
            <w:tcW w:w="3428" w:type="dxa"/>
            <w:vMerge w:val="restart"/>
            <w:tcBorders>
              <w:top w:val="nil"/>
              <w:left w:val="nil"/>
              <w:bottom w:val="nil"/>
              <w:right w:val="nil"/>
            </w:tcBorders>
          </w:tcPr>
          <w:p w:rsidR="002F7C6C" w:rsidRPr="00E37F84" w:rsidRDefault="002F7C6C" w:rsidP="00E37F84">
            <w:pPr>
              <w:tabs>
                <w:tab w:val="left" w:pos="1134"/>
              </w:tabs>
              <w:jc w:val="center"/>
              <w:rPr>
                <w:rFonts w:ascii="Azo Sans Lt" w:hAnsi="Azo Sans Lt"/>
                <w:sz w:val="20"/>
                <w:szCs w:val="20"/>
              </w:rPr>
            </w:pPr>
            <w:r w:rsidRPr="00E37F84">
              <w:rPr>
                <w:rFonts w:ascii="Azo Sans Lt" w:hAnsi="Azo Sans Lt"/>
                <w:sz w:val="20"/>
                <w:szCs w:val="20"/>
              </w:rPr>
              <w:t>Vo. Bo.</w:t>
            </w:r>
          </w:p>
          <w:p w:rsidR="002F7C6C" w:rsidRPr="00E37F84" w:rsidRDefault="00786696" w:rsidP="00E37F84">
            <w:pPr>
              <w:tabs>
                <w:tab w:val="left" w:pos="1134"/>
              </w:tabs>
              <w:jc w:val="center"/>
              <w:rPr>
                <w:rFonts w:ascii="Azo Sans Lt" w:hAnsi="Azo Sans Lt"/>
                <w:sz w:val="20"/>
                <w:szCs w:val="20"/>
              </w:rPr>
            </w:pPr>
            <w:r w:rsidRPr="00E37F84">
              <w:rPr>
                <w:rFonts w:ascii="Azo Sans Lt" w:hAnsi="Azo Sans Lt"/>
                <w:sz w:val="20"/>
                <w:szCs w:val="20"/>
              </w:rPr>
              <w:t>Comisionado Estatal</w:t>
            </w:r>
          </w:p>
          <w:p w:rsidR="00980868" w:rsidRPr="00E37F84" w:rsidRDefault="00980868" w:rsidP="00E37F84">
            <w:pPr>
              <w:tabs>
                <w:tab w:val="left" w:pos="1134"/>
              </w:tabs>
              <w:jc w:val="center"/>
              <w:rPr>
                <w:rFonts w:ascii="Azo Sans Lt" w:hAnsi="Azo Sans Lt"/>
                <w:sz w:val="20"/>
                <w:szCs w:val="20"/>
              </w:rPr>
            </w:pPr>
          </w:p>
          <w:p w:rsidR="00980868" w:rsidRPr="00E37F84" w:rsidRDefault="00980868" w:rsidP="00E37F84">
            <w:pPr>
              <w:tabs>
                <w:tab w:val="left" w:pos="1134"/>
              </w:tabs>
              <w:jc w:val="center"/>
              <w:rPr>
                <w:rFonts w:ascii="Azo Sans Lt" w:hAnsi="Azo Sans Lt"/>
                <w:sz w:val="20"/>
                <w:szCs w:val="20"/>
              </w:rPr>
            </w:pPr>
          </w:p>
          <w:p w:rsidR="00980868" w:rsidRPr="00E37F84" w:rsidRDefault="00980868" w:rsidP="00E37F84">
            <w:pPr>
              <w:tabs>
                <w:tab w:val="left" w:pos="1134"/>
              </w:tabs>
              <w:jc w:val="center"/>
              <w:rPr>
                <w:rFonts w:ascii="Azo Sans Lt" w:hAnsi="Azo Sans Lt"/>
                <w:sz w:val="20"/>
                <w:szCs w:val="20"/>
              </w:rPr>
            </w:pPr>
          </w:p>
          <w:p w:rsidR="00980868" w:rsidRPr="00E37F84" w:rsidRDefault="00980868" w:rsidP="00E37F84">
            <w:pPr>
              <w:tabs>
                <w:tab w:val="left" w:pos="1134"/>
              </w:tabs>
              <w:jc w:val="center"/>
              <w:rPr>
                <w:rFonts w:ascii="Azo Sans Lt" w:hAnsi="Azo Sans Lt"/>
                <w:sz w:val="20"/>
                <w:szCs w:val="20"/>
              </w:rPr>
            </w:pPr>
            <w:r w:rsidRPr="00E37F84">
              <w:rPr>
                <w:rFonts w:ascii="Azo Sans Lt" w:hAnsi="Azo Sans Lt"/>
                <w:sz w:val="20"/>
                <w:szCs w:val="20"/>
              </w:rPr>
              <w:t xml:space="preserve">Dr. </w:t>
            </w:r>
            <w:r w:rsidR="00D6439A" w:rsidRPr="00E37F84">
              <w:rPr>
                <w:rFonts w:ascii="Azo Sans Lt" w:hAnsi="Azo Sans Lt"/>
                <w:sz w:val="20"/>
                <w:szCs w:val="20"/>
              </w:rPr>
              <w:t>Alberto José Ruiz Rodríguez</w:t>
            </w:r>
            <w:r w:rsidRPr="00E37F84">
              <w:rPr>
                <w:rFonts w:ascii="Azo Sans Lt" w:hAnsi="Azo Sans Lt"/>
                <w:sz w:val="20"/>
                <w:szCs w:val="20"/>
              </w:rPr>
              <w:t>.</w:t>
            </w:r>
          </w:p>
        </w:tc>
        <w:tc>
          <w:tcPr>
            <w:tcW w:w="6405" w:type="dxa"/>
            <w:gridSpan w:val="2"/>
            <w:tcBorders>
              <w:top w:val="nil"/>
              <w:left w:val="nil"/>
              <w:bottom w:val="nil"/>
              <w:right w:val="nil"/>
            </w:tcBorders>
          </w:tcPr>
          <w:p w:rsidR="00980868" w:rsidRPr="00E37F84" w:rsidRDefault="002F7C6C" w:rsidP="00E37F84">
            <w:pPr>
              <w:tabs>
                <w:tab w:val="left" w:pos="1134"/>
              </w:tabs>
              <w:jc w:val="center"/>
              <w:rPr>
                <w:rFonts w:ascii="Azo Sans Lt" w:hAnsi="Azo Sans Lt"/>
                <w:sz w:val="20"/>
                <w:szCs w:val="20"/>
              </w:rPr>
            </w:pPr>
            <w:r w:rsidRPr="00E37F84">
              <w:rPr>
                <w:rFonts w:ascii="Azo Sans Lt" w:hAnsi="Azo Sans Lt"/>
                <w:sz w:val="20"/>
                <w:szCs w:val="20"/>
              </w:rPr>
              <w:t>Autorizaron conjuntamente</w:t>
            </w:r>
          </w:p>
        </w:tc>
      </w:tr>
      <w:tr w:rsidR="002F7C6C" w:rsidRPr="00E37F84" w:rsidTr="00D6439A">
        <w:trPr>
          <w:trHeight w:val="1517"/>
          <w:jc w:val="center"/>
        </w:trPr>
        <w:tc>
          <w:tcPr>
            <w:tcW w:w="3428" w:type="dxa"/>
            <w:vMerge/>
            <w:tcBorders>
              <w:top w:val="nil"/>
              <w:left w:val="nil"/>
              <w:bottom w:val="nil"/>
              <w:right w:val="nil"/>
            </w:tcBorders>
          </w:tcPr>
          <w:p w:rsidR="002F7C6C" w:rsidRPr="00E37F84" w:rsidRDefault="002F7C6C" w:rsidP="00E37F84">
            <w:pPr>
              <w:tabs>
                <w:tab w:val="left" w:pos="1134"/>
              </w:tabs>
              <w:jc w:val="center"/>
              <w:rPr>
                <w:rFonts w:ascii="Azo Sans Lt" w:hAnsi="Azo Sans Lt"/>
                <w:sz w:val="20"/>
                <w:szCs w:val="20"/>
              </w:rPr>
            </w:pPr>
          </w:p>
        </w:tc>
        <w:tc>
          <w:tcPr>
            <w:tcW w:w="3427" w:type="dxa"/>
            <w:tcBorders>
              <w:top w:val="nil"/>
              <w:left w:val="nil"/>
              <w:bottom w:val="nil"/>
              <w:right w:val="nil"/>
            </w:tcBorders>
          </w:tcPr>
          <w:p w:rsidR="002F7C6C" w:rsidRPr="00E37F84" w:rsidRDefault="002F7C6C" w:rsidP="00E37F84">
            <w:pPr>
              <w:tabs>
                <w:tab w:val="left" w:pos="1134"/>
              </w:tabs>
              <w:jc w:val="center"/>
              <w:rPr>
                <w:rFonts w:ascii="Azo Sans Lt" w:hAnsi="Azo Sans Lt"/>
                <w:sz w:val="20"/>
                <w:szCs w:val="20"/>
              </w:rPr>
            </w:pPr>
            <w:r w:rsidRPr="00E37F84">
              <w:rPr>
                <w:rFonts w:ascii="Azo Sans Lt" w:hAnsi="Azo Sans Lt"/>
                <w:sz w:val="20"/>
                <w:szCs w:val="20"/>
              </w:rPr>
              <w:t>Secretaria de Administración e Innovación Gubernamental</w:t>
            </w:r>
          </w:p>
          <w:p w:rsidR="002F7C6C" w:rsidRPr="00E37F84" w:rsidRDefault="002F7C6C" w:rsidP="00E37F84">
            <w:pPr>
              <w:tabs>
                <w:tab w:val="left" w:pos="1134"/>
              </w:tabs>
              <w:jc w:val="center"/>
              <w:rPr>
                <w:rFonts w:ascii="Azo Sans Lt" w:hAnsi="Azo Sans Lt"/>
                <w:sz w:val="20"/>
                <w:szCs w:val="20"/>
              </w:rPr>
            </w:pPr>
          </w:p>
          <w:p w:rsidR="002F7C6C" w:rsidRPr="00E37F84" w:rsidRDefault="002F7C6C" w:rsidP="00E37F84">
            <w:pPr>
              <w:tabs>
                <w:tab w:val="left" w:pos="1134"/>
              </w:tabs>
              <w:jc w:val="center"/>
              <w:rPr>
                <w:rFonts w:ascii="Azo Sans Lt" w:hAnsi="Azo Sans Lt"/>
                <w:sz w:val="20"/>
                <w:szCs w:val="20"/>
              </w:rPr>
            </w:pPr>
          </w:p>
          <w:p w:rsidR="002F7C6C" w:rsidRPr="00E37F84" w:rsidRDefault="00D6439A" w:rsidP="00E37F84">
            <w:pPr>
              <w:tabs>
                <w:tab w:val="left" w:pos="1134"/>
              </w:tabs>
              <w:jc w:val="center"/>
              <w:rPr>
                <w:rFonts w:ascii="Azo Sans Lt" w:hAnsi="Azo Sans Lt"/>
                <w:sz w:val="20"/>
                <w:szCs w:val="20"/>
              </w:rPr>
            </w:pPr>
            <w:r w:rsidRPr="00E37F84">
              <w:rPr>
                <w:rFonts w:ascii="Azo Sans Lt" w:hAnsi="Azo Sans Lt"/>
                <w:sz w:val="20"/>
                <w:szCs w:val="20"/>
              </w:rPr>
              <w:t>Ing. Gustavo Manuel Ortiz González</w:t>
            </w:r>
          </w:p>
        </w:tc>
        <w:tc>
          <w:tcPr>
            <w:tcW w:w="2978" w:type="dxa"/>
            <w:tcBorders>
              <w:top w:val="nil"/>
              <w:left w:val="nil"/>
              <w:bottom w:val="nil"/>
              <w:right w:val="nil"/>
            </w:tcBorders>
          </w:tcPr>
          <w:p w:rsidR="002F7C6C" w:rsidRPr="00E37F84" w:rsidRDefault="002F7C6C" w:rsidP="00E37F84">
            <w:pPr>
              <w:tabs>
                <w:tab w:val="left" w:pos="1134"/>
              </w:tabs>
              <w:jc w:val="center"/>
              <w:rPr>
                <w:rFonts w:ascii="Azo Sans Lt" w:hAnsi="Azo Sans Lt"/>
                <w:sz w:val="20"/>
                <w:szCs w:val="20"/>
              </w:rPr>
            </w:pPr>
            <w:r w:rsidRPr="00E37F84">
              <w:rPr>
                <w:rFonts w:ascii="Azo Sans Lt" w:hAnsi="Azo Sans Lt"/>
                <w:sz w:val="20"/>
                <w:szCs w:val="20"/>
              </w:rPr>
              <w:t>Secretario de Finanzas</w:t>
            </w:r>
          </w:p>
          <w:p w:rsidR="002F7C6C" w:rsidRPr="00E37F84" w:rsidRDefault="002F7C6C" w:rsidP="00E37F84">
            <w:pPr>
              <w:tabs>
                <w:tab w:val="left" w:pos="1134"/>
              </w:tabs>
              <w:jc w:val="center"/>
              <w:rPr>
                <w:rFonts w:ascii="Azo Sans Lt" w:hAnsi="Azo Sans Lt"/>
                <w:sz w:val="20"/>
                <w:szCs w:val="20"/>
              </w:rPr>
            </w:pPr>
          </w:p>
          <w:p w:rsidR="002F7C6C" w:rsidRPr="00E37F84" w:rsidRDefault="002F7C6C" w:rsidP="00E37F84">
            <w:pPr>
              <w:tabs>
                <w:tab w:val="left" w:pos="1134"/>
              </w:tabs>
              <w:jc w:val="center"/>
              <w:rPr>
                <w:rFonts w:ascii="Azo Sans Lt" w:hAnsi="Azo Sans Lt"/>
                <w:sz w:val="20"/>
                <w:szCs w:val="20"/>
              </w:rPr>
            </w:pPr>
          </w:p>
          <w:p w:rsidR="002F7C6C" w:rsidRPr="00E37F84" w:rsidRDefault="002F7C6C" w:rsidP="00E37F84">
            <w:pPr>
              <w:tabs>
                <w:tab w:val="left" w:pos="1134"/>
              </w:tabs>
              <w:jc w:val="center"/>
              <w:rPr>
                <w:rFonts w:ascii="Azo Sans Lt" w:hAnsi="Azo Sans Lt"/>
                <w:sz w:val="20"/>
                <w:szCs w:val="20"/>
              </w:rPr>
            </w:pPr>
          </w:p>
          <w:p w:rsidR="002F7C6C" w:rsidRPr="00E37F84" w:rsidRDefault="002F7C6C" w:rsidP="00E37F84">
            <w:pPr>
              <w:tabs>
                <w:tab w:val="left" w:pos="1134"/>
              </w:tabs>
              <w:jc w:val="center"/>
              <w:rPr>
                <w:rFonts w:ascii="Azo Sans Lt" w:hAnsi="Azo Sans Lt"/>
                <w:sz w:val="20"/>
                <w:szCs w:val="20"/>
              </w:rPr>
            </w:pPr>
            <w:r w:rsidRPr="00E37F84">
              <w:rPr>
                <w:rFonts w:ascii="Azo Sans Lt" w:hAnsi="Azo Sans Lt"/>
                <w:sz w:val="20"/>
                <w:szCs w:val="20"/>
              </w:rPr>
              <w:t xml:space="preserve">C.P. </w:t>
            </w:r>
            <w:r w:rsidR="00D6439A" w:rsidRPr="00E37F84">
              <w:rPr>
                <w:rFonts w:ascii="Azo Sans Lt" w:hAnsi="Azo Sans Lt"/>
                <w:sz w:val="20"/>
                <w:szCs w:val="20"/>
              </w:rPr>
              <w:t>América del Carmen Azar Pérez</w:t>
            </w:r>
          </w:p>
        </w:tc>
      </w:tr>
    </w:tbl>
    <w:p w:rsidR="00915171" w:rsidRPr="00E37F84" w:rsidRDefault="00915171" w:rsidP="00E37F84">
      <w:pPr>
        <w:spacing w:after="0" w:line="240" w:lineRule="auto"/>
        <w:rPr>
          <w:rFonts w:ascii="Azo Sans Lt" w:hAnsi="Azo Sans Lt"/>
          <w:sz w:val="20"/>
          <w:szCs w:val="20"/>
        </w:rPr>
      </w:pPr>
    </w:p>
    <w:p w:rsidR="00915171" w:rsidRPr="00E37F84" w:rsidRDefault="00915171" w:rsidP="00E37F84">
      <w:pPr>
        <w:tabs>
          <w:tab w:val="left" w:pos="567"/>
        </w:tabs>
        <w:spacing w:after="0" w:line="240" w:lineRule="auto"/>
        <w:rPr>
          <w:rFonts w:ascii="Azo Sans Lt" w:hAnsi="Azo Sans Lt"/>
          <w:sz w:val="20"/>
          <w:szCs w:val="20"/>
        </w:rPr>
        <w:sectPr w:rsidR="00915171" w:rsidRPr="00E37F84" w:rsidSect="00F447AF">
          <w:footerReference w:type="default" r:id="rId12"/>
          <w:pgSz w:w="12240" w:h="15840" w:code="1"/>
          <w:pgMar w:top="1418" w:right="1418" w:bottom="1701" w:left="1418" w:header="709" w:footer="709" w:gutter="0"/>
          <w:cols w:space="708"/>
          <w:docGrid w:linePitch="360"/>
        </w:sectPr>
      </w:pPr>
    </w:p>
    <w:p w:rsidR="008C32AA"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ab/>
        <w:t>MANUAL DE ORGANIZACIÓN</w:t>
      </w:r>
    </w:p>
    <w:p w:rsidR="008C32AA"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COMISIÓN DE ARBITRAJE MÉDICO DEL ESTADO DE CAMPECHE.</w:t>
      </w:r>
    </w:p>
    <w:p w:rsidR="00786696" w:rsidRPr="00E37F84" w:rsidRDefault="008C32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r>
      <w:r w:rsidR="00786696" w:rsidRPr="00E37F84">
        <w:rPr>
          <w:rFonts w:ascii="Azo Sans Lt" w:hAnsi="Azo Sans Lt"/>
          <w:sz w:val="20"/>
          <w:szCs w:val="20"/>
        </w:rPr>
        <w:t>ANALÍTICO</w:t>
      </w:r>
      <w:r w:rsidR="00FA727B" w:rsidRPr="00E37F84">
        <w:rPr>
          <w:rFonts w:ascii="Azo Sans Lt" w:hAnsi="Azo Sans Lt"/>
          <w:sz w:val="20"/>
          <w:szCs w:val="20"/>
        </w:rPr>
        <w:t xml:space="preserve"> </w:t>
      </w:r>
      <w:r w:rsidR="00786696" w:rsidRPr="00E37F84">
        <w:rPr>
          <w:rFonts w:ascii="Azo Sans Lt" w:hAnsi="Azo Sans Lt"/>
          <w:sz w:val="20"/>
          <w:szCs w:val="20"/>
        </w:rPr>
        <w:t>DE PLAZAS</w:t>
      </w:r>
      <w:r w:rsidR="00FA727B" w:rsidRPr="00E37F84">
        <w:rPr>
          <w:rFonts w:ascii="Azo Sans Lt" w:hAnsi="Azo Sans Lt"/>
          <w:sz w:val="20"/>
          <w:szCs w:val="20"/>
        </w:rPr>
        <w:t xml:space="preserve"> GENERAL</w:t>
      </w:r>
    </w:p>
    <w:p w:rsidR="00451D33" w:rsidRPr="00E37F84" w:rsidRDefault="00451D33" w:rsidP="00E37F84">
      <w:pPr>
        <w:tabs>
          <w:tab w:val="left" w:pos="1134"/>
        </w:tabs>
        <w:spacing w:after="0" w:line="240" w:lineRule="auto"/>
        <w:rPr>
          <w:rFonts w:ascii="Azo Sans Lt" w:hAnsi="Azo Sans Lt"/>
          <w:sz w:val="20"/>
          <w:szCs w:val="20"/>
        </w:rPr>
      </w:pPr>
    </w:p>
    <w:p w:rsidR="00E85763" w:rsidRPr="00E37F84" w:rsidRDefault="00E85763" w:rsidP="00E37F84">
      <w:pPr>
        <w:tabs>
          <w:tab w:val="left" w:pos="1134"/>
        </w:tabs>
        <w:spacing w:after="0" w:line="240" w:lineRule="auto"/>
        <w:rPr>
          <w:rFonts w:ascii="Azo Sans Lt" w:hAnsi="Azo Sans Lt"/>
          <w:sz w:val="20"/>
          <w:szCs w:val="20"/>
        </w:rPr>
      </w:pPr>
    </w:p>
    <w:p w:rsidR="00E85763" w:rsidRPr="00E37F84" w:rsidRDefault="00E85763" w:rsidP="00E37F84">
      <w:pPr>
        <w:tabs>
          <w:tab w:val="left" w:pos="1134"/>
        </w:tabs>
        <w:spacing w:after="0" w:line="240" w:lineRule="auto"/>
        <w:rPr>
          <w:rFonts w:ascii="Azo Sans Lt" w:hAnsi="Azo Sans Lt"/>
          <w:sz w:val="20"/>
          <w:szCs w:val="20"/>
        </w:rPr>
      </w:pPr>
    </w:p>
    <w:p w:rsidR="008C32AA" w:rsidRPr="00E37F84" w:rsidRDefault="008C32AA" w:rsidP="00E37F84">
      <w:pPr>
        <w:spacing w:after="0" w:line="240" w:lineRule="auto"/>
        <w:rPr>
          <w:rFonts w:ascii="Azo Sans Lt" w:hAnsi="Azo Sans Lt"/>
          <w:sz w:val="20"/>
          <w:szCs w:val="20"/>
        </w:rPr>
      </w:pPr>
    </w:p>
    <w:tbl>
      <w:tblPr>
        <w:tblStyle w:val="Tablaconcuadrcula"/>
        <w:tblW w:w="9351" w:type="dxa"/>
        <w:jc w:val="center"/>
        <w:tblLayout w:type="fixed"/>
        <w:tblCellMar>
          <w:left w:w="28" w:type="dxa"/>
          <w:right w:w="28" w:type="dxa"/>
        </w:tblCellMar>
        <w:tblLook w:val="04A0" w:firstRow="1" w:lastRow="0" w:firstColumn="1" w:lastColumn="0" w:noHBand="0" w:noVBand="1"/>
      </w:tblPr>
      <w:tblGrid>
        <w:gridCol w:w="560"/>
        <w:gridCol w:w="2245"/>
        <w:gridCol w:w="1402"/>
        <w:gridCol w:w="1402"/>
        <w:gridCol w:w="1402"/>
        <w:gridCol w:w="1631"/>
        <w:gridCol w:w="709"/>
      </w:tblGrid>
      <w:tr w:rsidR="00E85763" w:rsidRPr="00E37F84" w:rsidTr="00CE2ECF">
        <w:trPr>
          <w:trHeight w:val="850"/>
          <w:jc w:val="center"/>
        </w:trPr>
        <w:tc>
          <w:tcPr>
            <w:tcW w:w="560" w:type="dxa"/>
            <w:vAlign w:val="center"/>
          </w:tcPr>
          <w:p w:rsidR="006E1699" w:rsidRPr="00E37F84" w:rsidRDefault="006E1699" w:rsidP="00E37F84">
            <w:pPr>
              <w:jc w:val="center"/>
              <w:rPr>
                <w:sz w:val="20"/>
                <w:szCs w:val="20"/>
              </w:rPr>
            </w:pPr>
            <w:r w:rsidRPr="00E37F84">
              <w:rPr>
                <w:sz w:val="20"/>
                <w:szCs w:val="20"/>
              </w:rPr>
              <w:t>NIVEL</w:t>
            </w:r>
          </w:p>
        </w:tc>
        <w:tc>
          <w:tcPr>
            <w:tcW w:w="2245" w:type="dxa"/>
            <w:vAlign w:val="center"/>
          </w:tcPr>
          <w:p w:rsidR="006E1699" w:rsidRPr="00E37F84" w:rsidRDefault="006E1699" w:rsidP="00E37F84">
            <w:pPr>
              <w:jc w:val="center"/>
              <w:rPr>
                <w:sz w:val="20"/>
                <w:szCs w:val="20"/>
              </w:rPr>
            </w:pPr>
            <w:r w:rsidRPr="00E37F84">
              <w:rPr>
                <w:sz w:val="20"/>
                <w:szCs w:val="20"/>
              </w:rPr>
              <w:t>PUESTO</w:t>
            </w:r>
          </w:p>
        </w:tc>
        <w:tc>
          <w:tcPr>
            <w:tcW w:w="1402" w:type="dxa"/>
            <w:vAlign w:val="center"/>
          </w:tcPr>
          <w:p w:rsidR="006E1699" w:rsidRPr="00E37F84" w:rsidRDefault="006E1699" w:rsidP="00E37F84">
            <w:pPr>
              <w:jc w:val="center"/>
              <w:rPr>
                <w:sz w:val="20"/>
                <w:szCs w:val="20"/>
              </w:rPr>
            </w:pPr>
            <w:r w:rsidRPr="00E37F84">
              <w:rPr>
                <w:sz w:val="20"/>
                <w:szCs w:val="20"/>
              </w:rPr>
              <w:t>COMISIONADO ESTATAL</w:t>
            </w:r>
          </w:p>
        </w:tc>
        <w:tc>
          <w:tcPr>
            <w:tcW w:w="1402" w:type="dxa"/>
            <w:vAlign w:val="center"/>
          </w:tcPr>
          <w:p w:rsidR="006E1699" w:rsidRPr="00E37F84" w:rsidRDefault="00E85763" w:rsidP="00E37F84">
            <w:pPr>
              <w:jc w:val="center"/>
              <w:rPr>
                <w:sz w:val="20"/>
                <w:szCs w:val="20"/>
              </w:rPr>
            </w:pPr>
            <w:r w:rsidRPr="00E37F84">
              <w:rPr>
                <w:sz w:val="20"/>
                <w:szCs w:val="20"/>
              </w:rPr>
              <w:t>SUBCOMISIÓ</w:t>
            </w:r>
            <w:r w:rsidR="006E1699" w:rsidRPr="00E37F84">
              <w:rPr>
                <w:sz w:val="20"/>
                <w:szCs w:val="20"/>
              </w:rPr>
              <w:t>N</w:t>
            </w:r>
            <w:r w:rsidRPr="00E37F84">
              <w:rPr>
                <w:sz w:val="20"/>
                <w:szCs w:val="20"/>
              </w:rPr>
              <w:t xml:space="preserve"> MÉDICA</w:t>
            </w:r>
          </w:p>
        </w:tc>
        <w:tc>
          <w:tcPr>
            <w:tcW w:w="1402" w:type="dxa"/>
            <w:vAlign w:val="center"/>
          </w:tcPr>
          <w:p w:rsidR="006E1699" w:rsidRPr="00E37F84" w:rsidRDefault="006E1699" w:rsidP="00E37F84">
            <w:pPr>
              <w:jc w:val="center"/>
              <w:rPr>
                <w:sz w:val="20"/>
                <w:szCs w:val="20"/>
              </w:rPr>
            </w:pPr>
            <w:r w:rsidRPr="00E37F84">
              <w:rPr>
                <w:sz w:val="20"/>
                <w:szCs w:val="20"/>
              </w:rPr>
              <w:t>SUBCOMISI</w:t>
            </w:r>
            <w:r w:rsidR="00E85763" w:rsidRPr="00E37F84">
              <w:rPr>
                <w:sz w:val="20"/>
                <w:szCs w:val="20"/>
              </w:rPr>
              <w:t>ÓN JURÍDICA</w:t>
            </w:r>
          </w:p>
        </w:tc>
        <w:tc>
          <w:tcPr>
            <w:tcW w:w="1631" w:type="dxa"/>
            <w:vAlign w:val="center"/>
          </w:tcPr>
          <w:p w:rsidR="006E1699" w:rsidRPr="00E37F84" w:rsidRDefault="006E1699" w:rsidP="00E37F84">
            <w:pPr>
              <w:jc w:val="center"/>
              <w:rPr>
                <w:sz w:val="20"/>
                <w:szCs w:val="20"/>
              </w:rPr>
            </w:pPr>
            <w:r w:rsidRPr="00E37F84">
              <w:rPr>
                <w:sz w:val="20"/>
                <w:szCs w:val="20"/>
              </w:rPr>
              <w:t>COORDINACIÓN ADMINISTRATIVA</w:t>
            </w:r>
          </w:p>
        </w:tc>
        <w:tc>
          <w:tcPr>
            <w:tcW w:w="709" w:type="dxa"/>
            <w:vAlign w:val="center"/>
          </w:tcPr>
          <w:p w:rsidR="006E1699" w:rsidRPr="00E37F84" w:rsidRDefault="006E1699" w:rsidP="00E37F84">
            <w:pPr>
              <w:jc w:val="center"/>
              <w:rPr>
                <w:sz w:val="20"/>
                <w:szCs w:val="20"/>
              </w:rPr>
            </w:pPr>
            <w:r w:rsidRPr="00E37F84">
              <w:rPr>
                <w:sz w:val="20"/>
                <w:szCs w:val="20"/>
              </w:rPr>
              <w:t>TOTAL</w:t>
            </w:r>
          </w:p>
        </w:tc>
      </w:tr>
      <w:tr w:rsidR="00E85763" w:rsidRPr="00E37F84" w:rsidTr="00CE2ECF">
        <w:trPr>
          <w:trHeight w:val="454"/>
          <w:jc w:val="center"/>
        </w:trPr>
        <w:tc>
          <w:tcPr>
            <w:tcW w:w="560" w:type="dxa"/>
            <w:vAlign w:val="bottom"/>
          </w:tcPr>
          <w:p w:rsidR="006E1699" w:rsidRPr="00E37F84" w:rsidRDefault="006E1699" w:rsidP="00E37F84">
            <w:pPr>
              <w:jc w:val="center"/>
              <w:rPr>
                <w:sz w:val="20"/>
                <w:szCs w:val="20"/>
              </w:rPr>
            </w:pPr>
            <w:r w:rsidRPr="00E37F84">
              <w:rPr>
                <w:sz w:val="20"/>
                <w:szCs w:val="20"/>
              </w:rPr>
              <w:t>4.1</w:t>
            </w:r>
          </w:p>
        </w:tc>
        <w:tc>
          <w:tcPr>
            <w:tcW w:w="2245" w:type="dxa"/>
            <w:vAlign w:val="bottom"/>
          </w:tcPr>
          <w:p w:rsidR="006E1699" w:rsidRPr="00E37F84" w:rsidRDefault="006E1699" w:rsidP="00E37F84">
            <w:pPr>
              <w:rPr>
                <w:sz w:val="20"/>
                <w:szCs w:val="20"/>
              </w:rPr>
            </w:pPr>
            <w:r w:rsidRPr="00E37F84">
              <w:rPr>
                <w:sz w:val="20"/>
                <w:szCs w:val="20"/>
              </w:rPr>
              <w:t>Comisionado</w:t>
            </w:r>
          </w:p>
        </w:tc>
        <w:tc>
          <w:tcPr>
            <w:tcW w:w="1402" w:type="dxa"/>
            <w:vAlign w:val="bottom"/>
          </w:tcPr>
          <w:p w:rsidR="006E1699" w:rsidRPr="00E37F84" w:rsidRDefault="006E1699" w:rsidP="00E37F84">
            <w:pPr>
              <w:jc w:val="center"/>
              <w:rPr>
                <w:sz w:val="20"/>
                <w:szCs w:val="20"/>
              </w:rPr>
            </w:pPr>
            <w:r w:rsidRPr="00E37F84">
              <w:rPr>
                <w:sz w:val="20"/>
                <w:szCs w:val="20"/>
              </w:rPr>
              <w:t>1</w:t>
            </w:r>
          </w:p>
        </w:tc>
        <w:tc>
          <w:tcPr>
            <w:tcW w:w="1402" w:type="dxa"/>
            <w:vAlign w:val="bottom"/>
          </w:tcPr>
          <w:p w:rsidR="006E1699" w:rsidRPr="00E37F84" w:rsidRDefault="006E1699" w:rsidP="00E37F84">
            <w:pPr>
              <w:jc w:val="center"/>
              <w:rPr>
                <w:sz w:val="20"/>
                <w:szCs w:val="20"/>
              </w:rPr>
            </w:pPr>
          </w:p>
        </w:tc>
        <w:tc>
          <w:tcPr>
            <w:tcW w:w="1402" w:type="dxa"/>
            <w:vAlign w:val="bottom"/>
          </w:tcPr>
          <w:p w:rsidR="006E1699" w:rsidRPr="00E37F84" w:rsidRDefault="006E1699" w:rsidP="00E37F84">
            <w:pPr>
              <w:jc w:val="center"/>
              <w:rPr>
                <w:sz w:val="20"/>
                <w:szCs w:val="20"/>
              </w:rPr>
            </w:pPr>
          </w:p>
        </w:tc>
        <w:tc>
          <w:tcPr>
            <w:tcW w:w="1631" w:type="dxa"/>
            <w:vAlign w:val="bottom"/>
          </w:tcPr>
          <w:p w:rsidR="006E1699" w:rsidRPr="00E37F84" w:rsidRDefault="006E1699" w:rsidP="00E37F84">
            <w:pPr>
              <w:jc w:val="center"/>
              <w:rPr>
                <w:sz w:val="20"/>
                <w:szCs w:val="20"/>
              </w:rPr>
            </w:pPr>
          </w:p>
        </w:tc>
        <w:tc>
          <w:tcPr>
            <w:tcW w:w="709" w:type="dxa"/>
            <w:vAlign w:val="bottom"/>
          </w:tcPr>
          <w:p w:rsidR="006E1699" w:rsidRPr="00E37F84" w:rsidRDefault="006E1699" w:rsidP="00E37F84">
            <w:pPr>
              <w:jc w:val="center"/>
              <w:rPr>
                <w:sz w:val="20"/>
                <w:szCs w:val="20"/>
              </w:rPr>
            </w:pPr>
            <w:r w:rsidRPr="00E37F84">
              <w:rPr>
                <w:sz w:val="20"/>
                <w:szCs w:val="20"/>
              </w:rPr>
              <w:t>1</w:t>
            </w:r>
          </w:p>
        </w:tc>
      </w:tr>
      <w:tr w:rsidR="005E44B8" w:rsidRPr="00E37F84" w:rsidTr="00CE2ECF">
        <w:trPr>
          <w:trHeight w:val="454"/>
          <w:jc w:val="center"/>
        </w:trPr>
        <w:tc>
          <w:tcPr>
            <w:tcW w:w="560" w:type="dxa"/>
            <w:vAlign w:val="bottom"/>
          </w:tcPr>
          <w:p w:rsidR="005E44B8" w:rsidRPr="00E37F84" w:rsidRDefault="005E44B8" w:rsidP="00E37F84">
            <w:pPr>
              <w:jc w:val="center"/>
              <w:rPr>
                <w:sz w:val="20"/>
                <w:szCs w:val="20"/>
              </w:rPr>
            </w:pPr>
            <w:r w:rsidRPr="00E37F84">
              <w:rPr>
                <w:sz w:val="20"/>
                <w:szCs w:val="20"/>
              </w:rPr>
              <w:t>5.2</w:t>
            </w:r>
          </w:p>
        </w:tc>
        <w:tc>
          <w:tcPr>
            <w:tcW w:w="2245" w:type="dxa"/>
            <w:vAlign w:val="bottom"/>
          </w:tcPr>
          <w:p w:rsidR="005E44B8" w:rsidRPr="00E37F84" w:rsidRDefault="005E44B8" w:rsidP="00E37F84">
            <w:pPr>
              <w:rPr>
                <w:sz w:val="20"/>
                <w:szCs w:val="20"/>
              </w:rPr>
            </w:pPr>
            <w:r w:rsidRPr="00E37F84">
              <w:rPr>
                <w:sz w:val="20"/>
                <w:szCs w:val="20"/>
              </w:rPr>
              <w:t>Subcomisionado</w:t>
            </w:r>
          </w:p>
        </w:tc>
        <w:tc>
          <w:tcPr>
            <w:tcW w:w="1402" w:type="dxa"/>
            <w:vAlign w:val="bottom"/>
          </w:tcPr>
          <w:p w:rsidR="005E44B8" w:rsidRPr="00E37F84" w:rsidRDefault="005E44B8" w:rsidP="00E37F84">
            <w:pPr>
              <w:jc w:val="center"/>
              <w:rPr>
                <w:sz w:val="20"/>
                <w:szCs w:val="20"/>
              </w:rPr>
            </w:pPr>
          </w:p>
        </w:tc>
        <w:tc>
          <w:tcPr>
            <w:tcW w:w="1402" w:type="dxa"/>
            <w:vAlign w:val="bottom"/>
          </w:tcPr>
          <w:p w:rsidR="005E44B8" w:rsidRPr="00E37F84" w:rsidRDefault="005E44B8" w:rsidP="00E37F84">
            <w:pPr>
              <w:jc w:val="center"/>
              <w:rPr>
                <w:sz w:val="20"/>
                <w:szCs w:val="20"/>
              </w:rPr>
            </w:pPr>
            <w:r w:rsidRPr="00E37F84">
              <w:rPr>
                <w:sz w:val="20"/>
                <w:szCs w:val="20"/>
              </w:rPr>
              <w:t>1</w:t>
            </w:r>
          </w:p>
        </w:tc>
        <w:tc>
          <w:tcPr>
            <w:tcW w:w="1402" w:type="dxa"/>
            <w:vAlign w:val="bottom"/>
          </w:tcPr>
          <w:p w:rsidR="005E44B8" w:rsidRPr="00E37F84" w:rsidRDefault="005E44B8" w:rsidP="00E37F84">
            <w:pPr>
              <w:jc w:val="center"/>
              <w:rPr>
                <w:sz w:val="20"/>
                <w:szCs w:val="20"/>
              </w:rPr>
            </w:pPr>
          </w:p>
        </w:tc>
        <w:tc>
          <w:tcPr>
            <w:tcW w:w="1631" w:type="dxa"/>
            <w:vAlign w:val="bottom"/>
          </w:tcPr>
          <w:p w:rsidR="005E44B8" w:rsidRPr="00E37F84" w:rsidRDefault="005E44B8" w:rsidP="00E37F84">
            <w:pPr>
              <w:jc w:val="center"/>
              <w:rPr>
                <w:sz w:val="20"/>
                <w:szCs w:val="20"/>
              </w:rPr>
            </w:pPr>
          </w:p>
        </w:tc>
        <w:tc>
          <w:tcPr>
            <w:tcW w:w="709" w:type="dxa"/>
            <w:vAlign w:val="bottom"/>
          </w:tcPr>
          <w:p w:rsidR="005E44B8" w:rsidRPr="00E37F84" w:rsidRDefault="005E44B8" w:rsidP="00E37F84">
            <w:pPr>
              <w:jc w:val="center"/>
              <w:rPr>
                <w:sz w:val="20"/>
                <w:szCs w:val="20"/>
              </w:rPr>
            </w:pPr>
            <w:r w:rsidRPr="00E37F84">
              <w:rPr>
                <w:sz w:val="20"/>
                <w:szCs w:val="20"/>
              </w:rPr>
              <w:t>1</w:t>
            </w:r>
          </w:p>
        </w:tc>
      </w:tr>
      <w:tr w:rsidR="00E85763" w:rsidRPr="00E37F84" w:rsidTr="00CE2ECF">
        <w:trPr>
          <w:trHeight w:val="454"/>
          <w:jc w:val="center"/>
        </w:trPr>
        <w:tc>
          <w:tcPr>
            <w:tcW w:w="560" w:type="dxa"/>
            <w:vAlign w:val="bottom"/>
          </w:tcPr>
          <w:p w:rsidR="006E1699" w:rsidRPr="00E37F84" w:rsidRDefault="006E1699" w:rsidP="00E37F84">
            <w:pPr>
              <w:jc w:val="center"/>
              <w:rPr>
                <w:sz w:val="20"/>
                <w:szCs w:val="20"/>
              </w:rPr>
            </w:pPr>
            <w:r w:rsidRPr="00E37F84">
              <w:rPr>
                <w:sz w:val="20"/>
                <w:szCs w:val="20"/>
              </w:rPr>
              <w:t>5.2</w:t>
            </w:r>
          </w:p>
        </w:tc>
        <w:tc>
          <w:tcPr>
            <w:tcW w:w="2245" w:type="dxa"/>
            <w:vAlign w:val="bottom"/>
          </w:tcPr>
          <w:p w:rsidR="006E1699" w:rsidRPr="00E37F84" w:rsidRDefault="006E1699" w:rsidP="00E37F84">
            <w:pPr>
              <w:rPr>
                <w:sz w:val="20"/>
                <w:szCs w:val="20"/>
              </w:rPr>
            </w:pPr>
            <w:r w:rsidRPr="00E37F84">
              <w:rPr>
                <w:sz w:val="20"/>
                <w:szCs w:val="20"/>
              </w:rPr>
              <w:t>Subdirector</w:t>
            </w:r>
          </w:p>
        </w:tc>
        <w:tc>
          <w:tcPr>
            <w:tcW w:w="1402" w:type="dxa"/>
            <w:vAlign w:val="bottom"/>
          </w:tcPr>
          <w:p w:rsidR="006E1699" w:rsidRPr="00E37F84" w:rsidRDefault="006E1699" w:rsidP="00E37F84">
            <w:pPr>
              <w:jc w:val="center"/>
              <w:rPr>
                <w:sz w:val="20"/>
                <w:szCs w:val="20"/>
              </w:rPr>
            </w:pPr>
          </w:p>
        </w:tc>
        <w:tc>
          <w:tcPr>
            <w:tcW w:w="1402" w:type="dxa"/>
            <w:vAlign w:val="bottom"/>
          </w:tcPr>
          <w:p w:rsidR="006E1699" w:rsidRPr="00E37F84" w:rsidRDefault="006E1699" w:rsidP="00E37F84">
            <w:pPr>
              <w:jc w:val="center"/>
              <w:rPr>
                <w:sz w:val="20"/>
                <w:szCs w:val="20"/>
              </w:rPr>
            </w:pPr>
          </w:p>
        </w:tc>
        <w:tc>
          <w:tcPr>
            <w:tcW w:w="1402" w:type="dxa"/>
            <w:vAlign w:val="bottom"/>
          </w:tcPr>
          <w:p w:rsidR="006E1699" w:rsidRPr="00E37F84" w:rsidRDefault="006E1699" w:rsidP="00E37F84">
            <w:pPr>
              <w:jc w:val="center"/>
              <w:rPr>
                <w:sz w:val="20"/>
                <w:szCs w:val="20"/>
              </w:rPr>
            </w:pPr>
          </w:p>
        </w:tc>
        <w:tc>
          <w:tcPr>
            <w:tcW w:w="1631" w:type="dxa"/>
            <w:vAlign w:val="bottom"/>
          </w:tcPr>
          <w:p w:rsidR="006E1699" w:rsidRPr="00E37F84" w:rsidRDefault="006E1699" w:rsidP="00E37F84">
            <w:pPr>
              <w:jc w:val="center"/>
              <w:rPr>
                <w:sz w:val="20"/>
                <w:szCs w:val="20"/>
              </w:rPr>
            </w:pPr>
            <w:r w:rsidRPr="00E37F84">
              <w:rPr>
                <w:sz w:val="20"/>
                <w:szCs w:val="20"/>
              </w:rPr>
              <w:t>1</w:t>
            </w:r>
          </w:p>
        </w:tc>
        <w:tc>
          <w:tcPr>
            <w:tcW w:w="709" w:type="dxa"/>
            <w:vAlign w:val="bottom"/>
          </w:tcPr>
          <w:p w:rsidR="006E1699" w:rsidRPr="00E37F84" w:rsidRDefault="006E1699" w:rsidP="00E37F84">
            <w:pPr>
              <w:jc w:val="center"/>
              <w:rPr>
                <w:sz w:val="20"/>
                <w:szCs w:val="20"/>
              </w:rPr>
            </w:pPr>
            <w:r w:rsidRPr="00E37F84">
              <w:rPr>
                <w:sz w:val="20"/>
                <w:szCs w:val="20"/>
              </w:rPr>
              <w:t>1</w:t>
            </w:r>
          </w:p>
        </w:tc>
      </w:tr>
      <w:tr w:rsidR="00483DFD" w:rsidRPr="00E37F84" w:rsidTr="00CE2ECF">
        <w:trPr>
          <w:trHeight w:val="454"/>
          <w:jc w:val="center"/>
        </w:trPr>
        <w:tc>
          <w:tcPr>
            <w:tcW w:w="560" w:type="dxa"/>
            <w:vAlign w:val="bottom"/>
          </w:tcPr>
          <w:p w:rsidR="00483DFD" w:rsidRPr="00E37F84" w:rsidRDefault="00483DFD" w:rsidP="00E37F84">
            <w:pPr>
              <w:jc w:val="center"/>
              <w:rPr>
                <w:sz w:val="20"/>
                <w:szCs w:val="20"/>
              </w:rPr>
            </w:pPr>
            <w:r w:rsidRPr="00E37F84">
              <w:rPr>
                <w:sz w:val="20"/>
                <w:szCs w:val="20"/>
              </w:rPr>
              <w:t>5.1</w:t>
            </w:r>
          </w:p>
        </w:tc>
        <w:tc>
          <w:tcPr>
            <w:tcW w:w="2245" w:type="dxa"/>
            <w:vAlign w:val="bottom"/>
          </w:tcPr>
          <w:p w:rsidR="00483DFD" w:rsidRPr="00E37F84" w:rsidRDefault="00483DFD" w:rsidP="00E37F84">
            <w:pPr>
              <w:rPr>
                <w:sz w:val="20"/>
                <w:szCs w:val="20"/>
              </w:rPr>
            </w:pPr>
            <w:r w:rsidRPr="00E37F84">
              <w:rPr>
                <w:sz w:val="20"/>
                <w:szCs w:val="20"/>
              </w:rPr>
              <w:t>Subdirector</w:t>
            </w:r>
          </w:p>
        </w:tc>
        <w:tc>
          <w:tcPr>
            <w:tcW w:w="1402" w:type="dxa"/>
            <w:vAlign w:val="bottom"/>
          </w:tcPr>
          <w:p w:rsidR="00483DFD" w:rsidRPr="00E37F84" w:rsidRDefault="00483DFD" w:rsidP="00E37F84">
            <w:pPr>
              <w:jc w:val="center"/>
              <w:rPr>
                <w:sz w:val="20"/>
                <w:szCs w:val="20"/>
              </w:rPr>
            </w:pPr>
          </w:p>
        </w:tc>
        <w:tc>
          <w:tcPr>
            <w:tcW w:w="1402" w:type="dxa"/>
            <w:vAlign w:val="bottom"/>
          </w:tcPr>
          <w:p w:rsidR="00483DFD" w:rsidRPr="00E37F84" w:rsidRDefault="00483DFD" w:rsidP="00E37F84">
            <w:pPr>
              <w:jc w:val="center"/>
              <w:rPr>
                <w:sz w:val="20"/>
                <w:szCs w:val="20"/>
              </w:rPr>
            </w:pPr>
          </w:p>
        </w:tc>
        <w:tc>
          <w:tcPr>
            <w:tcW w:w="1402" w:type="dxa"/>
            <w:vAlign w:val="bottom"/>
          </w:tcPr>
          <w:p w:rsidR="00483DFD" w:rsidRPr="00E37F84" w:rsidRDefault="00483DFD" w:rsidP="00E37F84">
            <w:pPr>
              <w:jc w:val="center"/>
              <w:rPr>
                <w:sz w:val="20"/>
                <w:szCs w:val="20"/>
              </w:rPr>
            </w:pPr>
            <w:r w:rsidRPr="00E37F84">
              <w:rPr>
                <w:sz w:val="20"/>
                <w:szCs w:val="20"/>
              </w:rPr>
              <w:t>1</w:t>
            </w:r>
          </w:p>
        </w:tc>
        <w:tc>
          <w:tcPr>
            <w:tcW w:w="1631" w:type="dxa"/>
            <w:vAlign w:val="bottom"/>
          </w:tcPr>
          <w:p w:rsidR="00483DFD" w:rsidRPr="00E37F84" w:rsidRDefault="00483DFD" w:rsidP="00E37F84">
            <w:pPr>
              <w:jc w:val="center"/>
              <w:rPr>
                <w:sz w:val="20"/>
                <w:szCs w:val="20"/>
              </w:rPr>
            </w:pPr>
          </w:p>
        </w:tc>
        <w:tc>
          <w:tcPr>
            <w:tcW w:w="709" w:type="dxa"/>
            <w:vAlign w:val="bottom"/>
          </w:tcPr>
          <w:p w:rsidR="00483DFD" w:rsidRPr="00E37F84" w:rsidRDefault="00483DFD" w:rsidP="00E37F84">
            <w:pPr>
              <w:jc w:val="center"/>
              <w:rPr>
                <w:sz w:val="20"/>
                <w:szCs w:val="20"/>
              </w:rPr>
            </w:pPr>
            <w:r w:rsidRPr="00E37F84">
              <w:rPr>
                <w:sz w:val="20"/>
                <w:szCs w:val="20"/>
              </w:rPr>
              <w:t>1</w:t>
            </w:r>
          </w:p>
        </w:tc>
      </w:tr>
      <w:tr w:rsidR="00483DFD" w:rsidRPr="00E37F84" w:rsidTr="00CE2ECF">
        <w:trPr>
          <w:trHeight w:val="454"/>
          <w:jc w:val="center"/>
        </w:trPr>
        <w:tc>
          <w:tcPr>
            <w:tcW w:w="560" w:type="dxa"/>
            <w:vAlign w:val="bottom"/>
          </w:tcPr>
          <w:p w:rsidR="00483DFD" w:rsidRPr="00E37F84" w:rsidRDefault="00483DFD" w:rsidP="00E37F84">
            <w:pPr>
              <w:jc w:val="center"/>
              <w:rPr>
                <w:sz w:val="20"/>
                <w:szCs w:val="20"/>
              </w:rPr>
            </w:pPr>
            <w:r w:rsidRPr="00E37F84">
              <w:rPr>
                <w:sz w:val="20"/>
                <w:szCs w:val="20"/>
              </w:rPr>
              <w:t>6.1</w:t>
            </w:r>
          </w:p>
        </w:tc>
        <w:tc>
          <w:tcPr>
            <w:tcW w:w="2245" w:type="dxa"/>
            <w:vAlign w:val="bottom"/>
          </w:tcPr>
          <w:p w:rsidR="00483DFD" w:rsidRPr="00E37F84" w:rsidRDefault="00483DFD" w:rsidP="00E37F84">
            <w:pPr>
              <w:rPr>
                <w:sz w:val="20"/>
                <w:szCs w:val="20"/>
              </w:rPr>
            </w:pPr>
            <w:r w:rsidRPr="00E37F84">
              <w:rPr>
                <w:sz w:val="20"/>
                <w:szCs w:val="20"/>
              </w:rPr>
              <w:t>Coordinador</w:t>
            </w:r>
          </w:p>
        </w:tc>
        <w:tc>
          <w:tcPr>
            <w:tcW w:w="1402" w:type="dxa"/>
            <w:vAlign w:val="bottom"/>
          </w:tcPr>
          <w:p w:rsidR="00483DFD" w:rsidRPr="00E37F84" w:rsidRDefault="00483DFD" w:rsidP="00E37F84">
            <w:pPr>
              <w:jc w:val="center"/>
              <w:rPr>
                <w:sz w:val="20"/>
                <w:szCs w:val="20"/>
              </w:rPr>
            </w:pPr>
          </w:p>
        </w:tc>
        <w:tc>
          <w:tcPr>
            <w:tcW w:w="1402" w:type="dxa"/>
            <w:vAlign w:val="bottom"/>
          </w:tcPr>
          <w:p w:rsidR="00483DFD" w:rsidRPr="00E37F84" w:rsidRDefault="00483DFD" w:rsidP="00E37F84">
            <w:pPr>
              <w:jc w:val="center"/>
              <w:rPr>
                <w:sz w:val="20"/>
                <w:szCs w:val="20"/>
              </w:rPr>
            </w:pPr>
            <w:r w:rsidRPr="00E37F84">
              <w:rPr>
                <w:sz w:val="20"/>
                <w:szCs w:val="20"/>
              </w:rPr>
              <w:t>1</w:t>
            </w:r>
          </w:p>
        </w:tc>
        <w:tc>
          <w:tcPr>
            <w:tcW w:w="1402" w:type="dxa"/>
            <w:vAlign w:val="bottom"/>
          </w:tcPr>
          <w:p w:rsidR="00483DFD" w:rsidRPr="00E37F84" w:rsidRDefault="00483DFD" w:rsidP="00E37F84">
            <w:pPr>
              <w:jc w:val="center"/>
              <w:rPr>
                <w:sz w:val="20"/>
                <w:szCs w:val="20"/>
              </w:rPr>
            </w:pPr>
          </w:p>
        </w:tc>
        <w:tc>
          <w:tcPr>
            <w:tcW w:w="1631" w:type="dxa"/>
            <w:vAlign w:val="bottom"/>
          </w:tcPr>
          <w:p w:rsidR="00483DFD" w:rsidRPr="00E37F84" w:rsidRDefault="00856F28" w:rsidP="00E37F84">
            <w:pPr>
              <w:jc w:val="center"/>
              <w:rPr>
                <w:sz w:val="20"/>
                <w:szCs w:val="20"/>
              </w:rPr>
            </w:pPr>
            <w:r w:rsidRPr="00E37F84">
              <w:rPr>
                <w:sz w:val="20"/>
                <w:szCs w:val="20"/>
              </w:rPr>
              <w:t>1</w:t>
            </w:r>
          </w:p>
        </w:tc>
        <w:tc>
          <w:tcPr>
            <w:tcW w:w="709" w:type="dxa"/>
            <w:vAlign w:val="bottom"/>
          </w:tcPr>
          <w:p w:rsidR="00483DFD" w:rsidRPr="00E37F84" w:rsidRDefault="00856F28" w:rsidP="00E37F84">
            <w:pPr>
              <w:jc w:val="center"/>
              <w:rPr>
                <w:sz w:val="20"/>
                <w:szCs w:val="20"/>
              </w:rPr>
            </w:pPr>
            <w:r w:rsidRPr="00E37F84">
              <w:rPr>
                <w:sz w:val="20"/>
                <w:szCs w:val="20"/>
              </w:rPr>
              <w:t>2</w:t>
            </w:r>
          </w:p>
        </w:tc>
      </w:tr>
      <w:tr w:rsidR="00483DFD" w:rsidRPr="00E37F84" w:rsidTr="00CE2ECF">
        <w:trPr>
          <w:trHeight w:val="454"/>
          <w:jc w:val="center"/>
        </w:trPr>
        <w:tc>
          <w:tcPr>
            <w:tcW w:w="560" w:type="dxa"/>
            <w:vAlign w:val="bottom"/>
          </w:tcPr>
          <w:p w:rsidR="00483DFD" w:rsidRPr="00E37F84" w:rsidRDefault="00483DFD" w:rsidP="00E37F84">
            <w:pPr>
              <w:jc w:val="center"/>
              <w:rPr>
                <w:sz w:val="20"/>
                <w:szCs w:val="20"/>
              </w:rPr>
            </w:pPr>
            <w:r w:rsidRPr="00E37F84">
              <w:rPr>
                <w:sz w:val="20"/>
                <w:szCs w:val="20"/>
              </w:rPr>
              <w:t>7.2</w:t>
            </w:r>
          </w:p>
        </w:tc>
        <w:tc>
          <w:tcPr>
            <w:tcW w:w="2245" w:type="dxa"/>
            <w:vAlign w:val="bottom"/>
          </w:tcPr>
          <w:p w:rsidR="00483DFD" w:rsidRPr="00E37F84" w:rsidRDefault="00483DFD" w:rsidP="00E37F84">
            <w:pPr>
              <w:rPr>
                <w:sz w:val="20"/>
                <w:szCs w:val="20"/>
              </w:rPr>
            </w:pPr>
            <w:r w:rsidRPr="00E37F84">
              <w:rPr>
                <w:sz w:val="20"/>
                <w:szCs w:val="20"/>
              </w:rPr>
              <w:t>Jefes de Departamento</w:t>
            </w:r>
          </w:p>
        </w:tc>
        <w:tc>
          <w:tcPr>
            <w:tcW w:w="1402" w:type="dxa"/>
            <w:vAlign w:val="bottom"/>
          </w:tcPr>
          <w:p w:rsidR="00483DFD" w:rsidRPr="00E37F84" w:rsidRDefault="00483DFD" w:rsidP="00E37F84">
            <w:pPr>
              <w:jc w:val="center"/>
              <w:rPr>
                <w:sz w:val="20"/>
                <w:szCs w:val="20"/>
              </w:rPr>
            </w:pPr>
          </w:p>
        </w:tc>
        <w:tc>
          <w:tcPr>
            <w:tcW w:w="1402" w:type="dxa"/>
            <w:vAlign w:val="bottom"/>
          </w:tcPr>
          <w:p w:rsidR="00483DFD" w:rsidRPr="00E37F84" w:rsidRDefault="00483DFD" w:rsidP="00E37F84">
            <w:pPr>
              <w:jc w:val="center"/>
              <w:rPr>
                <w:sz w:val="20"/>
                <w:szCs w:val="20"/>
              </w:rPr>
            </w:pPr>
            <w:r w:rsidRPr="00E37F84">
              <w:rPr>
                <w:sz w:val="20"/>
                <w:szCs w:val="20"/>
              </w:rPr>
              <w:t>1</w:t>
            </w:r>
          </w:p>
        </w:tc>
        <w:tc>
          <w:tcPr>
            <w:tcW w:w="1402" w:type="dxa"/>
            <w:vAlign w:val="bottom"/>
          </w:tcPr>
          <w:p w:rsidR="00483DFD" w:rsidRPr="00E37F84" w:rsidRDefault="00483DFD" w:rsidP="00E37F84">
            <w:pPr>
              <w:jc w:val="center"/>
              <w:rPr>
                <w:sz w:val="20"/>
                <w:szCs w:val="20"/>
              </w:rPr>
            </w:pPr>
          </w:p>
        </w:tc>
        <w:tc>
          <w:tcPr>
            <w:tcW w:w="1631" w:type="dxa"/>
            <w:vAlign w:val="bottom"/>
          </w:tcPr>
          <w:p w:rsidR="00483DFD" w:rsidRPr="00E37F84" w:rsidRDefault="00483DFD" w:rsidP="00E37F84">
            <w:pPr>
              <w:jc w:val="center"/>
              <w:rPr>
                <w:sz w:val="20"/>
                <w:szCs w:val="20"/>
              </w:rPr>
            </w:pPr>
          </w:p>
        </w:tc>
        <w:tc>
          <w:tcPr>
            <w:tcW w:w="709" w:type="dxa"/>
            <w:vAlign w:val="bottom"/>
          </w:tcPr>
          <w:p w:rsidR="00483DFD" w:rsidRPr="00E37F84" w:rsidRDefault="00483DFD" w:rsidP="00E37F84">
            <w:pPr>
              <w:jc w:val="center"/>
              <w:rPr>
                <w:sz w:val="20"/>
                <w:szCs w:val="20"/>
              </w:rPr>
            </w:pPr>
            <w:r w:rsidRPr="00E37F84">
              <w:rPr>
                <w:sz w:val="20"/>
                <w:szCs w:val="20"/>
              </w:rPr>
              <w:t>1</w:t>
            </w:r>
          </w:p>
        </w:tc>
      </w:tr>
      <w:tr w:rsidR="00483DFD" w:rsidRPr="00E37F84" w:rsidTr="00CE2ECF">
        <w:trPr>
          <w:trHeight w:val="454"/>
          <w:jc w:val="center"/>
        </w:trPr>
        <w:tc>
          <w:tcPr>
            <w:tcW w:w="560" w:type="dxa"/>
            <w:vAlign w:val="bottom"/>
          </w:tcPr>
          <w:p w:rsidR="00483DFD" w:rsidRPr="00E37F84" w:rsidRDefault="00483DFD" w:rsidP="00E37F84">
            <w:pPr>
              <w:jc w:val="center"/>
              <w:rPr>
                <w:sz w:val="20"/>
                <w:szCs w:val="20"/>
              </w:rPr>
            </w:pPr>
            <w:r w:rsidRPr="00E37F84">
              <w:rPr>
                <w:sz w:val="20"/>
                <w:szCs w:val="20"/>
              </w:rPr>
              <w:t>7.1</w:t>
            </w:r>
          </w:p>
        </w:tc>
        <w:tc>
          <w:tcPr>
            <w:tcW w:w="2245" w:type="dxa"/>
            <w:vAlign w:val="bottom"/>
          </w:tcPr>
          <w:p w:rsidR="00483DFD" w:rsidRPr="00E37F84" w:rsidRDefault="00483DFD" w:rsidP="00E37F84">
            <w:pPr>
              <w:rPr>
                <w:sz w:val="20"/>
                <w:szCs w:val="20"/>
              </w:rPr>
            </w:pPr>
            <w:r w:rsidRPr="00E37F84">
              <w:rPr>
                <w:sz w:val="20"/>
                <w:szCs w:val="20"/>
              </w:rPr>
              <w:t>Jefes de Departamento</w:t>
            </w:r>
          </w:p>
        </w:tc>
        <w:tc>
          <w:tcPr>
            <w:tcW w:w="1402" w:type="dxa"/>
            <w:vAlign w:val="bottom"/>
          </w:tcPr>
          <w:p w:rsidR="00483DFD" w:rsidRPr="00E37F84" w:rsidRDefault="00483DFD" w:rsidP="00E37F84">
            <w:pPr>
              <w:jc w:val="center"/>
              <w:rPr>
                <w:sz w:val="20"/>
                <w:szCs w:val="20"/>
              </w:rPr>
            </w:pPr>
          </w:p>
        </w:tc>
        <w:tc>
          <w:tcPr>
            <w:tcW w:w="1402" w:type="dxa"/>
            <w:vAlign w:val="bottom"/>
          </w:tcPr>
          <w:p w:rsidR="00483DFD" w:rsidRPr="00E37F84" w:rsidRDefault="00483DFD" w:rsidP="00E37F84">
            <w:pPr>
              <w:jc w:val="center"/>
              <w:rPr>
                <w:sz w:val="20"/>
                <w:szCs w:val="20"/>
              </w:rPr>
            </w:pPr>
            <w:r w:rsidRPr="00E37F84">
              <w:rPr>
                <w:sz w:val="20"/>
                <w:szCs w:val="20"/>
              </w:rPr>
              <w:t>1</w:t>
            </w:r>
          </w:p>
        </w:tc>
        <w:tc>
          <w:tcPr>
            <w:tcW w:w="1402" w:type="dxa"/>
            <w:vAlign w:val="bottom"/>
          </w:tcPr>
          <w:p w:rsidR="00483DFD" w:rsidRPr="00E37F84" w:rsidRDefault="00483DFD" w:rsidP="00E37F84">
            <w:pPr>
              <w:jc w:val="center"/>
              <w:rPr>
                <w:sz w:val="20"/>
                <w:szCs w:val="20"/>
              </w:rPr>
            </w:pPr>
            <w:r w:rsidRPr="00E37F84">
              <w:rPr>
                <w:sz w:val="20"/>
                <w:szCs w:val="20"/>
              </w:rPr>
              <w:t>1</w:t>
            </w:r>
          </w:p>
        </w:tc>
        <w:tc>
          <w:tcPr>
            <w:tcW w:w="1631" w:type="dxa"/>
            <w:vAlign w:val="bottom"/>
          </w:tcPr>
          <w:p w:rsidR="00483DFD" w:rsidRPr="00E37F84" w:rsidRDefault="00483DFD" w:rsidP="00E37F84">
            <w:pPr>
              <w:jc w:val="center"/>
              <w:rPr>
                <w:sz w:val="20"/>
                <w:szCs w:val="20"/>
              </w:rPr>
            </w:pPr>
          </w:p>
        </w:tc>
        <w:tc>
          <w:tcPr>
            <w:tcW w:w="709" w:type="dxa"/>
            <w:vAlign w:val="bottom"/>
          </w:tcPr>
          <w:p w:rsidR="00483DFD" w:rsidRPr="00E37F84" w:rsidRDefault="00483DFD" w:rsidP="00E37F84">
            <w:pPr>
              <w:jc w:val="center"/>
              <w:rPr>
                <w:sz w:val="20"/>
                <w:szCs w:val="20"/>
              </w:rPr>
            </w:pPr>
            <w:r w:rsidRPr="00E37F84">
              <w:rPr>
                <w:sz w:val="20"/>
                <w:szCs w:val="20"/>
              </w:rPr>
              <w:t>2</w:t>
            </w:r>
          </w:p>
        </w:tc>
      </w:tr>
      <w:tr w:rsidR="00483DFD" w:rsidRPr="00E37F84" w:rsidTr="00CE2ECF">
        <w:trPr>
          <w:trHeight w:val="454"/>
          <w:jc w:val="center"/>
        </w:trPr>
        <w:tc>
          <w:tcPr>
            <w:tcW w:w="560" w:type="dxa"/>
            <w:vAlign w:val="bottom"/>
          </w:tcPr>
          <w:p w:rsidR="00483DFD" w:rsidRPr="00E37F84" w:rsidRDefault="00483DFD" w:rsidP="00E37F84">
            <w:pPr>
              <w:jc w:val="center"/>
              <w:rPr>
                <w:sz w:val="20"/>
                <w:szCs w:val="20"/>
              </w:rPr>
            </w:pPr>
            <w:r w:rsidRPr="00E37F84">
              <w:rPr>
                <w:sz w:val="20"/>
                <w:szCs w:val="20"/>
              </w:rPr>
              <w:t>8.1</w:t>
            </w:r>
          </w:p>
        </w:tc>
        <w:tc>
          <w:tcPr>
            <w:tcW w:w="2245" w:type="dxa"/>
            <w:vAlign w:val="bottom"/>
          </w:tcPr>
          <w:p w:rsidR="00483DFD" w:rsidRPr="00E37F84" w:rsidRDefault="00483DFD" w:rsidP="00E37F84">
            <w:pPr>
              <w:rPr>
                <w:sz w:val="20"/>
                <w:szCs w:val="20"/>
              </w:rPr>
            </w:pPr>
            <w:r w:rsidRPr="00E37F84">
              <w:rPr>
                <w:sz w:val="20"/>
                <w:szCs w:val="20"/>
              </w:rPr>
              <w:t>Analista Especializado</w:t>
            </w:r>
          </w:p>
        </w:tc>
        <w:tc>
          <w:tcPr>
            <w:tcW w:w="1402" w:type="dxa"/>
            <w:vAlign w:val="bottom"/>
          </w:tcPr>
          <w:p w:rsidR="00483DFD" w:rsidRPr="00E37F84" w:rsidRDefault="00483DFD" w:rsidP="00E37F84">
            <w:pPr>
              <w:jc w:val="center"/>
              <w:rPr>
                <w:sz w:val="20"/>
                <w:szCs w:val="20"/>
              </w:rPr>
            </w:pPr>
          </w:p>
        </w:tc>
        <w:tc>
          <w:tcPr>
            <w:tcW w:w="1402" w:type="dxa"/>
            <w:vAlign w:val="bottom"/>
          </w:tcPr>
          <w:p w:rsidR="00483DFD" w:rsidRPr="00E37F84" w:rsidRDefault="00483DFD" w:rsidP="00E37F84">
            <w:pPr>
              <w:jc w:val="center"/>
              <w:rPr>
                <w:sz w:val="20"/>
                <w:szCs w:val="20"/>
              </w:rPr>
            </w:pPr>
          </w:p>
        </w:tc>
        <w:tc>
          <w:tcPr>
            <w:tcW w:w="1402" w:type="dxa"/>
            <w:vAlign w:val="bottom"/>
          </w:tcPr>
          <w:p w:rsidR="00483DFD" w:rsidRPr="00E37F84" w:rsidRDefault="00483DFD" w:rsidP="00E37F84">
            <w:pPr>
              <w:jc w:val="center"/>
              <w:rPr>
                <w:sz w:val="20"/>
                <w:szCs w:val="20"/>
              </w:rPr>
            </w:pPr>
          </w:p>
        </w:tc>
        <w:tc>
          <w:tcPr>
            <w:tcW w:w="1631" w:type="dxa"/>
            <w:vAlign w:val="bottom"/>
          </w:tcPr>
          <w:p w:rsidR="00483DFD" w:rsidRPr="00E37F84" w:rsidRDefault="00483DFD" w:rsidP="00E37F84">
            <w:pPr>
              <w:jc w:val="center"/>
              <w:rPr>
                <w:sz w:val="20"/>
                <w:szCs w:val="20"/>
              </w:rPr>
            </w:pPr>
            <w:r w:rsidRPr="00E37F84">
              <w:rPr>
                <w:sz w:val="20"/>
                <w:szCs w:val="20"/>
              </w:rPr>
              <w:t>1</w:t>
            </w:r>
          </w:p>
        </w:tc>
        <w:tc>
          <w:tcPr>
            <w:tcW w:w="709" w:type="dxa"/>
            <w:vAlign w:val="bottom"/>
          </w:tcPr>
          <w:p w:rsidR="00483DFD" w:rsidRPr="00E37F84" w:rsidRDefault="00483DFD" w:rsidP="00E37F84">
            <w:pPr>
              <w:jc w:val="center"/>
              <w:rPr>
                <w:sz w:val="20"/>
                <w:szCs w:val="20"/>
              </w:rPr>
            </w:pPr>
            <w:r w:rsidRPr="00E37F84">
              <w:rPr>
                <w:sz w:val="20"/>
                <w:szCs w:val="20"/>
              </w:rPr>
              <w:t>1</w:t>
            </w:r>
          </w:p>
        </w:tc>
      </w:tr>
      <w:tr w:rsidR="00483DFD" w:rsidRPr="00E37F84" w:rsidTr="00CE2ECF">
        <w:trPr>
          <w:trHeight w:val="454"/>
          <w:jc w:val="center"/>
        </w:trPr>
        <w:tc>
          <w:tcPr>
            <w:tcW w:w="560" w:type="dxa"/>
            <w:vAlign w:val="bottom"/>
          </w:tcPr>
          <w:p w:rsidR="00483DFD" w:rsidRPr="00E37F84" w:rsidRDefault="00483DFD" w:rsidP="00E37F84">
            <w:pPr>
              <w:jc w:val="center"/>
              <w:rPr>
                <w:sz w:val="20"/>
                <w:szCs w:val="20"/>
              </w:rPr>
            </w:pPr>
            <w:r w:rsidRPr="00E37F84">
              <w:rPr>
                <w:sz w:val="20"/>
                <w:szCs w:val="20"/>
              </w:rPr>
              <w:t>9.1</w:t>
            </w:r>
          </w:p>
        </w:tc>
        <w:tc>
          <w:tcPr>
            <w:tcW w:w="2245" w:type="dxa"/>
            <w:vAlign w:val="bottom"/>
          </w:tcPr>
          <w:p w:rsidR="00483DFD" w:rsidRPr="00E37F84" w:rsidRDefault="00483DFD" w:rsidP="00E37F84">
            <w:pPr>
              <w:rPr>
                <w:sz w:val="20"/>
                <w:szCs w:val="20"/>
              </w:rPr>
            </w:pPr>
            <w:r w:rsidRPr="00E37F84">
              <w:rPr>
                <w:sz w:val="20"/>
                <w:szCs w:val="20"/>
              </w:rPr>
              <w:t>Analista</w:t>
            </w:r>
          </w:p>
        </w:tc>
        <w:tc>
          <w:tcPr>
            <w:tcW w:w="1402" w:type="dxa"/>
            <w:vAlign w:val="bottom"/>
          </w:tcPr>
          <w:p w:rsidR="00483DFD" w:rsidRPr="00E37F84" w:rsidRDefault="00483DFD" w:rsidP="00E37F84">
            <w:pPr>
              <w:jc w:val="center"/>
              <w:rPr>
                <w:sz w:val="20"/>
                <w:szCs w:val="20"/>
              </w:rPr>
            </w:pPr>
          </w:p>
        </w:tc>
        <w:tc>
          <w:tcPr>
            <w:tcW w:w="1402" w:type="dxa"/>
            <w:vAlign w:val="bottom"/>
          </w:tcPr>
          <w:p w:rsidR="00483DFD" w:rsidRPr="00E37F84" w:rsidRDefault="00483DFD" w:rsidP="00E37F84">
            <w:pPr>
              <w:jc w:val="center"/>
              <w:rPr>
                <w:sz w:val="20"/>
                <w:szCs w:val="20"/>
              </w:rPr>
            </w:pPr>
          </w:p>
        </w:tc>
        <w:tc>
          <w:tcPr>
            <w:tcW w:w="1402" w:type="dxa"/>
            <w:vAlign w:val="bottom"/>
          </w:tcPr>
          <w:p w:rsidR="00483DFD" w:rsidRPr="00E37F84" w:rsidRDefault="00483DFD" w:rsidP="00E37F84">
            <w:pPr>
              <w:jc w:val="center"/>
              <w:rPr>
                <w:sz w:val="20"/>
                <w:szCs w:val="20"/>
              </w:rPr>
            </w:pPr>
          </w:p>
        </w:tc>
        <w:tc>
          <w:tcPr>
            <w:tcW w:w="1631" w:type="dxa"/>
            <w:vAlign w:val="bottom"/>
          </w:tcPr>
          <w:p w:rsidR="00483DFD" w:rsidRPr="00E37F84" w:rsidRDefault="00483DFD" w:rsidP="00E37F84">
            <w:pPr>
              <w:jc w:val="center"/>
              <w:rPr>
                <w:sz w:val="20"/>
                <w:szCs w:val="20"/>
              </w:rPr>
            </w:pPr>
            <w:r w:rsidRPr="00E37F84">
              <w:rPr>
                <w:sz w:val="20"/>
                <w:szCs w:val="20"/>
              </w:rPr>
              <w:t>1</w:t>
            </w:r>
          </w:p>
        </w:tc>
        <w:tc>
          <w:tcPr>
            <w:tcW w:w="709" w:type="dxa"/>
            <w:vAlign w:val="bottom"/>
          </w:tcPr>
          <w:p w:rsidR="00483DFD" w:rsidRPr="00E37F84" w:rsidRDefault="00483DFD" w:rsidP="00E37F84">
            <w:pPr>
              <w:jc w:val="center"/>
              <w:rPr>
                <w:sz w:val="20"/>
                <w:szCs w:val="20"/>
              </w:rPr>
            </w:pPr>
            <w:r w:rsidRPr="00E37F84">
              <w:rPr>
                <w:sz w:val="20"/>
                <w:szCs w:val="20"/>
              </w:rPr>
              <w:t>1</w:t>
            </w:r>
          </w:p>
        </w:tc>
      </w:tr>
      <w:tr w:rsidR="00483DFD" w:rsidRPr="00E37F84" w:rsidTr="00CE2ECF">
        <w:trPr>
          <w:trHeight w:val="454"/>
          <w:jc w:val="center"/>
        </w:trPr>
        <w:tc>
          <w:tcPr>
            <w:tcW w:w="560" w:type="dxa"/>
            <w:vAlign w:val="bottom"/>
          </w:tcPr>
          <w:p w:rsidR="00483DFD" w:rsidRPr="00E37F84" w:rsidRDefault="00483DFD" w:rsidP="00E37F84">
            <w:pPr>
              <w:jc w:val="center"/>
              <w:rPr>
                <w:sz w:val="20"/>
                <w:szCs w:val="20"/>
              </w:rPr>
            </w:pPr>
            <w:r w:rsidRPr="00E37F84">
              <w:rPr>
                <w:sz w:val="20"/>
                <w:szCs w:val="20"/>
              </w:rPr>
              <w:t>9.1</w:t>
            </w:r>
          </w:p>
        </w:tc>
        <w:tc>
          <w:tcPr>
            <w:tcW w:w="2245" w:type="dxa"/>
            <w:vAlign w:val="bottom"/>
          </w:tcPr>
          <w:p w:rsidR="00483DFD" w:rsidRPr="00E37F84" w:rsidRDefault="00483DFD" w:rsidP="00E37F84">
            <w:pPr>
              <w:rPr>
                <w:sz w:val="20"/>
                <w:szCs w:val="20"/>
              </w:rPr>
            </w:pPr>
            <w:r w:rsidRPr="00E37F84">
              <w:rPr>
                <w:sz w:val="20"/>
                <w:szCs w:val="20"/>
              </w:rPr>
              <w:t>Auxiliar Técnico</w:t>
            </w:r>
          </w:p>
        </w:tc>
        <w:tc>
          <w:tcPr>
            <w:tcW w:w="1402" w:type="dxa"/>
            <w:vAlign w:val="bottom"/>
          </w:tcPr>
          <w:p w:rsidR="00483DFD" w:rsidRPr="00E37F84" w:rsidRDefault="00483DFD" w:rsidP="00E37F84">
            <w:pPr>
              <w:jc w:val="center"/>
              <w:rPr>
                <w:sz w:val="20"/>
                <w:szCs w:val="20"/>
              </w:rPr>
            </w:pPr>
            <w:r w:rsidRPr="00E37F84">
              <w:rPr>
                <w:sz w:val="20"/>
                <w:szCs w:val="20"/>
              </w:rPr>
              <w:t>1</w:t>
            </w:r>
          </w:p>
        </w:tc>
        <w:tc>
          <w:tcPr>
            <w:tcW w:w="1402" w:type="dxa"/>
            <w:vAlign w:val="bottom"/>
          </w:tcPr>
          <w:p w:rsidR="00483DFD" w:rsidRPr="00E37F84" w:rsidRDefault="00483DFD" w:rsidP="00E37F84">
            <w:pPr>
              <w:jc w:val="center"/>
              <w:rPr>
                <w:sz w:val="20"/>
                <w:szCs w:val="20"/>
              </w:rPr>
            </w:pPr>
          </w:p>
        </w:tc>
        <w:tc>
          <w:tcPr>
            <w:tcW w:w="1402" w:type="dxa"/>
            <w:vAlign w:val="bottom"/>
          </w:tcPr>
          <w:p w:rsidR="00483DFD" w:rsidRPr="00E37F84" w:rsidRDefault="00483DFD" w:rsidP="00E37F84">
            <w:pPr>
              <w:jc w:val="center"/>
              <w:rPr>
                <w:sz w:val="20"/>
                <w:szCs w:val="20"/>
              </w:rPr>
            </w:pPr>
          </w:p>
        </w:tc>
        <w:tc>
          <w:tcPr>
            <w:tcW w:w="1631" w:type="dxa"/>
            <w:vAlign w:val="bottom"/>
          </w:tcPr>
          <w:p w:rsidR="00483DFD" w:rsidRPr="00E37F84" w:rsidRDefault="00483DFD" w:rsidP="00E37F84">
            <w:pPr>
              <w:jc w:val="center"/>
              <w:rPr>
                <w:sz w:val="20"/>
                <w:szCs w:val="20"/>
              </w:rPr>
            </w:pPr>
          </w:p>
        </w:tc>
        <w:tc>
          <w:tcPr>
            <w:tcW w:w="709" w:type="dxa"/>
            <w:vAlign w:val="bottom"/>
          </w:tcPr>
          <w:p w:rsidR="00483DFD" w:rsidRPr="00E37F84" w:rsidRDefault="00483DFD" w:rsidP="00E37F84">
            <w:pPr>
              <w:jc w:val="center"/>
              <w:rPr>
                <w:sz w:val="20"/>
                <w:szCs w:val="20"/>
              </w:rPr>
            </w:pPr>
            <w:r w:rsidRPr="00E37F84">
              <w:rPr>
                <w:sz w:val="20"/>
                <w:szCs w:val="20"/>
              </w:rPr>
              <w:t>1</w:t>
            </w:r>
          </w:p>
        </w:tc>
      </w:tr>
      <w:tr w:rsidR="005E44B8" w:rsidRPr="00E37F84" w:rsidTr="00CE2ECF">
        <w:trPr>
          <w:trHeight w:val="454"/>
          <w:jc w:val="center"/>
        </w:trPr>
        <w:tc>
          <w:tcPr>
            <w:tcW w:w="560" w:type="dxa"/>
            <w:vAlign w:val="bottom"/>
          </w:tcPr>
          <w:p w:rsidR="005E44B8" w:rsidRPr="00E37F84" w:rsidRDefault="005E44B8" w:rsidP="00E37F84">
            <w:pPr>
              <w:jc w:val="center"/>
              <w:rPr>
                <w:sz w:val="20"/>
                <w:szCs w:val="20"/>
              </w:rPr>
            </w:pPr>
            <w:r w:rsidRPr="00E37F84">
              <w:rPr>
                <w:sz w:val="20"/>
                <w:szCs w:val="20"/>
              </w:rPr>
              <w:t>10.2</w:t>
            </w:r>
          </w:p>
        </w:tc>
        <w:tc>
          <w:tcPr>
            <w:tcW w:w="2245" w:type="dxa"/>
            <w:vAlign w:val="bottom"/>
          </w:tcPr>
          <w:p w:rsidR="005E44B8" w:rsidRPr="00E37F84" w:rsidRDefault="005E44B8" w:rsidP="00E37F84">
            <w:pPr>
              <w:rPr>
                <w:sz w:val="20"/>
                <w:szCs w:val="20"/>
              </w:rPr>
            </w:pPr>
            <w:r w:rsidRPr="00E37F84">
              <w:rPr>
                <w:sz w:val="20"/>
                <w:szCs w:val="20"/>
              </w:rPr>
              <w:t>Auxiliar Administrativo</w:t>
            </w:r>
          </w:p>
        </w:tc>
        <w:tc>
          <w:tcPr>
            <w:tcW w:w="1402" w:type="dxa"/>
            <w:vAlign w:val="bottom"/>
          </w:tcPr>
          <w:p w:rsidR="005E44B8" w:rsidRPr="00E37F84" w:rsidRDefault="00856F28" w:rsidP="00E37F84">
            <w:pPr>
              <w:jc w:val="center"/>
              <w:rPr>
                <w:sz w:val="20"/>
                <w:szCs w:val="20"/>
              </w:rPr>
            </w:pPr>
            <w:r w:rsidRPr="00E37F84">
              <w:rPr>
                <w:sz w:val="20"/>
                <w:szCs w:val="20"/>
              </w:rPr>
              <w:t>1</w:t>
            </w:r>
          </w:p>
        </w:tc>
        <w:tc>
          <w:tcPr>
            <w:tcW w:w="1402" w:type="dxa"/>
            <w:vAlign w:val="bottom"/>
          </w:tcPr>
          <w:p w:rsidR="005E44B8" w:rsidRPr="00E37F84" w:rsidRDefault="005E44B8" w:rsidP="00E37F84">
            <w:pPr>
              <w:jc w:val="center"/>
              <w:rPr>
                <w:sz w:val="20"/>
                <w:szCs w:val="20"/>
              </w:rPr>
            </w:pPr>
          </w:p>
        </w:tc>
        <w:tc>
          <w:tcPr>
            <w:tcW w:w="1402" w:type="dxa"/>
            <w:vAlign w:val="bottom"/>
          </w:tcPr>
          <w:p w:rsidR="005E44B8" w:rsidRPr="00E37F84" w:rsidRDefault="005E44B8" w:rsidP="00E37F84">
            <w:pPr>
              <w:jc w:val="center"/>
              <w:rPr>
                <w:sz w:val="20"/>
                <w:szCs w:val="20"/>
              </w:rPr>
            </w:pPr>
          </w:p>
        </w:tc>
        <w:tc>
          <w:tcPr>
            <w:tcW w:w="1631" w:type="dxa"/>
            <w:vAlign w:val="bottom"/>
          </w:tcPr>
          <w:p w:rsidR="005E44B8" w:rsidRPr="00E37F84" w:rsidRDefault="005E44B8" w:rsidP="00E37F84">
            <w:pPr>
              <w:jc w:val="center"/>
              <w:rPr>
                <w:sz w:val="20"/>
                <w:szCs w:val="20"/>
              </w:rPr>
            </w:pPr>
          </w:p>
        </w:tc>
        <w:tc>
          <w:tcPr>
            <w:tcW w:w="709" w:type="dxa"/>
            <w:vAlign w:val="bottom"/>
          </w:tcPr>
          <w:p w:rsidR="005E44B8" w:rsidRPr="00E37F84" w:rsidRDefault="00856F28" w:rsidP="00E37F84">
            <w:pPr>
              <w:jc w:val="center"/>
              <w:rPr>
                <w:sz w:val="20"/>
                <w:szCs w:val="20"/>
              </w:rPr>
            </w:pPr>
            <w:r w:rsidRPr="00E37F84">
              <w:rPr>
                <w:sz w:val="20"/>
                <w:szCs w:val="20"/>
              </w:rPr>
              <w:t>1</w:t>
            </w:r>
          </w:p>
        </w:tc>
      </w:tr>
      <w:tr w:rsidR="00483DFD" w:rsidRPr="00E37F84" w:rsidTr="00CE2ECF">
        <w:trPr>
          <w:trHeight w:val="454"/>
          <w:jc w:val="center"/>
        </w:trPr>
        <w:tc>
          <w:tcPr>
            <w:tcW w:w="560" w:type="dxa"/>
            <w:vAlign w:val="bottom"/>
          </w:tcPr>
          <w:p w:rsidR="00483DFD" w:rsidRPr="00E37F84" w:rsidRDefault="00483DFD" w:rsidP="00E37F84">
            <w:pPr>
              <w:jc w:val="center"/>
              <w:rPr>
                <w:sz w:val="20"/>
                <w:szCs w:val="20"/>
              </w:rPr>
            </w:pPr>
          </w:p>
        </w:tc>
        <w:tc>
          <w:tcPr>
            <w:tcW w:w="2245" w:type="dxa"/>
            <w:vAlign w:val="bottom"/>
          </w:tcPr>
          <w:p w:rsidR="00483DFD" w:rsidRPr="00E37F84" w:rsidRDefault="00483DFD" w:rsidP="00E37F84">
            <w:pPr>
              <w:rPr>
                <w:sz w:val="20"/>
                <w:szCs w:val="20"/>
              </w:rPr>
            </w:pPr>
            <w:r w:rsidRPr="00E37F84">
              <w:rPr>
                <w:sz w:val="20"/>
                <w:szCs w:val="20"/>
              </w:rPr>
              <w:t>TOTAL</w:t>
            </w:r>
          </w:p>
        </w:tc>
        <w:tc>
          <w:tcPr>
            <w:tcW w:w="1402" w:type="dxa"/>
            <w:vAlign w:val="bottom"/>
          </w:tcPr>
          <w:p w:rsidR="00483DFD" w:rsidRPr="00E37F84" w:rsidRDefault="00856F28" w:rsidP="00E37F84">
            <w:pPr>
              <w:jc w:val="center"/>
              <w:rPr>
                <w:sz w:val="20"/>
                <w:szCs w:val="20"/>
              </w:rPr>
            </w:pPr>
            <w:r w:rsidRPr="00E37F84">
              <w:rPr>
                <w:sz w:val="20"/>
                <w:szCs w:val="20"/>
              </w:rPr>
              <w:t>3</w:t>
            </w:r>
          </w:p>
        </w:tc>
        <w:tc>
          <w:tcPr>
            <w:tcW w:w="1402" w:type="dxa"/>
            <w:vAlign w:val="bottom"/>
          </w:tcPr>
          <w:p w:rsidR="00483DFD" w:rsidRPr="00E37F84" w:rsidRDefault="00483DFD" w:rsidP="00E37F84">
            <w:pPr>
              <w:jc w:val="center"/>
              <w:rPr>
                <w:sz w:val="20"/>
                <w:szCs w:val="20"/>
              </w:rPr>
            </w:pPr>
            <w:r w:rsidRPr="00E37F84">
              <w:rPr>
                <w:sz w:val="20"/>
                <w:szCs w:val="20"/>
              </w:rPr>
              <w:t>4</w:t>
            </w:r>
          </w:p>
        </w:tc>
        <w:tc>
          <w:tcPr>
            <w:tcW w:w="1402" w:type="dxa"/>
            <w:vAlign w:val="bottom"/>
          </w:tcPr>
          <w:p w:rsidR="00483DFD" w:rsidRPr="00E37F84" w:rsidRDefault="00520BC3" w:rsidP="00E37F84">
            <w:pPr>
              <w:jc w:val="center"/>
              <w:rPr>
                <w:sz w:val="20"/>
                <w:szCs w:val="20"/>
              </w:rPr>
            </w:pPr>
            <w:r w:rsidRPr="00E37F84">
              <w:rPr>
                <w:sz w:val="20"/>
                <w:szCs w:val="20"/>
              </w:rPr>
              <w:t>2</w:t>
            </w:r>
          </w:p>
        </w:tc>
        <w:tc>
          <w:tcPr>
            <w:tcW w:w="1631" w:type="dxa"/>
            <w:vAlign w:val="bottom"/>
          </w:tcPr>
          <w:p w:rsidR="00483DFD" w:rsidRPr="00E37F84" w:rsidRDefault="00520BC3" w:rsidP="00E37F84">
            <w:pPr>
              <w:jc w:val="center"/>
              <w:rPr>
                <w:sz w:val="20"/>
                <w:szCs w:val="20"/>
              </w:rPr>
            </w:pPr>
            <w:r w:rsidRPr="00E37F84">
              <w:rPr>
                <w:sz w:val="20"/>
                <w:szCs w:val="20"/>
              </w:rPr>
              <w:t>4</w:t>
            </w:r>
          </w:p>
        </w:tc>
        <w:tc>
          <w:tcPr>
            <w:tcW w:w="709" w:type="dxa"/>
            <w:vAlign w:val="bottom"/>
          </w:tcPr>
          <w:p w:rsidR="00483DFD" w:rsidRPr="00E37F84" w:rsidRDefault="00483DFD" w:rsidP="00E37F84">
            <w:pPr>
              <w:jc w:val="center"/>
              <w:rPr>
                <w:sz w:val="20"/>
                <w:szCs w:val="20"/>
              </w:rPr>
            </w:pPr>
            <w:r w:rsidRPr="00E37F84">
              <w:rPr>
                <w:sz w:val="20"/>
                <w:szCs w:val="20"/>
              </w:rPr>
              <w:t>1</w:t>
            </w:r>
            <w:r w:rsidR="006D47C0" w:rsidRPr="00E37F84">
              <w:rPr>
                <w:sz w:val="20"/>
                <w:szCs w:val="20"/>
              </w:rPr>
              <w:t>3</w:t>
            </w:r>
          </w:p>
        </w:tc>
      </w:tr>
    </w:tbl>
    <w:p w:rsidR="00EC2344" w:rsidRPr="00E37F84" w:rsidRDefault="00EC2344" w:rsidP="00E37F84">
      <w:pPr>
        <w:spacing w:after="0" w:line="240" w:lineRule="auto"/>
        <w:rPr>
          <w:rFonts w:ascii="Azo Sans Lt" w:hAnsi="Azo Sans Lt"/>
          <w:sz w:val="20"/>
          <w:szCs w:val="20"/>
        </w:rPr>
      </w:pPr>
    </w:p>
    <w:p w:rsidR="006E1699" w:rsidRPr="00E37F84" w:rsidRDefault="006E1699" w:rsidP="00E37F84">
      <w:pPr>
        <w:spacing w:after="0" w:line="240" w:lineRule="auto"/>
        <w:rPr>
          <w:rFonts w:ascii="Azo Sans Lt" w:hAnsi="Azo Sans Lt"/>
          <w:sz w:val="20"/>
          <w:szCs w:val="20"/>
        </w:rPr>
      </w:pPr>
    </w:p>
    <w:p w:rsidR="006E1699" w:rsidRPr="00E37F84" w:rsidRDefault="006E1699" w:rsidP="00E37F84">
      <w:pPr>
        <w:spacing w:after="0" w:line="240" w:lineRule="auto"/>
        <w:rPr>
          <w:rFonts w:ascii="Azo Sans Lt" w:hAnsi="Azo Sans Lt"/>
          <w:sz w:val="20"/>
          <w:szCs w:val="20"/>
        </w:rPr>
      </w:pPr>
    </w:p>
    <w:tbl>
      <w:tblPr>
        <w:tblStyle w:val="Tablaconcuadrcula"/>
        <w:tblW w:w="9070" w:type="dxa"/>
        <w:jc w:val="center"/>
        <w:tblLook w:val="04A0" w:firstRow="1" w:lastRow="0" w:firstColumn="1" w:lastColumn="0" w:noHBand="0" w:noVBand="1"/>
      </w:tblPr>
      <w:tblGrid>
        <w:gridCol w:w="4535"/>
        <w:gridCol w:w="4535"/>
      </w:tblGrid>
      <w:tr w:rsidR="00EC2344" w:rsidRPr="00E37F84" w:rsidTr="00EC2344">
        <w:trPr>
          <w:trHeight w:val="1904"/>
          <w:jc w:val="center"/>
        </w:trPr>
        <w:tc>
          <w:tcPr>
            <w:tcW w:w="4535" w:type="dxa"/>
            <w:tcBorders>
              <w:top w:val="nil"/>
              <w:left w:val="nil"/>
              <w:bottom w:val="nil"/>
              <w:right w:val="nil"/>
            </w:tcBorders>
          </w:tcPr>
          <w:p w:rsidR="00EC2344" w:rsidRPr="00E37F84" w:rsidRDefault="00EC2344" w:rsidP="00E37F84">
            <w:pPr>
              <w:tabs>
                <w:tab w:val="left" w:pos="1134"/>
              </w:tabs>
              <w:jc w:val="center"/>
              <w:rPr>
                <w:rFonts w:ascii="Azo Sans Lt" w:hAnsi="Azo Sans Lt"/>
                <w:sz w:val="20"/>
                <w:szCs w:val="20"/>
              </w:rPr>
            </w:pPr>
            <w:r w:rsidRPr="00E37F84">
              <w:rPr>
                <w:rFonts w:ascii="Azo Sans Lt" w:hAnsi="Azo Sans Lt"/>
                <w:sz w:val="20"/>
                <w:szCs w:val="20"/>
              </w:rPr>
              <w:t>Vo. Bo.</w:t>
            </w:r>
          </w:p>
          <w:p w:rsidR="00EC2344" w:rsidRPr="00E37F84" w:rsidRDefault="00EC2344" w:rsidP="00E37F84">
            <w:pPr>
              <w:tabs>
                <w:tab w:val="left" w:pos="1134"/>
              </w:tabs>
              <w:jc w:val="center"/>
              <w:rPr>
                <w:rFonts w:ascii="Azo Sans Lt" w:hAnsi="Azo Sans Lt"/>
                <w:sz w:val="20"/>
                <w:szCs w:val="20"/>
              </w:rPr>
            </w:pPr>
            <w:r w:rsidRPr="00E37F84">
              <w:rPr>
                <w:rFonts w:ascii="Azo Sans Lt" w:hAnsi="Azo Sans Lt"/>
                <w:sz w:val="20"/>
                <w:szCs w:val="20"/>
              </w:rPr>
              <w:t>Comisionado Estatal</w:t>
            </w:r>
          </w:p>
          <w:p w:rsidR="00EC2344" w:rsidRPr="00E37F84" w:rsidRDefault="00EC2344" w:rsidP="00E37F84">
            <w:pPr>
              <w:tabs>
                <w:tab w:val="left" w:pos="1134"/>
              </w:tabs>
              <w:jc w:val="center"/>
              <w:rPr>
                <w:rFonts w:ascii="Azo Sans Lt" w:hAnsi="Azo Sans Lt"/>
                <w:sz w:val="20"/>
                <w:szCs w:val="20"/>
              </w:rPr>
            </w:pPr>
          </w:p>
          <w:p w:rsidR="00EC2344" w:rsidRPr="00E37F84" w:rsidRDefault="00EC2344" w:rsidP="00E37F84">
            <w:pPr>
              <w:tabs>
                <w:tab w:val="left" w:pos="1134"/>
              </w:tabs>
              <w:jc w:val="center"/>
              <w:rPr>
                <w:rFonts w:ascii="Azo Sans Lt" w:hAnsi="Azo Sans Lt"/>
                <w:sz w:val="20"/>
                <w:szCs w:val="20"/>
              </w:rPr>
            </w:pPr>
          </w:p>
          <w:p w:rsidR="00EC2344" w:rsidRPr="00E37F84" w:rsidRDefault="00EC2344" w:rsidP="00E37F84">
            <w:pPr>
              <w:tabs>
                <w:tab w:val="left" w:pos="1134"/>
              </w:tabs>
              <w:jc w:val="center"/>
              <w:rPr>
                <w:rFonts w:ascii="Azo Sans Lt" w:hAnsi="Azo Sans Lt"/>
                <w:sz w:val="20"/>
                <w:szCs w:val="20"/>
              </w:rPr>
            </w:pPr>
          </w:p>
          <w:p w:rsidR="00EC2344" w:rsidRPr="00E37F84" w:rsidRDefault="00D6439A" w:rsidP="00E37F84">
            <w:pPr>
              <w:tabs>
                <w:tab w:val="left" w:pos="1134"/>
              </w:tabs>
              <w:jc w:val="center"/>
              <w:rPr>
                <w:rFonts w:ascii="Azo Sans Lt" w:hAnsi="Azo Sans Lt"/>
                <w:sz w:val="20"/>
                <w:szCs w:val="20"/>
              </w:rPr>
            </w:pPr>
            <w:r w:rsidRPr="00E37F84">
              <w:rPr>
                <w:rFonts w:ascii="Azo Sans Lt" w:hAnsi="Azo Sans Lt"/>
                <w:sz w:val="20"/>
                <w:szCs w:val="20"/>
              </w:rPr>
              <w:t>Dr. Alberto José Ruiz Rodríguez</w:t>
            </w:r>
          </w:p>
        </w:tc>
        <w:tc>
          <w:tcPr>
            <w:tcW w:w="4535" w:type="dxa"/>
            <w:tcBorders>
              <w:top w:val="nil"/>
              <w:left w:val="nil"/>
              <w:bottom w:val="nil"/>
              <w:right w:val="nil"/>
            </w:tcBorders>
          </w:tcPr>
          <w:p w:rsidR="00EC2344" w:rsidRPr="00E37F84" w:rsidRDefault="00EC2344" w:rsidP="00E37F84">
            <w:pPr>
              <w:tabs>
                <w:tab w:val="left" w:pos="1134"/>
              </w:tabs>
              <w:jc w:val="center"/>
              <w:rPr>
                <w:rFonts w:ascii="Azo Sans Lt" w:hAnsi="Azo Sans Lt"/>
                <w:sz w:val="20"/>
                <w:szCs w:val="20"/>
              </w:rPr>
            </w:pPr>
            <w:r w:rsidRPr="00E37F84">
              <w:rPr>
                <w:rFonts w:ascii="Azo Sans Lt" w:hAnsi="Azo Sans Lt"/>
                <w:sz w:val="20"/>
                <w:szCs w:val="20"/>
              </w:rPr>
              <w:t>Autorizó</w:t>
            </w:r>
          </w:p>
          <w:p w:rsidR="00EC2344" w:rsidRPr="00E37F84" w:rsidRDefault="00D6439A" w:rsidP="00E37F84">
            <w:pPr>
              <w:tabs>
                <w:tab w:val="left" w:pos="1134"/>
              </w:tabs>
              <w:jc w:val="center"/>
              <w:rPr>
                <w:rFonts w:ascii="Azo Sans Lt" w:hAnsi="Azo Sans Lt"/>
                <w:sz w:val="20"/>
                <w:szCs w:val="20"/>
              </w:rPr>
            </w:pPr>
            <w:r w:rsidRPr="00E37F84">
              <w:rPr>
                <w:rFonts w:ascii="Azo Sans Lt" w:hAnsi="Azo Sans Lt"/>
                <w:sz w:val="20"/>
                <w:szCs w:val="20"/>
              </w:rPr>
              <w:t xml:space="preserve">El </w:t>
            </w:r>
            <w:r w:rsidR="00EC2344" w:rsidRPr="00E37F84">
              <w:rPr>
                <w:rFonts w:ascii="Azo Sans Lt" w:hAnsi="Azo Sans Lt"/>
                <w:sz w:val="20"/>
                <w:szCs w:val="20"/>
              </w:rPr>
              <w:t>Secretari</w:t>
            </w:r>
            <w:r w:rsidRPr="00E37F84">
              <w:rPr>
                <w:rFonts w:ascii="Azo Sans Lt" w:hAnsi="Azo Sans Lt"/>
                <w:sz w:val="20"/>
                <w:szCs w:val="20"/>
              </w:rPr>
              <w:t>o</w:t>
            </w:r>
            <w:r w:rsidR="00EC2344" w:rsidRPr="00E37F84">
              <w:rPr>
                <w:rFonts w:ascii="Azo Sans Lt" w:hAnsi="Azo Sans Lt"/>
                <w:sz w:val="20"/>
                <w:szCs w:val="20"/>
              </w:rPr>
              <w:t xml:space="preserve"> de Administración e Innovación Gubernamental</w:t>
            </w:r>
          </w:p>
          <w:p w:rsidR="00EC2344" w:rsidRPr="00E37F84" w:rsidRDefault="00EC2344" w:rsidP="00E37F84">
            <w:pPr>
              <w:tabs>
                <w:tab w:val="left" w:pos="1134"/>
              </w:tabs>
              <w:jc w:val="center"/>
              <w:rPr>
                <w:rFonts w:ascii="Azo Sans Lt" w:hAnsi="Azo Sans Lt"/>
                <w:sz w:val="20"/>
                <w:szCs w:val="20"/>
              </w:rPr>
            </w:pPr>
          </w:p>
          <w:p w:rsidR="00EC2344" w:rsidRPr="00E37F84" w:rsidRDefault="00EC2344" w:rsidP="00E37F84">
            <w:pPr>
              <w:tabs>
                <w:tab w:val="left" w:pos="1134"/>
              </w:tabs>
              <w:jc w:val="center"/>
              <w:rPr>
                <w:rFonts w:ascii="Azo Sans Lt" w:hAnsi="Azo Sans Lt"/>
                <w:sz w:val="20"/>
                <w:szCs w:val="20"/>
              </w:rPr>
            </w:pPr>
          </w:p>
          <w:p w:rsidR="00EC2344" w:rsidRPr="00E37F84" w:rsidRDefault="00D6439A" w:rsidP="00E37F84">
            <w:pPr>
              <w:tabs>
                <w:tab w:val="left" w:pos="1134"/>
              </w:tabs>
              <w:jc w:val="center"/>
              <w:rPr>
                <w:rFonts w:ascii="Azo Sans Lt" w:hAnsi="Azo Sans Lt"/>
                <w:sz w:val="20"/>
                <w:szCs w:val="20"/>
              </w:rPr>
            </w:pPr>
            <w:r w:rsidRPr="00E37F84">
              <w:rPr>
                <w:rFonts w:ascii="Azo Sans Lt" w:hAnsi="Azo Sans Lt"/>
                <w:sz w:val="20"/>
                <w:szCs w:val="20"/>
              </w:rPr>
              <w:t>Ing. Gustavo Manuel Ortiz González</w:t>
            </w:r>
          </w:p>
        </w:tc>
      </w:tr>
    </w:tbl>
    <w:p w:rsidR="00EC2344" w:rsidRPr="00E37F84" w:rsidRDefault="00EC2344" w:rsidP="00E37F84">
      <w:pPr>
        <w:spacing w:after="0" w:line="240" w:lineRule="auto"/>
        <w:rPr>
          <w:rFonts w:ascii="Azo Sans Lt" w:hAnsi="Azo Sans Lt"/>
          <w:sz w:val="20"/>
          <w:szCs w:val="20"/>
        </w:rPr>
      </w:pPr>
    </w:p>
    <w:p w:rsidR="00EC2344" w:rsidRPr="00E37F84" w:rsidRDefault="00EC2344" w:rsidP="00E37F84">
      <w:pPr>
        <w:spacing w:after="0" w:line="240" w:lineRule="auto"/>
        <w:rPr>
          <w:rFonts w:ascii="Azo Sans Lt" w:hAnsi="Azo Sans Lt"/>
          <w:sz w:val="20"/>
          <w:szCs w:val="20"/>
        </w:rPr>
        <w:sectPr w:rsidR="00EC2344" w:rsidRPr="00E37F84" w:rsidSect="0091015E">
          <w:footerReference w:type="default" r:id="rId13"/>
          <w:pgSz w:w="12240" w:h="15840" w:code="1"/>
          <w:pgMar w:top="1418" w:right="1701" w:bottom="1701" w:left="1418" w:header="709" w:footer="709" w:gutter="0"/>
          <w:cols w:space="708"/>
          <w:docGrid w:linePitch="360"/>
        </w:sectPr>
      </w:pPr>
    </w:p>
    <w:p w:rsidR="00EC2344" w:rsidRPr="00E37F84" w:rsidRDefault="00EC2344"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 xml:space="preserve"> </w:t>
      </w:r>
      <w:r w:rsidRPr="00E37F84">
        <w:rPr>
          <w:rFonts w:ascii="Azo Sans Lt" w:hAnsi="Azo Sans Lt"/>
          <w:sz w:val="20"/>
          <w:szCs w:val="20"/>
        </w:rPr>
        <w:tab/>
        <w:t>MANUAL DE ORGANIZACIÓN</w:t>
      </w:r>
    </w:p>
    <w:p w:rsidR="00EC2344" w:rsidRPr="00E37F84" w:rsidRDefault="00EC2344"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COMISIÓN DE ARBITRAJE MÉDICO DEL ESTADO DE CAMPECHE.</w:t>
      </w:r>
    </w:p>
    <w:p w:rsidR="00C80B09" w:rsidRPr="00E37F84" w:rsidRDefault="00EC2344"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 xml:space="preserve">ANALÍTICO DE PLAZAS </w:t>
      </w:r>
      <w:r w:rsidR="00C80B09" w:rsidRPr="00E37F84">
        <w:rPr>
          <w:rFonts w:ascii="Azo Sans Lt" w:hAnsi="Azo Sans Lt"/>
          <w:sz w:val="20"/>
          <w:szCs w:val="20"/>
        </w:rPr>
        <w:t>POR CONTRATO</w:t>
      </w:r>
    </w:p>
    <w:p w:rsidR="002275D8" w:rsidRPr="00E37F84" w:rsidRDefault="002275D8" w:rsidP="00E37F84">
      <w:pPr>
        <w:tabs>
          <w:tab w:val="left" w:pos="1134"/>
        </w:tabs>
        <w:spacing w:after="0" w:line="240" w:lineRule="auto"/>
        <w:rPr>
          <w:rFonts w:ascii="Azo Sans Lt" w:hAnsi="Azo Sans Lt"/>
          <w:sz w:val="20"/>
          <w:szCs w:val="20"/>
        </w:rPr>
      </w:pPr>
    </w:p>
    <w:p w:rsidR="00E85763" w:rsidRPr="00E37F84" w:rsidRDefault="00E85763" w:rsidP="00E37F84">
      <w:pPr>
        <w:tabs>
          <w:tab w:val="left" w:pos="1134"/>
        </w:tabs>
        <w:spacing w:after="0" w:line="240" w:lineRule="auto"/>
        <w:rPr>
          <w:rFonts w:ascii="Azo Sans Lt" w:hAnsi="Azo Sans Lt"/>
          <w:sz w:val="20"/>
          <w:szCs w:val="20"/>
        </w:rPr>
      </w:pPr>
    </w:p>
    <w:p w:rsidR="00E85763" w:rsidRPr="00E37F84" w:rsidRDefault="00E85763" w:rsidP="00E37F84">
      <w:pPr>
        <w:tabs>
          <w:tab w:val="left" w:pos="1134"/>
        </w:tabs>
        <w:spacing w:after="0" w:line="240" w:lineRule="auto"/>
        <w:rPr>
          <w:rFonts w:ascii="Azo Sans Lt" w:hAnsi="Azo Sans Lt"/>
          <w:sz w:val="20"/>
          <w:szCs w:val="20"/>
        </w:rPr>
      </w:pPr>
    </w:p>
    <w:p w:rsidR="00E85763" w:rsidRPr="00E37F84" w:rsidRDefault="00E85763" w:rsidP="00E37F84">
      <w:pPr>
        <w:tabs>
          <w:tab w:val="left" w:pos="1134"/>
        </w:tabs>
        <w:spacing w:after="0" w:line="240" w:lineRule="auto"/>
        <w:rPr>
          <w:rFonts w:ascii="Azo Sans Lt" w:hAnsi="Azo Sans Lt"/>
          <w:sz w:val="20"/>
          <w:szCs w:val="20"/>
        </w:rPr>
      </w:pPr>
    </w:p>
    <w:p w:rsidR="00E85763" w:rsidRPr="00E37F84" w:rsidRDefault="00E85763" w:rsidP="00E37F84">
      <w:pPr>
        <w:tabs>
          <w:tab w:val="left" w:pos="1134"/>
        </w:tabs>
        <w:spacing w:after="0" w:line="240" w:lineRule="auto"/>
        <w:rPr>
          <w:rFonts w:ascii="Azo Sans Lt" w:hAnsi="Azo Sans Lt"/>
          <w:sz w:val="20"/>
          <w:szCs w:val="20"/>
        </w:rPr>
      </w:pPr>
    </w:p>
    <w:p w:rsidR="00E85763" w:rsidRPr="00E37F84" w:rsidRDefault="00E85763" w:rsidP="00E37F84">
      <w:pPr>
        <w:tabs>
          <w:tab w:val="left" w:pos="1134"/>
        </w:tabs>
        <w:spacing w:after="0" w:line="240" w:lineRule="auto"/>
        <w:rPr>
          <w:rFonts w:ascii="Azo Sans Lt" w:hAnsi="Azo Sans Lt"/>
          <w:sz w:val="20"/>
          <w:szCs w:val="20"/>
        </w:rPr>
      </w:pPr>
    </w:p>
    <w:p w:rsidR="00E85763" w:rsidRPr="00E37F84" w:rsidRDefault="00E85763" w:rsidP="00E37F84">
      <w:pPr>
        <w:tabs>
          <w:tab w:val="left" w:pos="1134"/>
        </w:tabs>
        <w:spacing w:after="0" w:line="240" w:lineRule="auto"/>
        <w:rPr>
          <w:rFonts w:ascii="Azo Sans Lt" w:hAnsi="Azo Sans Lt"/>
          <w:sz w:val="20"/>
          <w:szCs w:val="20"/>
        </w:rPr>
      </w:pPr>
    </w:p>
    <w:p w:rsidR="002275D8" w:rsidRPr="00E37F84" w:rsidRDefault="002275D8" w:rsidP="00E37F84">
      <w:pPr>
        <w:tabs>
          <w:tab w:val="left" w:pos="1134"/>
        </w:tabs>
        <w:spacing w:after="0" w:line="240" w:lineRule="auto"/>
        <w:rPr>
          <w:rFonts w:ascii="Azo Sans Lt" w:hAnsi="Azo Sans Lt"/>
          <w:sz w:val="20"/>
          <w:szCs w:val="20"/>
        </w:rPr>
      </w:pPr>
    </w:p>
    <w:tbl>
      <w:tblPr>
        <w:tblStyle w:val="Tablaconcuadrcula"/>
        <w:tblW w:w="9638" w:type="dxa"/>
        <w:jc w:val="center"/>
        <w:tblLayout w:type="fixed"/>
        <w:tblCellMar>
          <w:left w:w="28" w:type="dxa"/>
          <w:right w:w="28" w:type="dxa"/>
        </w:tblCellMar>
        <w:tblLook w:val="04A0" w:firstRow="1" w:lastRow="0" w:firstColumn="1" w:lastColumn="0" w:noHBand="0" w:noVBand="1"/>
      </w:tblPr>
      <w:tblGrid>
        <w:gridCol w:w="594"/>
        <w:gridCol w:w="2115"/>
        <w:gridCol w:w="1571"/>
        <w:gridCol w:w="1428"/>
        <w:gridCol w:w="1429"/>
        <w:gridCol w:w="1788"/>
        <w:gridCol w:w="713"/>
      </w:tblGrid>
      <w:tr w:rsidR="00E85763" w:rsidRPr="00E37F84" w:rsidTr="00CE2ECF">
        <w:trPr>
          <w:trHeight w:val="1067"/>
          <w:jc w:val="center"/>
        </w:trPr>
        <w:tc>
          <w:tcPr>
            <w:tcW w:w="594" w:type="dxa"/>
            <w:vAlign w:val="center"/>
          </w:tcPr>
          <w:p w:rsidR="00E85763" w:rsidRPr="00E37F84" w:rsidRDefault="00E85763" w:rsidP="00E37F84">
            <w:pPr>
              <w:jc w:val="center"/>
              <w:rPr>
                <w:sz w:val="18"/>
                <w:szCs w:val="20"/>
              </w:rPr>
            </w:pPr>
            <w:r w:rsidRPr="00E37F84">
              <w:rPr>
                <w:sz w:val="18"/>
                <w:szCs w:val="20"/>
              </w:rPr>
              <w:t>NIVEL</w:t>
            </w:r>
          </w:p>
        </w:tc>
        <w:tc>
          <w:tcPr>
            <w:tcW w:w="2115" w:type="dxa"/>
            <w:vAlign w:val="center"/>
          </w:tcPr>
          <w:p w:rsidR="00E85763" w:rsidRPr="00E37F84" w:rsidRDefault="00E85763" w:rsidP="00E37F84">
            <w:pPr>
              <w:jc w:val="center"/>
              <w:rPr>
                <w:sz w:val="18"/>
                <w:szCs w:val="20"/>
              </w:rPr>
            </w:pPr>
            <w:r w:rsidRPr="00E37F84">
              <w:rPr>
                <w:sz w:val="18"/>
                <w:szCs w:val="20"/>
              </w:rPr>
              <w:t>PUESTO</w:t>
            </w:r>
          </w:p>
        </w:tc>
        <w:tc>
          <w:tcPr>
            <w:tcW w:w="1571" w:type="dxa"/>
            <w:vAlign w:val="center"/>
          </w:tcPr>
          <w:p w:rsidR="00E85763" w:rsidRPr="00E37F84" w:rsidRDefault="00E85763" w:rsidP="00E37F84">
            <w:pPr>
              <w:jc w:val="center"/>
              <w:rPr>
                <w:sz w:val="18"/>
                <w:szCs w:val="20"/>
              </w:rPr>
            </w:pPr>
            <w:r w:rsidRPr="00E37F84">
              <w:rPr>
                <w:sz w:val="18"/>
                <w:szCs w:val="20"/>
              </w:rPr>
              <w:t>COMISIONADO ESTATAL</w:t>
            </w:r>
          </w:p>
        </w:tc>
        <w:tc>
          <w:tcPr>
            <w:tcW w:w="1428" w:type="dxa"/>
            <w:vAlign w:val="center"/>
          </w:tcPr>
          <w:p w:rsidR="00E85763" w:rsidRPr="00E37F84" w:rsidRDefault="00E85763" w:rsidP="00E37F84">
            <w:pPr>
              <w:jc w:val="center"/>
              <w:rPr>
                <w:sz w:val="18"/>
                <w:szCs w:val="20"/>
              </w:rPr>
            </w:pPr>
            <w:r w:rsidRPr="00E37F84">
              <w:rPr>
                <w:sz w:val="18"/>
                <w:szCs w:val="20"/>
              </w:rPr>
              <w:t>SUBCOMISIÓN MÉDICA</w:t>
            </w:r>
          </w:p>
        </w:tc>
        <w:tc>
          <w:tcPr>
            <w:tcW w:w="1429" w:type="dxa"/>
            <w:vAlign w:val="center"/>
          </w:tcPr>
          <w:p w:rsidR="00E85763" w:rsidRPr="00E37F84" w:rsidRDefault="00E85763" w:rsidP="00E37F84">
            <w:pPr>
              <w:jc w:val="center"/>
              <w:rPr>
                <w:sz w:val="18"/>
                <w:szCs w:val="20"/>
              </w:rPr>
            </w:pPr>
            <w:r w:rsidRPr="00E37F84">
              <w:rPr>
                <w:sz w:val="18"/>
                <w:szCs w:val="20"/>
              </w:rPr>
              <w:t>SUBCOMISIÓN JURÍDICA</w:t>
            </w:r>
          </w:p>
        </w:tc>
        <w:tc>
          <w:tcPr>
            <w:tcW w:w="1788" w:type="dxa"/>
            <w:vAlign w:val="center"/>
          </w:tcPr>
          <w:p w:rsidR="00E85763" w:rsidRPr="00E37F84" w:rsidRDefault="00E85763" w:rsidP="00E37F84">
            <w:pPr>
              <w:jc w:val="center"/>
              <w:rPr>
                <w:sz w:val="18"/>
                <w:szCs w:val="20"/>
              </w:rPr>
            </w:pPr>
            <w:r w:rsidRPr="00E37F84">
              <w:rPr>
                <w:sz w:val="18"/>
                <w:szCs w:val="20"/>
              </w:rPr>
              <w:t>COORDINACIÓN ADMINISTRATIVA</w:t>
            </w:r>
          </w:p>
        </w:tc>
        <w:tc>
          <w:tcPr>
            <w:tcW w:w="713" w:type="dxa"/>
            <w:vAlign w:val="center"/>
          </w:tcPr>
          <w:p w:rsidR="00E85763" w:rsidRPr="00E37F84" w:rsidRDefault="00E85763" w:rsidP="00E37F84">
            <w:pPr>
              <w:jc w:val="center"/>
              <w:rPr>
                <w:sz w:val="18"/>
                <w:szCs w:val="20"/>
              </w:rPr>
            </w:pPr>
            <w:r w:rsidRPr="00E37F84">
              <w:rPr>
                <w:sz w:val="18"/>
                <w:szCs w:val="20"/>
              </w:rPr>
              <w:t>TOTAL</w:t>
            </w:r>
          </w:p>
        </w:tc>
      </w:tr>
      <w:tr w:rsidR="00E85763" w:rsidRPr="00E37F84" w:rsidTr="00CE2ECF">
        <w:trPr>
          <w:trHeight w:val="517"/>
          <w:jc w:val="center"/>
        </w:trPr>
        <w:tc>
          <w:tcPr>
            <w:tcW w:w="594" w:type="dxa"/>
            <w:vAlign w:val="bottom"/>
          </w:tcPr>
          <w:p w:rsidR="00E85763" w:rsidRPr="00E37F84" w:rsidRDefault="00E85763" w:rsidP="00E37F84">
            <w:pPr>
              <w:jc w:val="center"/>
              <w:rPr>
                <w:sz w:val="20"/>
                <w:szCs w:val="20"/>
              </w:rPr>
            </w:pPr>
            <w:r w:rsidRPr="00E37F84">
              <w:rPr>
                <w:sz w:val="20"/>
                <w:szCs w:val="20"/>
              </w:rPr>
              <w:t>7.1</w:t>
            </w:r>
          </w:p>
        </w:tc>
        <w:tc>
          <w:tcPr>
            <w:tcW w:w="2115" w:type="dxa"/>
            <w:vAlign w:val="bottom"/>
          </w:tcPr>
          <w:p w:rsidR="00E85763" w:rsidRPr="00E37F84" w:rsidRDefault="00E85763" w:rsidP="00E37F84">
            <w:pPr>
              <w:rPr>
                <w:sz w:val="20"/>
                <w:szCs w:val="20"/>
              </w:rPr>
            </w:pPr>
            <w:r w:rsidRPr="00E37F84">
              <w:rPr>
                <w:sz w:val="20"/>
                <w:szCs w:val="20"/>
              </w:rPr>
              <w:t>Jefes de Departamento</w:t>
            </w:r>
            <w:r w:rsidR="00520BC3" w:rsidRPr="00E37F84">
              <w:rPr>
                <w:sz w:val="20"/>
                <w:szCs w:val="20"/>
              </w:rPr>
              <w:t xml:space="preserve"> A</w:t>
            </w:r>
          </w:p>
        </w:tc>
        <w:tc>
          <w:tcPr>
            <w:tcW w:w="1571" w:type="dxa"/>
            <w:vAlign w:val="bottom"/>
          </w:tcPr>
          <w:p w:rsidR="00E85763" w:rsidRPr="00E37F84" w:rsidRDefault="00E85763" w:rsidP="00E37F84">
            <w:pPr>
              <w:jc w:val="center"/>
              <w:rPr>
                <w:sz w:val="20"/>
                <w:szCs w:val="20"/>
              </w:rPr>
            </w:pPr>
          </w:p>
        </w:tc>
        <w:tc>
          <w:tcPr>
            <w:tcW w:w="1428" w:type="dxa"/>
            <w:vAlign w:val="bottom"/>
          </w:tcPr>
          <w:p w:rsidR="00E85763" w:rsidRPr="00E37F84" w:rsidRDefault="00E85763" w:rsidP="00E37F84">
            <w:pPr>
              <w:jc w:val="center"/>
              <w:rPr>
                <w:sz w:val="20"/>
                <w:szCs w:val="20"/>
              </w:rPr>
            </w:pPr>
          </w:p>
        </w:tc>
        <w:tc>
          <w:tcPr>
            <w:tcW w:w="1429" w:type="dxa"/>
            <w:vAlign w:val="bottom"/>
          </w:tcPr>
          <w:p w:rsidR="00E85763" w:rsidRPr="00E37F84" w:rsidRDefault="00E85763" w:rsidP="00E37F84">
            <w:pPr>
              <w:jc w:val="center"/>
              <w:rPr>
                <w:sz w:val="20"/>
                <w:szCs w:val="20"/>
              </w:rPr>
            </w:pPr>
            <w:r w:rsidRPr="00E37F84">
              <w:rPr>
                <w:sz w:val="20"/>
                <w:szCs w:val="20"/>
              </w:rPr>
              <w:t>1</w:t>
            </w:r>
          </w:p>
        </w:tc>
        <w:tc>
          <w:tcPr>
            <w:tcW w:w="1788" w:type="dxa"/>
            <w:vAlign w:val="bottom"/>
          </w:tcPr>
          <w:p w:rsidR="00E85763" w:rsidRPr="00E37F84" w:rsidRDefault="00E85763" w:rsidP="00E37F84">
            <w:pPr>
              <w:jc w:val="center"/>
              <w:rPr>
                <w:sz w:val="20"/>
                <w:szCs w:val="20"/>
              </w:rPr>
            </w:pPr>
          </w:p>
        </w:tc>
        <w:tc>
          <w:tcPr>
            <w:tcW w:w="713" w:type="dxa"/>
            <w:vAlign w:val="bottom"/>
          </w:tcPr>
          <w:p w:rsidR="00E85763" w:rsidRPr="00E37F84" w:rsidRDefault="00E85763" w:rsidP="00E37F84">
            <w:pPr>
              <w:jc w:val="center"/>
              <w:rPr>
                <w:sz w:val="20"/>
                <w:szCs w:val="20"/>
              </w:rPr>
            </w:pPr>
            <w:r w:rsidRPr="00E37F84">
              <w:rPr>
                <w:sz w:val="20"/>
                <w:szCs w:val="20"/>
              </w:rPr>
              <w:t>1</w:t>
            </w:r>
          </w:p>
        </w:tc>
      </w:tr>
      <w:tr w:rsidR="00E85763" w:rsidRPr="00E37F84" w:rsidTr="00CE2ECF">
        <w:trPr>
          <w:trHeight w:val="265"/>
          <w:jc w:val="center"/>
        </w:trPr>
        <w:tc>
          <w:tcPr>
            <w:tcW w:w="594" w:type="dxa"/>
            <w:vAlign w:val="bottom"/>
          </w:tcPr>
          <w:p w:rsidR="00E85763" w:rsidRPr="00E37F84" w:rsidRDefault="00E85763" w:rsidP="00E37F84">
            <w:pPr>
              <w:jc w:val="center"/>
              <w:rPr>
                <w:sz w:val="20"/>
                <w:szCs w:val="20"/>
              </w:rPr>
            </w:pPr>
            <w:r w:rsidRPr="00E37F84">
              <w:rPr>
                <w:sz w:val="20"/>
                <w:szCs w:val="20"/>
              </w:rPr>
              <w:t>8.1</w:t>
            </w:r>
          </w:p>
        </w:tc>
        <w:tc>
          <w:tcPr>
            <w:tcW w:w="2115" w:type="dxa"/>
            <w:vAlign w:val="bottom"/>
          </w:tcPr>
          <w:p w:rsidR="00E85763" w:rsidRPr="00E37F84" w:rsidRDefault="00E85763" w:rsidP="00E37F84">
            <w:pPr>
              <w:rPr>
                <w:sz w:val="20"/>
                <w:szCs w:val="20"/>
              </w:rPr>
            </w:pPr>
            <w:r w:rsidRPr="00E37F84">
              <w:rPr>
                <w:sz w:val="20"/>
                <w:szCs w:val="20"/>
              </w:rPr>
              <w:t>Analista Especializado</w:t>
            </w:r>
            <w:r w:rsidR="00101855" w:rsidRPr="00E37F84">
              <w:rPr>
                <w:sz w:val="20"/>
                <w:szCs w:val="20"/>
              </w:rPr>
              <w:t xml:space="preserve"> B</w:t>
            </w:r>
          </w:p>
        </w:tc>
        <w:tc>
          <w:tcPr>
            <w:tcW w:w="1571" w:type="dxa"/>
            <w:vAlign w:val="bottom"/>
          </w:tcPr>
          <w:p w:rsidR="00E85763" w:rsidRPr="00E37F84" w:rsidRDefault="00E85763" w:rsidP="00E37F84">
            <w:pPr>
              <w:jc w:val="center"/>
              <w:rPr>
                <w:sz w:val="20"/>
                <w:szCs w:val="20"/>
              </w:rPr>
            </w:pPr>
          </w:p>
        </w:tc>
        <w:tc>
          <w:tcPr>
            <w:tcW w:w="1428" w:type="dxa"/>
            <w:vAlign w:val="bottom"/>
          </w:tcPr>
          <w:p w:rsidR="00E85763" w:rsidRPr="00E37F84" w:rsidRDefault="00E85763" w:rsidP="00E37F84">
            <w:pPr>
              <w:jc w:val="center"/>
              <w:rPr>
                <w:sz w:val="20"/>
                <w:szCs w:val="20"/>
              </w:rPr>
            </w:pPr>
          </w:p>
        </w:tc>
        <w:tc>
          <w:tcPr>
            <w:tcW w:w="1429" w:type="dxa"/>
            <w:vAlign w:val="bottom"/>
          </w:tcPr>
          <w:p w:rsidR="00E85763" w:rsidRPr="00E37F84" w:rsidRDefault="00E85763" w:rsidP="00E37F84">
            <w:pPr>
              <w:jc w:val="center"/>
              <w:rPr>
                <w:sz w:val="20"/>
                <w:szCs w:val="20"/>
              </w:rPr>
            </w:pPr>
          </w:p>
        </w:tc>
        <w:tc>
          <w:tcPr>
            <w:tcW w:w="1788" w:type="dxa"/>
            <w:vAlign w:val="bottom"/>
          </w:tcPr>
          <w:p w:rsidR="00E85763" w:rsidRPr="00E37F84" w:rsidRDefault="00E85763" w:rsidP="00E37F84">
            <w:pPr>
              <w:jc w:val="center"/>
              <w:rPr>
                <w:sz w:val="20"/>
                <w:szCs w:val="20"/>
              </w:rPr>
            </w:pPr>
            <w:r w:rsidRPr="00E37F84">
              <w:rPr>
                <w:sz w:val="20"/>
                <w:szCs w:val="20"/>
              </w:rPr>
              <w:t>1</w:t>
            </w:r>
          </w:p>
        </w:tc>
        <w:tc>
          <w:tcPr>
            <w:tcW w:w="713" w:type="dxa"/>
            <w:vAlign w:val="bottom"/>
          </w:tcPr>
          <w:p w:rsidR="00E85763" w:rsidRPr="00E37F84" w:rsidRDefault="00E85763" w:rsidP="00E37F84">
            <w:pPr>
              <w:jc w:val="center"/>
              <w:rPr>
                <w:sz w:val="20"/>
                <w:szCs w:val="20"/>
              </w:rPr>
            </w:pPr>
            <w:r w:rsidRPr="00E37F84">
              <w:rPr>
                <w:sz w:val="20"/>
                <w:szCs w:val="20"/>
              </w:rPr>
              <w:t>1</w:t>
            </w:r>
          </w:p>
        </w:tc>
      </w:tr>
      <w:tr w:rsidR="00E85763" w:rsidRPr="00E37F84" w:rsidTr="00CE2ECF">
        <w:trPr>
          <w:trHeight w:val="250"/>
          <w:jc w:val="center"/>
        </w:trPr>
        <w:tc>
          <w:tcPr>
            <w:tcW w:w="594" w:type="dxa"/>
            <w:vAlign w:val="bottom"/>
          </w:tcPr>
          <w:p w:rsidR="00E85763" w:rsidRPr="00E37F84" w:rsidRDefault="00E85763" w:rsidP="00E37F84">
            <w:pPr>
              <w:jc w:val="center"/>
              <w:rPr>
                <w:sz w:val="20"/>
                <w:szCs w:val="20"/>
              </w:rPr>
            </w:pPr>
          </w:p>
        </w:tc>
        <w:tc>
          <w:tcPr>
            <w:tcW w:w="2115" w:type="dxa"/>
            <w:vAlign w:val="bottom"/>
          </w:tcPr>
          <w:p w:rsidR="00E85763" w:rsidRPr="00E37F84" w:rsidRDefault="00E85763" w:rsidP="00E37F84">
            <w:pPr>
              <w:rPr>
                <w:sz w:val="20"/>
                <w:szCs w:val="20"/>
              </w:rPr>
            </w:pPr>
            <w:r w:rsidRPr="00E37F84">
              <w:rPr>
                <w:sz w:val="20"/>
                <w:szCs w:val="20"/>
              </w:rPr>
              <w:t>TOTAL</w:t>
            </w:r>
          </w:p>
        </w:tc>
        <w:tc>
          <w:tcPr>
            <w:tcW w:w="1571" w:type="dxa"/>
            <w:vAlign w:val="bottom"/>
          </w:tcPr>
          <w:p w:rsidR="00E85763" w:rsidRPr="00E37F84" w:rsidRDefault="00E85763" w:rsidP="00E37F84">
            <w:pPr>
              <w:jc w:val="center"/>
              <w:rPr>
                <w:sz w:val="20"/>
                <w:szCs w:val="20"/>
              </w:rPr>
            </w:pPr>
          </w:p>
        </w:tc>
        <w:tc>
          <w:tcPr>
            <w:tcW w:w="1428" w:type="dxa"/>
            <w:vAlign w:val="bottom"/>
          </w:tcPr>
          <w:p w:rsidR="00E85763" w:rsidRPr="00E37F84" w:rsidRDefault="00E85763" w:rsidP="00E37F84">
            <w:pPr>
              <w:jc w:val="center"/>
              <w:rPr>
                <w:sz w:val="20"/>
                <w:szCs w:val="20"/>
              </w:rPr>
            </w:pPr>
          </w:p>
        </w:tc>
        <w:tc>
          <w:tcPr>
            <w:tcW w:w="1429" w:type="dxa"/>
            <w:vAlign w:val="bottom"/>
          </w:tcPr>
          <w:p w:rsidR="00E85763" w:rsidRPr="00E37F84" w:rsidRDefault="00E85763" w:rsidP="00E37F84">
            <w:pPr>
              <w:jc w:val="center"/>
              <w:rPr>
                <w:sz w:val="20"/>
                <w:szCs w:val="20"/>
              </w:rPr>
            </w:pPr>
            <w:r w:rsidRPr="00E37F84">
              <w:rPr>
                <w:sz w:val="20"/>
                <w:szCs w:val="20"/>
              </w:rPr>
              <w:t>1</w:t>
            </w:r>
          </w:p>
        </w:tc>
        <w:tc>
          <w:tcPr>
            <w:tcW w:w="1788" w:type="dxa"/>
            <w:vAlign w:val="bottom"/>
          </w:tcPr>
          <w:p w:rsidR="00E85763" w:rsidRPr="00E37F84" w:rsidRDefault="00E85763" w:rsidP="00E37F84">
            <w:pPr>
              <w:jc w:val="center"/>
              <w:rPr>
                <w:sz w:val="20"/>
                <w:szCs w:val="20"/>
              </w:rPr>
            </w:pPr>
            <w:r w:rsidRPr="00E37F84">
              <w:rPr>
                <w:sz w:val="20"/>
                <w:szCs w:val="20"/>
              </w:rPr>
              <w:t>1</w:t>
            </w:r>
          </w:p>
        </w:tc>
        <w:tc>
          <w:tcPr>
            <w:tcW w:w="713" w:type="dxa"/>
            <w:vAlign w:val="bottom"/>
          </w:tcPr>
          <w:p w:rsidR="00E85763" w:rsidRPr="00E37F84" w:rsidRDefault="00E85763" w:rsidP="00E37F84">
            <w:pPr>
              <w:jc w:val="center"/>
              <w:rPr>
                <w:sz w:val="20"/>
                <w:szCs w:val="20"/>
              </w:rPr>
            </w:pPr>
            <w:r w:rsidRPr="00E37F84">
              <w:rPr>
                <w:sz w:val="20"/>
                <w:szCs w:val="20"/>
              </w:rPr>
              <w:t>2</w:t>
            </w:r>
          </w:p>
        </w:tc>
      </w:tr>
    </w:tbl>
    <w:p w:rsidR="00C80B09" w:rsidRPr="00E37F84" w:rsidRDefault="00C80B09" w:rsidP="00E37F84">
      <w:pPr>
        <w:tabs>
          <w:tab w:val="left" w:pos="567"/>
        </w:tabs>
        <w:spacing w:after="0" w:line="240" w:lineRule="auto"/>
        <w:rPr>
          <w:rFonts w:ascii="Azo Sans Lt" w:hAnsi="Azo Sans Lt"/>
          <w:sz w:val="20"/>
          <w:szCs w:val="20"/>
        </w:rPr>
      </w:pPr>
    </w:p>
    <w:p w:rsidR="00920323" w:rsidRPr="00E37F84" w:rsidRDefault="00920323" w:rsidP="00E37F84">
      <w:pPr>
        <w:tabs>
          <w:tab w:val="left" w:pos="567"/>
        </w:tabs>
        <w:spacing w:after="0" w:line="240" w:lineRule="auto"/>
        <w:rPr>
          <w:rFonts w:ascii="Azo Sans Lt" w:hAnsi="Azo Sans Lt"/>
          <w:sz w:val="20"/>
          <w:szCs w:val="20"/>
        </w:rPr>
      </w:pPr>
    </w:p>
    <w:p w:rsidR="00786696" w:rsidRPr="00E37F84" w:rsidRDefault="00786696" w:rsidP="00E37F84">
      <w:pPr>
        <w:tabs>
          <w:tab w:val="left" w:pos="567"/>
        </w:tabs>
        <w:spacing w:after="0" w:line="240" w:lineRule="auto"/>
        <w:rPr>
          <w:rFonts w:ascii="Azo Sans Lt" w:hAnsi="Azo Sans Lt"/>
          <w:sz w:val="20"/>
          <w:szCs w:val="20"/>
        </w:rPr>
      </w:pPr>
    </w:p>
    <w:p w:rsidR="00C80B09" w:rsidRPr="00E37F84" w:rsidRDefault="00C80B09" w:rsidP="00E37F84">
      <w:pPr>
        <w:spacing w:after="0" w:line="240" w:lineRule="auto"/>
        <w:rPr>
          <w:rFonts w:ascii="Azo Sans Lt" w:hAnsi="Azo Sans Lt"/>
          <w:sz w:val="20"/>
          <w:szCs w:val="20"/>
        </w:rPr>
      </w:pPr>
    </w:p>
    <w:p w:rsidR="00EC2344" w:rsidRPr="00E37F84" w:rsidRDefault="00EC2344" w:rsidP="00E37F84">
      <w:pPr>
        <w:spacing w:after="0" w:line="240" w:lineRule="auto"/>
        <w:rPr>
          <w:rFonts w:ascii="Azo Sans Lt" w:hAnsi="Azo Sans Lt"/>
          <w:sz w:val="20"/>
          <w:szCs w:val="20"/>
        </w:rPr>
      </w:pPr>
    </w:p>
    <w:p w:rsidR="00EC2344" w:rsidRPr="00E37F84" w:rsidRDefault="00EC2344" w:rsidP="00E37F84">
      <w:pPr>
        <w:spacing w:after="0" w:line="240" w:lineRule="auto"/>
        <w:rPr>
          <w:rFonts w:ascii="Azo Sans Lt" w:hAnsi="Azo Sans Lt"/>
          <w:sz w:val="20"/>
          <w:szCs w:val="20"/>
        </w:rPr>
      </w:pPr>
    </w:p>
    <w:p w:rsidR="00EC2344" w:rsidRPr="00E37F84" w:rsidRDefault="00EC2344" w:rsidP="00E37F84">
      <w:pPr>
        <w:spacing w:after="0" w:line="240" w:lineRule="auto"/>
        <w:rPr>
          <w:rFonts w:ascii="Azo Sans Lt" w:hAnsi="Azo Sans Lt"/>
          <w:sz w:val="20"/>
          <w:szCs w:val="20"/>
        </w:rPr>
      </w:pPr>
    </w:p>
    <w:p w:rsidR="00920323" w:rsidRPr="00E37F84" w:rsidRDefault="00920323" w:rsidP="00E37F84">
      <w:pPr>
        <w:spacing w:after="0" w:line="240" w:lineRule="auto"/>
        <w:rPr>
          <w:rFonts w:ascii="Azo Sans Lt" w:hAnsi="Azo Sans Lt"/>
          <w:sz w:val="20"/>
          <w:szCs w:val="20"/>
        </w:rPr>
      </w:pPr>
    </w:p>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80B09" w:rsidRPr="00E37F84" w:rsidTr="00920323">
        <w:trPr>
          <w:jc w:val="center"/>
        </w:trPr>
        <w:tc>
          <w:tcPr>
            <w:tcW w:w="4535" w:type="dxa"/>
          </w:tcPr>
          <w:p w:rsidR="00C80B09" w:rsidRPr="00E37F84" w:rsidRDefault="00C80B09" w:rsidP="00E37F84">
            <w:pPr>
              <w:pStyle w:val="Sinespaciado"/>
              <w:jc w:val="center"/>
              <w:rPr>
                <w:rFonts w:ascii="Azo Sans Lt" w:hAnsi="Azo Sans Lt"/>
                <w:sz w:val="20"/>
                <w:szCs w:val="20"/>
              </w:rPr>
            </w:pPr>
            <w:r w:rsidRPr="00E37F84">
              <w:rPr>
                <w:rFonts w:ascii="Azo Sans Lt" w:hAnsi="Azo Sans Lt"/>
                <w:sz w:val="20"/>
                <w:szCs w:val="20"/>
              </w:rPr>
              <w:t>Vo. Bo.</w:t>
            </w:r>
          </w:p>
          <w:p w:rsidR="00117860" w:rsidRPr="00E37F84" w:rsidRDefault="00117860" w:rsidP="00E37F84">
            <w:pPr>
              <w:jc w:val="center"/>
              <w:rPr>
                <w:rFonts w:ascii="Azo Sans Lt" w:hAnsi="Azo Sans Lt"/>
                <w:sz w:val="20"/>
                <w:szCs w:val="20"/>
              </w:rPr>
            </w:pPr>
            <w:r w:rsidRPr="00E37F84">
              <w:rPr>
                <w:rFonts w:ascii="Azo Sans Lt" w:hAnsi="Azo Sans Lt"/>
                <w:sz w:val="20"/>
                <w:szCs w:val="20"/>
              </w:rPr>
              <w:t>Coordinadora Administrativa</w:t>
            </w:r>
          </w:p>
          <w:p w:rsidR="00117860" w:rsidRPr="00E37F84" w:rsidRDefault="00117860" w:rsidP="00E37F84">
            <w:pPr>
              <w:jc w:val="center"/>
              <w:rPr>
                <w:rFonts w:ascii="Azo Sans Lt" w:hAnsi="Azo Sans Lt"/>
                <w:sz w:val="20"/>
                <w:szCs w:val="20"/>
              </w:rPr>
            </w:pPr>
          </w:p>
          <w:p w:rsidR="00117860" w:rsidRPr="00E37F84" w:rsidRDefault="00117860" w:rsidP="00E37F84">
            <w:pPr>
              <w:jc w:val="center"/>
              <w:rPr>
                <w:rFonts w:ascii="Azo Sans Lt" w:hAnsi="Azo Sans Lt"/>
                <w:sz w:val="20"/>
                <w:szCs w:val="20"/>
              </w:rPr>
            </w:pPr>
          </w:p>
          <w:p w:rsidR="00920323" w:rsidRPr="00E37F84" w:rsidRDefault="00920323" w:rsidP="00E37F84">
            <w:pPr>
              <w:jc w:val="center"/>
              <w:rPr>
                <w:rFonts w:ascii="Azo Sans Lt" w:hAnsi="Azo Sans Lt"/>
                <w:sz w:val="20"/>
                <w:szCs w:val="20"/>
              </w:rPr>
            </w:pPr>
          </w:p>
          <w:p w:rsidR="00D6439A" w:rsidRPr="00E37F84" w:rsidRDefault="00D6439A" w:rsidP="00E37F84">
            <w:pPr>
              <w:jc w:val="center"/>
              <w:rPr>
                <w:rFonts w:ascii="Azo Sans Lt" w:hAnsi="Azo Sans Lt"/>
                <w:sz w:val="20"/>
                <w:szCs w:val="20"/>
              </w:rPr>
            </w:pPr>
            <w:r w:rsidRPr="00E37F84">
              <w:rPr>
                <w:rFonts w:ascii="Azo Sans Lt" w:hAnsi="Azo Sans Lt"/>
                <w:sz w:val="20"/>
                <w:szCs w:val="20"/>
              </w:rPr>
              <w:t>Lic. Gloria A. Arroyo Castillo</w:t>
            </w:r>
          </w:p>
        </w:tc>
        <w:tc>
          <w:tcPr>
            <w:tcW w:w="4535" w:type="dxa"/>
          </w:tcPr>
          <w:p w:rsidR="00C80B09" w:rsidRPr="00E37F84" w:rsidRDefault="00C80B09" w:rsidP="00E37F84">
            <w:pPr>
              <w:pStyle w:val="Sinespaciado"/>
              <w:jc w:val="center"/>
              <w:rPr>
                <w:rFonts w:ascii="Azo Sans Lt" w:hAnsi="Azo Sans Lt"/>
                <w:sz w:val="20"/>
                <w:szCs w:val="20"/>
              </w:rPr>
            </w:pPr>
            <w:r w:rsidRPr="00E37F84">
              <w:rPr>
                <w:rFonts w:ascii="Azo Sans Lt" w:hAnsi="Azo Sans Lt"/>
                <w:sz w:val="20"/>
                <w:szCs w:val="20"/>
              </w:rPr>
              <w:t>Autorizó</w:t>
            </w:r>
          </w:p>
          <w:p w:rsidR="00117860" w:rsidRPr="00E37F84" w:rsidRDefault="00117860" w:rsidP="00E37F84">
            <w:pPr>
              <w:jc w:val="center"/>
              <w:rPr>
                <w:rFonts w:ascii="Azo Sans Lt" w:hAnsi="Azo Sans Lt"/>
                <w:sz w:val="20"/>
                <w:szCs w:val="20"/>
              </w:rPr>
            </w:pPr>
            <w:r w:rsidRPr="00E37F84">
              <w:rPr>
                <w:rFonts w:ascii="Azo Sans Lt" w:hAnsi="Azo Sans Lt"/>
                <w:sz w:val="20"/>
                <w:szCs w:val="20"/>
              </w:rPr>
              <w:t>Comisionado Estatal</w:t>
            </w:r>
          </w:p>
          <w:p w:rsidR="00117860" w:rsidRPr="00E37F84" w:rsidRDefault="00117860" w:rsidP="00E37F84">
            <w:pPr>
              <w:jc w:val="center"/>
              <w:rPr>
                <w:rFonts w:ascii="Azo Sans Lt" w:hAnsi="Azo Sans Lt"/>
                <w:sz w:val="20"/>
                <w:szCs w:val="20"/>
              </w:rPr>
            </w:pPr>
          </w:p>
          <w:p w:rsidR="00117860" w:rsidRPr="00E37F84" w:rsidRDefault="00117860" w:rsidP="00E37F84">
            <w:pPr>
              <w:jc w:val="center"/>
              <w:rPr>
                <w:rFonts w:ascii="Azo Sans Lt" w:hAnsi="Azo Sans Lt"/>
                <w:sz w:val="20"/>
                <w:szCs w:val="20"/>
              </w:rPr>
            </w:pPr>
          </w:p>
          <w:p w:rsidR="00117860" w:rsidRPr="00E37F84" w:rsidRDefault="00117860" w:rsidP="00E37F84">
            <w:pPr>
              <w:jc w:val="center"/>
              <w:rPr>
                <w:rFonts w:ascii="Azo Sans Lt" w:hAnsi="Azo Sans Lt"/>
                <w:sz w:val="20"/>
                <w:szCs w:val="20"/>
              </w:rPr>
            </w:pPr>
          </w:p>
          <w:p w:rsidR="00EC2344" w:rsidRPr="00E37F84" w:rsidRDefault="00D6439A" w:rsidP="00E37F84">
            <w:pPr>
              <w:pStyle w:val="Sinespaciado"/>
              <w:tabs>
                <w:tab w:val="left" w:pos="2445"/>
                <w:tab w:val="center" w:pos="2807"/>
              </w:tabs>
              <w:jc w:val="center"/>
              <w:rPr>
                <w:rFonts w:ascii="Azo Sans Lt" w:hAnsi="Azo Sans Lt"/>
                <w:sz w:val="20"/>
                <w:szCs w:val="20"/>
              </w:rPr>
            </w:pPr>
            <w:r w:rsidRPr="00E37F84">
              <w:rPr>
                <w:rFonts w:ascii="Azo Sans Lt" w:hAnsi="Azo Sans Lt"/>
                <w:sz w:val="20"/>
                <w:szCs w:val="20"/>
              </w:rPr>
              <w:t>Dr. Alberto José Ruiz Rodríguez</w:t>
            </w:r>
          </w:p>
        </w:tc>
      </w:tr>
    </w:tbl>
    <w:p w:rsidR="00C80B09" w:rsidRPr="00E37F84" w:rsidRDefault="00C80B09" w:rsidP="00E37F84">
      <w:pPr>
        <w:spacing w:after="0" w:line="240" w:lineRule="auto"/>
        <w:rPr>
          <w:rFonts w:ascii="Azo Sans Lt" w:hAnsi="Azo Sans Lt"/>
          <w:sz w:val="20"/>
          <w:szCs w:val="20"/>
        </w:rPr>
        <w:sectPr w:rsidR="00C80B09" w:rsidRPr="00E37F84" w:rsidSect="0091015E">
          <w:pgSz w:w="12240" w:h="15840" w:code="1"/>
          <w:pgMar w:top="1418" w:right="1701" w:bottom="1701" w:left="1418" w:header="709" w:footer="709" w:gutter="0"/>
          <w:cols w:space="708"/>
          <w:docGrid w:linePitch="360"/>
        </w:sectPr>
      </w:pPr>
    </w:p>
    <w:p w:rsidR="00EC2344" w:rsidRPr="00E37F84" w:rsidRDefault="00EC2344"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ab/>
        <w:t>MANUAL DE ORGANIZACIÓN</w:t>
      </w:r>
    </w:p>
    <w:p w:rsidR="00EC2344" w:rsidRPr="00E37F84" w:rsidRDefault="00EC2344"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OFICINA DEL COMISIONADO ESTATAL.</w:t>
      </w:r>
    </w:p>
    <w:p w:rsidR="00EC2344" w:rsidRPr="00E37F84" w:rsidRDefault="00EC2344"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Estructura Orgánica</w:t>
      </w:r>
    </w:p>
    <w:p w:rsidR="00915171" w:rsidRPr="00E37F84" w:rsidRDefault="00920323" w:rsidP="00E37F84">
      <w:pPr>
        <w:pStyle w:val="Sinespaciado"/>
        <w:rPr>
          <w:rFonts w:ascii="Azo Sans Lt" w:hAnsi="Azo Sans Lt"/>
          <w:sz w:val="20"/>
          <w:szCs w:val="20"/>
        </w:rPr>
      </w:pPr>
      <w:r w:rsidRPr="00E37F84">
        <w:rPr>
          <w:rFonts w:ascii="Azo Sans Lt" w:hAnsi="Azo Sans Lt"/>
          <w:sz w:val="20"/>
          <w:szCs w:val="20"/>
        </w:rPr>
        <w:t>.</w:t>
      </w:r>
    </w:p>
    <w:p w:rsidR="00920323" w:rsidRPr="00E37F84" w:rsidRDefault="00920323" w:rsidP="00E37F84">
      <w:pPr>
        <w:pStyle w:val="Sinespaciado"/>
        <w:rPr>
          <w:rFonts w:ascii="Azo Sans Lt" w:hAnsi="Azo Sans Lt"/>
          <w:sz w:val="20"/>
          <w:szCs w:val="20"/>
        </w:rPr>
      </w:pPr>
    </w:p>
    <w:p w:rsidR="00E85763" w:rsidRPr="00E37F84" w:rsidRDefault="00E85763" w:rsidP="00E37F84">
      <w:pPr>
        <w:pStyle w:val="Sinespaciado"/>
        <w:rPr>
          <w:rFonts w:ascii="Azo Sans Lt" w:hAnsi="Azo Sans Lt"/>
          <w:sz w:val="20"/>
          <w:szCs w:val="20"/>
        </w:rPr>
      </w:pPr>
    </w:p>
    <w:p w:rsidR="00E85763" w:rsidRPr="00E37F84" w:rsidRDefault="00E85763" w:rsidP="00E37F84">
      <w:pPr>
        <w:pStyle w:val="Sinespaciado"/>
        <w:rPr>
          <w:rFonts w:ascii="Azo Sans Lt" w:hAnsi="Azo Sans Lt"/>
          <w:sz w:val="20"/>
          <w:szCs w:val="20"/>
        </w:rPr>
      </w:pPr>
    </w:p>
    <w:p w:rsidR="00E85763" w:rsidRPr="00E37F84" w:rsidRDefault="00E85763"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E85763" w:rsidRPr="00E37F84" w:rsidRDefault="00E85763" w:rsidP="00E37F84">
      <w:pPr>
        <w:pStyle w:val="Sinespaciado"/>
        <w:rPr>
          <w:rFonts w:ascii="Azo Sans Lt" w:hAnsi="Azo Sans Lt"/>
          <w:sz w:val="20"/>
          <w:szCs w:val="20"/>
        </w:rPr>
      </w:pPr>
    </w:p>
    <w:p w:rsidR="00E85763" w:rsidRPr="00E37F84" w:rsidRDefault="00E85763" w:rsidP="00E37F84">
      <w:pPr>
        <w:pStyle w:val="Sinespaciado"/>
        <w:rPr>
          <w:rFonts w:ascii="Azo Sans Lt" w:hAnsi="Azo Sans Lt"/>
          <w:sz w:val="20"/>
          <w:szCs w:val="20"/>
        </w:rPr>
      </w:pPr>
    </w:p>
    <w:p w:rsidR="00AC1A1F" w:rsidRPr="00E37F84" w:rsidRDefault="00117860" w:rsidP="00E37F84">
      <w:pPr>
        <w:pStyle w:val="Sinespaciado"/>
        <w:jc w:val="center"/>
        <w:rPr>
          <w:rFonts w:ascii="Azo Sans Lt" w:hAnsi="Azo Sans Lt"/>
          <w:sz w:val="20"/>
          <w:szCs w:val="20"/>
        </w:rPr>
      </w:pPr>
      <w:r w:rsidRPr="00E37F84">
        <w:rPr>
          <w:rFonts w:ascii="Azo Sans Lt" w:hAnsi="Azo Sans Lt"/>
          <w:sz w:val="20"/>
          <w:szCs w:val="20"/>
        </w:rPr>
        <w:object w:dxaOrig="4225" w:dyaOrig="5894">
          <v:shape id="_x0000_i1026" type="#_x0000_t75" style="width:123pt;height:172.5pt" o:ole="">
            <v:imagedata r:id="rId14" o:title=""/>
          </v:shape>
          <o:OLEObject Type="Embed" ProgID="CorelDRAW.Graphic.12" ShapeID="_x0000_i1026" DrawAspect="Content" ObjectID="_1537686337" r:id="rId15"/>
        </w:object>
      </w:r>
    </w:p>
    <w:p w:rsidR="00AC1A1F" w:rsidRPr="00E37F84" w:rsidRDefault="00AC1A1F" w:rsidP="00E37F84">
      <w:pPr>
        <w:pStyle w:val="Sinespaciado"/>
        <w:rPr>
          <w:rFonts w:ascii="Azo Sans Lt" w:hAnsi="Azo Sans Lt"/>
          <w:sz w:val="20"/>
          <w:szCs w:val="20"/>
        </w:rPr>
      </w:pPr>
    </w:p>
    <w:p w:rsidR="00DA42BB" w:rsidRPr="00E37F84" w:rsidRDefault="00DA42BB" w:rsidP="00E37F84">
      <w:pPr>
        <w:pStyle w:val="Sinespaciado"/>
        <w:rPr>
          <w:rFonts w:ascii="Azo Sans Lt" w:hAnsi="Azo Sans Lt"/>
          <w:sz w:val="20"/>
          <w:szCs w:val="20"/>
        </w:rPr>
      </w:pPr>
    </w:p>
    <w:p w:rsidR="00DA42BB" w:rsidRPr="00E37F84" w:rsidRDefault="00DA42BB" w:rsidP="00E37F84">
      <w:pPr>
        <w:pStyle w:val="Sinespaciado"/>
        <w:rPr>
          <w:rFonts w:ascii="Azo Sans Lt" w:hAnsi="Azo Sans Lt"/>
          <w:sz w:val="20"/>
          <w:szCs w:val="20"/>
        </w:rPr>
      </w:pPr>
    </w:p>
    <w:p w:rsidR="00117860" w:rsidRPr="00E37F84" w:rsidRDefault="00117860"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117860" w:rsidRPr="00E37F84" w:rsidRDefault="00117860" w:rsidP="00E37F84">
      <w:pPr>
        <w:pStyle w:val="Sinespaciado"/>
        <w:rPr>
          <w:rFonts w:ascii="Azo Sans Lt" w:hAnsi="Azo Sans Lt"/>
          <w:sz w:val="20"/>
          <w:szCs w:val="20"/>
        </w:rPr>
      </w:pPr>
    </w:p>
    <w:p w:rsidR="00117860" w:rsidRPr="00E37F84" w:rsidRDefault="00117860" w:rsidP="00E37F84">
      <w:pPr>
        <w:pStyle w:val="Sinespaciado"/>
        <w:rPr>
          <w:rFonts w:ascii="Azo Sans Lt" w:hAnsi="Azo Sans Lt"/>
          <w:sz w:val="20"/>
          <w:szCs w:val="20"/>
        </w:rPr>
      </w:pPr>
    </w:p>
    <w:p w:rsidR="00DA42BB" w:rsidRPr="00E37F84" w:rsidRDefault="00DA42BB" w:rsidP="00E37F84">
      <w:pPr>
        <w:pStyle w:val="Sinespaciado"/>
        <w:rPr>
          <w:rFonts w:ascii="Azo Sans Lt" w:hAnsi="Azo Sans Lt"/>
          <w:sz w:val="20"/>
          <w:szCs w:val="20"/>
        </w:rPr>
      </w:pPr>
    </w:p>
    <w:p w:rsidR="00DA42BB" w:rsidRPr="00E37F84" w:rsidRDefault="00DA42BB" w:rsidP="00E37F84">
      <w:pPr>
        <w:pStyle w:val="Sinespaciado"/>
        <w:rPr>
          <w:rFonts w:ascii="Azo Sans Lt" w:hAnsi="Azo Sans Lt"/>
          <w:sz w:val="20"/>
          <w:szCs w:val="20"/>
        </w:rPr>
      </w:pPr>
    </w:p>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DA42BB" w:rsidRPr="00E37F84" w:rsidTr="00E512FC">
        <w:trPr>
          <w:jc w:val="center"/>
        </w:trPr>
        <w:tc>
          <w:tcPr>
            <w:tcW w:w="4535" w:type="dxa"/>
          </w:tcPr>
          <w:p w:rsidR="00DA42BB" w:rsidRPr="00E37F84" w:rsidRDefault="00DA42BB" w:rsidP="00E37F84">
            <w:pPr>
              <w:pStyle w:val="Sinespaciado"/>
              <w:jc w:val="center"/>
              <w:rPr>
                <w:rFonts w:ascii="Azo Sans Lt" w:hAnsi="Azo Sans Lt"/>
                <w:sz w:val="20"/>
                <w:szCs w:val="20"/>
              </w:rPr>
            </w:pPr>
            <w:r w:rsidRPr="00E37F84">
              <w:rPr>
                <w:rFonts w:ascii="Azo Sans Lt" w:hAnsi="Azo Sans Lt"/>
                <w:sz w:val="20"/>
                <w:szCs w:val="20"/>
              </w:rPr>
              <w:t>Vo. Bo.</w:t>
            </w:r>
          </w:p>
          <w:p w:rsidR="00DA42BB" w:rsidRPr="00E37F84" w:rsidRDefault="00DA42BB" w:rsidP="00E37F84">
            <w:pPr>
              <w:jc w:val="center"/>
              <w:rPr>
                <w:rFonts w:ascii="Azo Sans Lt" w:hAnsi="Azo Sans Lt"/>
                <w:sz w:val="20"/>
                <w:szCs w:val="20"/>
              </w:rPr>
            </w:pPr>
            <w:r w:rsidRPr="00E37F84">
              <w:rPr>
                <w:rFonts w:ascii="Azo Sans Lt" w:hAnsi="Azo Sans Lt"/>
                <w:sz w:val="20"/>
                <w:szCs w:val="20"/>
              </w:rPr>
              <w:t>Coordinadora Administrativa</w:t>
            </w:r>
          </w:p>
          <w:p w:rsidR="00DA42BB" w:rsidRPr="00E37F84" w:rsidRDefault="00DA42BB" w:rsidP="00E37F84">
            <w:pPr>
              <w:jc w:val="center"/>
              <w:rPr>
                <w:rFonts w:ascii="Azo Sans Lt" w:hAnsi="Azo Sans Lt"/>
                <w:sz w:val="20"/>
                <w:szCs w:val="20"/>
              </w:rPr>
            </w:pPr>
          </w:p>
          <w:p w:rsidR="00DA42BB" w:rsidRPr="00E37F84" w:rsidRDefault="00DA42BB" w:rsidP="00E37F84">
            <w:pPr>
              <w:jc w:val="center"/>
              <w:rPr>
                <w:rFonts w:ascii="Azo Sans Lt" w:hAnsi="Azo Sans Lt"/>
                <w:sz w:val="20"/>
                <w:szCs w:val="20"/>
              </w:rPr>
            </w:pPr>
          </w:p>
          <w:p w:rsidR="00DA42BB" w:rsidRPr="00E37F84" w:rsidRDefault="00DA42BB" w:rsidP="00E37F84">
            <w:pPr>
              <w:jc w:val="center"/>
              <w:rPr>
                <w:rFonts w:ascii="Azo Sans Lt" w:hAnsi="Azo Sans Lt"/>
                <w:sz w:val="20"/>
                <w:szCs w:val="20"/>
              </w:rPr>
            </w:pPr>
          </w:p>
          <w:p w:rsidR="00DA42BB" w:rsidRPr="00E37F84" w:rsidRDefault="000A372C" w:rsidP="00E37F84">
            <w:pPr>
              <w:jc w:val="center"/>
              <w:rPr>
                <w:rFonts w:ascii="Azo Sans Lt" w:hAnsi="Azo Sans Lt"/>
                <w:sz w:val="20"/>
                <w:szCs w:val="20"/>
              </w:rPr>
            </w:pPr>
            <w:r w:rsidRPr="00E37F84">
              <w:rPr>
                <w:rFonts w:ascii="Azo Sans Lt" w:hAnsi="Azo Sans Lt"/>
                <w:sz w:val="20"/>
                <w:szCs w:val="20"/>
              </w:rPr>
              <w:t>Lic. Gloria A. Arroyo Castillo</w:t>
            </w:r>
          </w:p>
        </w:tc>
        <w:tc>
          <w:tcPr>
            <w:tcW w:w="4535" w:type="dxa"/>
          </w:tcPr>
          <w:p w:rsidR="00DA42BB" w:rsidRPr="00E37F84" w:rsidRDefault="00DA42BB" w:rsidP="00E37F84">
            <w:pPr>
              <w:pStyle w:val="Sinespaciado"/>
              <w:jc w:val="center"/>
              <w:rPr>
                <w:rFonts w:ascii="Azo Sans Lt" w:hAnsi="Azo Sans Lt"/>
                <w:sz w:val="20"/>
                <w:szCs w:val="20"/>
              </w:rPr>
            </w:pPr>
            <w:r w:rsidRPr="00E37F84">
              <w:rPr>
                <w:rFonts w:ascii="Azo Sans Lt" w:hAnsi="Azo Sans Lt"/>
                <w:sz w:val="20"/>
                <w:szCs w:val="20"/>
              </w:rPr>
              <w:t>Autorizó</w:t>
            </w:r>
          </w:p>
          <w:p w:rsidR="00DA42BB" w:rsidRPr="00E37F84" w:rsidRDefault="00DA42BB" w:rsidP="00E37F84">
            <w:pPr>
              <w:jc w:val="center"/>
              <w:rPr>
                <w:rFonts w:ascii="Azo Sans Lt" w:hAnsi="Azo Sans Lt"/>
                <w:sz w:val="20"/>
                <w:szCs w:val="20"/>
              </w:rPr>
            </w:pPr>
            <w:r w:rsidRPr="00E37F84">
              <w:rPr>
                <w:rFonts w:ascii="Azo Sans Lt" w:hAnsi="Azo Sans Lt"/>
                <w:sz w:val="20"/>
                <w:szCs w:val="20"/>
              </w:rPr>
              <w:t>Comisionado Estatal</w:t>
            </w:r>
          </w:p>
          <w:p w:rsidR="00DA42BB" w:rsidRPr="00E37F84" w:rsidRDefault="00DA42BB" w:rsidP="00E37F84">
            <w:pPr>
              <w:jc w:val="center"/>
              <w:rPr>
                <w:rFonts w:ascii="Azo Sans Lt" w:hAnsi="Azo Sans Lt"/>
                <w:sz w:val="20"/>
                <w:szCs w:val="20"/>
              </w:rPr>
            </w:pPr>
          </w:p>
          <w:p w:rsidR="00DA42BB" w:rsidRPr="00E37F84" w:rsidRDefault="00DA42BB" w:rsidP="00E37F84">
            <w:pPr>
              <w:jc w:val="center"/>
              <w:rPr>
                <w:rFonts w:ascii="Azo Sans Lt" w:hAnsi="Azo Sans Lt"/>
                <w:sz w:val="20"/>
                <w:szCs w:val="20"/>
              </w:rPr>
            </w:pPr>
          </w:p>
          <w:p w:rsidR="00DA42BB" w:rsidRPr="00E37F84" w:rsidRDefault="00DA42BB" w:rsidP="00E37F84">
            <w:pPr>
              <w:jc w:val="center"/>
              <w:rPr>
                <w:rFonts w:ascii="Azo Sans Lt" w:hAnsi="Azo Sans Lt"/>
                <w:sz w:val="20"/>
                <w:szCs w:val="20"/>
              </w:rPr>
            </w:pPr>
          </w:p>
          <w:p w:rsidR="00DA42BB" w:rsidRPr="00E37F84" w:rsidRDefault="00D6439A" w:rsidP="00E37F84">
            <w:pPr>
              <w:pStyle w:val="Sinespaciado"/>
              <w:tabs>
                <w:tab w:val="left" w:pos="2445"/>
                <w:tab w:val="center" w:pos="2807"/>
              </w:tabs>
              <w:jc w:val="center"/>
              <w:rPr>
                <w:rFonts w:ascii="Azo Sans Lt" w:hAnsi="Azo Sans Lt"/>
                <w:sz w:val="20"/>
                <w:szCs w:val="20"/>
              </w:rPr>
            </w:pPr>
            <w:r w:rsidRPr="00E37F84">
              <w:rPr>
                <w:rFonts w:ascii="Azo Sans Lt" w:hAnsi="Azo Sans Lt"/>
                <w:sz w:val="20"/>
                <w:szCs w:val="20"/>
              </w:rPr>
              <w:t>Dr. Alberto José Ruiz Rodríguez</w:t>
            </w:r>
          </w:p>
        </w:tc>
      </w:tr>
    </w:tbl>
    <w:p w:rsidR="00DA42BB" w:rsidRPr="00E37F84" w:rsidRDefault="00DA42BB" w:rsidP="00E37F84">
      <w:pPr>
        <w:pStyle w:val="Sinespaciado"/>
        <w:rPr>
          <w:rFonts w:ascii="Azo Sans Lt" w:hAnsi="Azo Sans Lt"/>
          <w:sz w:val="20"/>
          <w:szCs w:val="20"/>
        </w:rPr>
      </w:pPr>
    </w:p>
    <w:p w:rsidR="00EC2344" w:rsidRPr="00E37F84" w:rsidRDefault="00EC2344" w:rsidP="00E37F84">
      <w:pPr>
        <w:pStyle w:val="Sinespaciado"/>
        <w:rPr>
          <w:rFonts w:ascii="Azo Sans Lt" w:hAnsi="Azo Sans Lt"/>
          <w:sz w:val="20"/>
          <w:szCs w:val="20"/>
        </w:rPr>
        <w:sectPr w:rsidR="00EC2344" w:rsidRPr="00E37F84" w:rsidSect="0091015E">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98"/>
        <w:gridCol w:w="3120"/>
        <w:gridCol w:w="4819"/>
      </w:tblGrid>
      <w:tr w:rsidR="00B40A55" w:rsidRPr="00E37F84" w:rsidTr="00E86D79">
        <w:trPr>
          <w:trHeight w:val="3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FD69D7" w:rsidP="00E37F84">
            <w:pPr>
              <w:spacing w:after="0" w:line="240" w:lineRule="auto"/>
              <w:jc w:val="center"/>
              <w:rPr>
                <w:rFonts w:ascii="Azo Sans Lt" w:hAnsi="Azo Sans Lt"/>
                <w:b/>
                <w:sz w:val="20"/>
                <w:szCs w:val="20"/>
              </w:rPr>
            </w:pPr>
            <w:r w:rsidRPr="00E37F84">
              <w:rPr>
                <w:rFonts w:ascii="Azo Sans Lt" w:hAnsi="Azo Sans Lt"/>
                <w:b/>
                <w:sz w:val="20"/>
                <w:szCs w:val="20"/>
              </w:rPr>
              <w:t>D</w:t>
            </w:r>
            <w:r w:rsidR="00915171" w:rsidRPr="00E37F84">
              <w:rPr>
                <w:rFonts w:ascii="Azo Sans Lt" w:hAnsi="Azo Sans Lt"/>
                <w:b/>
                <w:sz w:val="20"/>
                <w:szCs w:val="20"/>
              </w:rPr>
              <w:t>ESCRIPCIÓN DEL PUESTO Y RELACIONES DE COORDINACIÓN</w:t>
            </w:r>
          </w:p>
        </w:tc>
      </w:tr>
      <w:tr w:rsidR="00B40A55" w:rsidRPr="00E37F84" w:rsidTr="00E86D79">
        <w:trPr>
          <w:trHeight w:val="340"/>
          <w:jc w:val="center"/>
        </w:trPr>
        <w:tc>
          <w:tcPr>
            <w:tcW w:w="881" w:type="pct"/>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NIVEL DE MANDO</w:t>
            </w:r>
          </w:p>
        </w:tc>
        <w:tc>
          <w:tcPr>
            <w:tcW w:w="1619" w:type="pct"/>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PUESTO</w:t>
            </w:r>
          </w:p>
        </w:tc>
        <w:tc>
          <w:tcPr>
            <w:tcW w:w="2500" w:type="pct"/>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CARGO</w:t>
            </w:r>
          </w:p>
        </w:tc>
      </w:tr>
      <w:tr w:rsidR="00B40A55" w:rsidRPr="00E37F84" w:rsidTr="00E86D79">
        <w:trPr>
          <w:trHeight w:val="329"/>
          <w:jc w:val="center"/>
        </w:trPr>
        <w:tc>
          <w:tcPr>
            <w:tcW w:w="881" w:type="pct"/>
            <w:shd w:val="clear" w:color="auto" w:fill="auto"/>
            <w:vAlign w:val="center"/>
          </w:tcPr>
          <w:p w:rsidR="00915171" w:rsidRPr="00E37F84" w:rsidRDefault="006A5844" w:rsidP="00E37F84">
            <w:pPr>
              <w:spacing w:after="0" w:line="240" w:lineRule="auto"/>
              <w:jc w:val="center"/>
              <w:rPr>
                <w:rFonts w:ascii="Azo Sans Lt" w:hAnsi="Azo Sans Lt"/>
                <w:sz w:val="20"/>
                <w:szCs w:val="20"/>
              </w:rPr>
            </w:pPr>
            <w:r w:rsidRPr="00E37F84">
              <w:rPr>
                <w:rFonts w:ascii="Azo Sans Lt" w:hAnsi="Azo Sans Lt"/>
                <w:sz w:val="20"/>
                <w:szCs w:val="20"/>
              </w:rPr>
              <w:t>Mando Superior</w:t>
            </w:r>
          </w:p>
        </w:tc>
        <w:tc>
          <w:tcPr>
            <w:tcW w:w="1619" w:type="pct"/>
            <w:shd w:val="clear" w:color="auto" w:fill="auto"/>
            <w:vAlign w:val="center"/>
          </w:tcPr>
          <w:p w:rsidR="00915171" w:rsidRPr="00E37F84" w:rsidRDefault="006A5844" w:rsidP="00E37F84">
            <w:pPr>
              <w:spacing w:after="0" w:line="240" w:lineRule="auto"/>
              <w:jc w:val="center"/>
              <w:rPr>
                <w:rFonts w:ascii="Azo Sans Lt" w:hAnsi="Azo Sans Lt"/>
                <w:sz w:val="20"/>
                <w:szCs w:val="20"/>
              </w:rPr>
            </w:pPr>
            <w:r w:rsidRPr="00E37F84">
              <w:rPr>
                <w:rFonts w:ascii="Azo Sans Lt" w:hAnsi="Azo Sans Lt"/>
                <w:sz w:val="20"/>
                <w:szCs w:val="20"/>
              </w:rPr>
              <w:t xml:space="preserve">Comisionado </w:t>
            </w:r>
          </w:p>
        </w:tc>
        <w:tc>
          <w:tcPr>
            <w:tcW w:w="2500" w:type="pct"/>
            <w:shd w:val="clear" w:color="auto" w:fill="auto"/>
            <w:vAlign w:val="center"/>
          </w:tcPr>
          <w:p w:rsidR="00915171" w:rsidRPr="00E37F84" w:rsidRDefault="006A5844" w:rsidP="00E37F84">
            <w:pPr>
              <w:spacing w:after="0" w:line="240" w:lineRule="auto"/>
              <w:jc w:val="center"/>
              <w:rPr>
                <w:rFonts w:ascii="Azo Sans Lt" w:hAnsi="Azo Sans Lt"/>
                <w:sz w:val="20"/>
                <w:szCs w:val="20"/>
              </w:rPr>
            </w:pPr>
            <w:r w:rsidRPr="00E37F84">
              <w:rPr>
                <w:rFonts w:ascii="Azo Sans Lt" w:hAnsi="Azo Sans Lt"/>
                <w:sz w:val="20"/>
                <w:szCs w:val="20"/>
              </w:rPr>
              <w:t>Comisionado</w:t>
            </w:r>
            <w:r w:rsidR="003009E8" w:rsidRPr="00E37F84">
              <w:rPr>
                <w:rFonts w:ascii="Azo Sans Lt" w:hAnsi="Azo Sans Lt"/>
                <w:sz w:val="20"/>
                <w:szCs w:val="20"/>
              </w:rPr>
              <w:t xml:space="preserve"> Estatal</w:t>
            </w:r>
          </w:p>
        </w:tc>
      </w:tr>
      <w:tr w:rsidR="00B40A55" w:rsidRPr="00E37F84" w:rsidTr="00E86D79">
        <w:trPr>
          <w:trHeight w:val="338"/>
          <w:jc w:val="center"/>
        </w:trPr>
        <w:tc>
          <w:tcPr>
            <w:tcW w:w="2500" w:type="pct"/>
            <w:gridSpan w:val="2"/>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REPORTA A:</w:t>
            </w:r>
          </w:p>
        </w:tc>
        <w:tc>
          <w:tcPr>
            <w:tcW w:w="2500" w:type="pct"/>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SUPERVISA A:</w:t>
            </w:r>
          </w:p>
        </w:tc>
      </w:tr>
      <w:tr w:rsidR="00B40A55" w:rsidRPr="00E37F84" w:rsidTr="00E86D79">
        <w:trPr>
          <w:trHeight w:val="585"/>
          <w:jc w:val="center"/>
        </w:trPr>
        <w:tc>
          <w:tcPr>
            <w:tcW w:w="2500" w:type="pct"/>
            <w:gridSpan w:val="2"/>
            <w:shd w:val="clear" w:color="auto" w:fill="auto"/>
            <w:vAlign w:val="center"/>
          </w:tcPr>
          <w:p w:rsidR="00915171" w:rsidRPr="00E37F84" w:rsidRDefault="006A5844"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 xml:space="preserve">Consejo </w:t>
            </w:r>
          </w:p>
        </w:tc>
        <w:tc>
          <w:tcPr>
            <w:tcW w:w="2500" w:type="pct"/>
            <w:shd w:val="clear" w:color="auto" w:fill="auto"/>
            <w:vAlign w:val="center"/>
          </w:tcPr>
          <w:p w:rsidR="00915171" w:rsidRPr="00E37F84" w:rsidRDefault="00DA42BB"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Subcomisionado Médico</w:t>
            </w:r>
          </w:p>
          <w:p w:rsidR="00DA42BB" w:rsidRPr="00E37F84" w:rsidRDefault="00DA42BB"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Subcomisionado Jurídico</w:t>
            </w:r>
          </w:p>
          <w:p w:rsidR="00DA42BB" w:rsidRPr="00E37F84" w:rsidRDefault="00DA42BB"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Coordinadora Administrativa</w:t>
            </w:r>
          </w:p>
          <w:p w:rsidR="00F82CFE" w:rsidRPr="00E37F84" w:rsidRDefault="00F82CFE"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Auxiliar Técnico.</w:t>
            </w:r>
          </w:p>
        </w:tc>
      </w:tr>
      <w:tr w:rsidR="00B40A55" w:rsidRPr="00E37F84" w:rsidTr="00E86D79">
        <w:trPr>
          <w:trHeight w:val="454"/>
          <w:jc w:val="center"/>
        </w:trPr>
        <w:tc>
          <w:tcPr>
            <w:tcW w:w="2500" w:type="pct"/>
            <w:gridSpan w:val="2"/>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B40A55" w:rsidRPr="00E37F84" w:rsidTr="00E86D79">
        <w:trPr>
          <w:trHeight w:val="1701"/>
          <w:jc w:val="center"/>
        </w:trPr>
        <w:tc>
          <w:tcPr>
            <w:tcW w:w="2500" w:type="pct"/>
            <w:gridSpan w:val="2"/>
            <w:shd w:val="clear" w:color="auto" w:fill="auto"/>
            <w:vAlign w:val="center"/>
          </w:tcPr>
          <w:p w:rsidR="00915171" w:rsidRPr="00E37F84" w:rsidRDefault="00915171" w:rsidP="00E37F84">
            <w:pPr>
              <w:autoSpaceDE w:val="0"/>
              <w:autoSpaceDN w:val="0"/>
              <w:adjustRightInd w:val="0"/>
              <w:spacing w:after="0" w:line="240" w:lineRule="auto"/>
              <w:ind w:left="360"/>
              <w:rPr>
                <w:rFonts w:ascii="Azo Sans Lt" w:hAnsi="Azo Sans Lt" w:cs="Calibri"/>
                <w:sz w:val="20"/>
                <w:szCs w:val="20"/>
              </w:rPr>
            </w:pPr>
          </w:p>
        </w:tc>
        <w:tc>
          <w:tcPr>
            <w:tcW w:w="2500" w:type="pct"/>
            <w:shd w:val="clear" w:color="auto" w:fill="auto"/>
            <w:vAlign w:val="center"/>
          </w:tcPr>
          <w:p w:rsidR="00691AF7" w:rsidRPr="00E37F84" w:rsidRDefault="00691AF7"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Secretar</w:t>
            </w:r>
            <w:r w:rsidR="00F82CFE" w:rsidRPr="00E37F84">
              <w:rPr>
                <w:rFonts w:ascii="Azo Sans Lt" w:eastAsiaTheme="minorHAnsi" w:hAnsi="Azo Sans Lt" w:cs="Calibri"/>
                <w:sz w:val="20"/>
                <w:szCs w:val="20"/>
              </w:rPr>
              <w:t>ía</w:t>
            </w:r>
            <w:r w:rsidRPr="00E37F84">
              <w:rPr>
                <w:rFonts w:ascii="Azo Sans Lt" w:eastAsiaTheme="minorHAnsi" w:hAnsi="Azo Sans Lt" w:cs="Calibri"/>
                <w:sz w:val="20"/>
                <w:szCs w:val="20"/>
              </w:rPr>
              <w:t xml:space="preserve"> de Gobierno.</w:t>
            </w:r>
          </w:p>
          <w:p w:rsidR="00F82CFE" w:rsidRPr="00E37F84" w:rsidRDefault="00F82CFE"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Secretaría</w:t>
            </w:r>
            <w:r w:rsidR="00691AF7" w:rsidRPr="00E37F84">
              <w:rPr>
                <w:rFonts w:ascii="Azo Sans Lt" w:eastAsiaTheme="minorHAnsi" w:hAnsi="Azo Sans Lt" w:cs="Calibri"/>
                <w:sz w:val="20"/>
                <w:szCs w:val="20"/>
              </w:rPr>
              <w:t xml:space="preserve"> de Finanzas </w:t>
            </w:r>
          </w:p>
          <w:p w:rsidR="00691AF7" w:rsidRPr="00E37F84" w:rsidRDefault="00F82CFE"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Secretaría</w:t>
            </w:r>
            <w:r w:rsidR="00691AF7" w:rsidRPr="00E37F84">
              <w:rPr>
                <w:rFonts w:ascii="Azo Sans Lt" w:eastAsiaTheme="minorHAnsi" w:hAnsi="Azo Sans Lt" w:cs="Calibri"/>
                <w:sz w:val="20"/>
                <w:szCs w:val="20"/>
              </w:rPr>
              <w:t xml:space="preserve"> de la Contraloría.</w:t>
            </w:r>
          </w:p>
          <w:p w:rsidR="00691AF7" w:rsidRPr="00E37F84" w:rsidRDefault="00F82CFE"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Secretaría</w:t>
            </w:r>
            <w:r w:rsidR="00691AF7" w:rsidRPr="00E37F84">
              <w:rPr>
                <w:rFonts w:ascii="Azo Sans Lt" w:eastAsiaTheme="minorHAnsi" w:hAnsi="Azo Sans Lt" w:cs="Calibri"/>
                <w:sz w:val="20"/>
                <w:szCs w:val="20"/>
              </w:rPr>
              <w:t xml:space="preserve"> de Salud.</w:t>
            </w:r>
          </w:p>
          <w:p w:rsidR="00691AF7" w:rsidRPr="00E37F84" w:rsidRDefault="00F82CFE"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Secretaría</w:t>
            </w:r>
            <w:r w:rsidR="00691AF7" w:rsidRPr="00E37F84">
              <w:rPr>
                <w:rFonts w:ascii="Azo Sans Lt" w:eastAsiaTheme="minorHAnsi" w:hAnsi="Azo Sans Lt" w:cs="Calibri"/>
                <w:sz w:val="20"/>
                <w:szCs w:val="20"/>
              </w:rPr>
              <w:t xml:space="preserve"> de Desarrollo Social.</w:t>
            </w:r>
          </w:p>
          <w:p w:rsidR="00737561" w:rsidRPr="00E37F84" w:rsidRDefault="00737561"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Secretaría de Administración e Innovación  Gubernamental.</w:t>
            </w:r>
          </w:p>
          <w:p w:rsidR="00691AF7" w:rsidRPr="00E37F84" w:rsidRDefault="0030531D"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Fiscalía</w:t>
            </w:r>
            <w:r w:rsidR="00691AF7" w:rsidRPr="00E37F84">
              <w:rPr>
                <w:rFonts w:ascii="Azo Sans Lt" w:eastAsiaTheme="minorHAnsi" w:hAnsi="Azo Sans Lt" w:cs="Calibri"/>
                <w:sz w:val="20"/>
                <w:szCs w:val="20"/>
              </w:rPr>
              <w:t xml:space="preserve"> General de Justicia del Estado.</w:t>
            </w:r>
          </w:p>
          <w:p w:rsidR="00737561" w:rsidRPr="00E37F84" w:rsidRDefault="00691AF7"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Sistema Estatal para el Desarrollo Integral de la Familia</w:t>
            </w:r>
          </w:p>
          <w:p w:rsidR="00691AF7" w:rsidRPr="00E37F84" w:rsidRDefault="00691AF7"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Comisión Estatal de Derechos Humanos.</w:t>
            </w:r>
          </w:p>
          <w:p w:rsidR="00691AF7" w:rsidRPr="00E37F84" w:rsidRDefault="00691AF7"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Consejo Estatal de Población.</w:t>
            </w:r>
          </w:p>
          <w:p w:rsidR="00691AF7" w:rsidRPr="00E37F84" w:rsidRDefault="00691AF7"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Instituto de Servicios Descentralizados de Salud Pública en el Estado de Campeche.</w:t>
            </w:r>
          </w:p>
          <w:p w:rsidR="00691AF7" w:rsidRPr="00E37F84" w:rsidRDefault="00691AF7"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Comisi</w:t>
            </w:r>
            <w:r w:rsidR="00737561" w:rsidRPr="00E37F84">
              <w:rPr>
                <w:rFonts w:ascii="Azo Sans Lt" w:eastAsiaTheme="minorHAnsi" w:hAnsi="Azo Sans Lt" w:cs="Calibri"/>
                <w:sz w:val="20"/>
                <w:szCs w:val="20"/>
              </w:rPr>
              <w:t>ó</w:t>
            </w:r>
            <w:r w:rsidRPr="00E37F84">
              <w:rPr>
                <w:rFonts w:ascii="Azo Sans Lt" w:eastAsiaTheme="minorHAnsi" w:hAnsi="Azo Sans Lt" w:cs="Calibri"/>
                <w:sz w:val="20"/>
                <w:szCs w:val="20"/>
              </w:rPr>
              <w:t>n Nacional  de Arbitraje Médico (CONAMED).</w:t>
            </w:r>
          </w:p>
          <w:p w:rsidR="00691AF7" w:rsidRPr="00E37F84" w:rsidRDefault="00691AF7"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 xml:space="preserve">Instituto Mexicano del Seguro Social. </w:t>
            </w:r>
          </w:p>
          <w:p w:rsidR="00691AF7" w:rsidRPr="00E37F84" w:rsidRDefault="00691AF7"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Instituto de Seguridad y Servicios Sociales de los Trabajadores del Estado.</w:t>
            </w:r>
          </w:p>
          <w:p w:rsidR="00691AF7" w:rsidRPr="00E37F84" w:rsidRDefault="00691AF7"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 xml:space="preserve">Hospital de Petróleos Mexicanos. </w:t>
            </w:r>
          </w:p>
          <w:p w:rsidR="00737561" w:rsidRPr="00E37F84" w:rsidRDefault="00691AF7" w:rsidP="00E37F84">
            <w:pPr>
              <w:pStyle w:val="Prrafodelista"/>
              <w:numPr>
                <w:ilvl w:val="0"/>
                <w:numId w:val="1"/>
              </w:numPr>
              <w:spacing w:after="0" w:line="240" w:lineRule="auto"/>
              <w:rPr>
                <w:rFonts w:ascii="Azo Sans Lt" w:hAnsi="Azo Sans Lt" w:cstheme="minorHAnsi"/>
                <w:sz w:val="20"/>
                <w:szCs w:val="20"/>
              </w:rPr>
            </w:pPr>
            <w:r w:rsidRPr="00E37F84">
              <w:rPr>
                <w:rFonts w:ascii="Azo Sans Lt" w:eastAsiaTheme="minorHAnsi" w:hAnsi="Azo Sans Lt" w:cs="Calibri"/>
                <w:sz w:val="20"/>
                <w:szCs w:val="20"/>
              </w:rPr>
              <w:t>Procuraduría General de la República.</w:t>
            </w:r>
          </w:p>
          <w:p w:rsidR="00915171" w:rsidRPr="00E37F84" w:rsidRDefault="00691AF7" w:rsidP="00E37F84">
            <w:pPr>
              <w:pStyle w:val="Prrafodelista"/>
              <w:numPr>
                <w:ilvl w:val="0"/>
                <w:numId w:val="1"/>
              </w:numPr>
              <w:spacing w:after="0" w:line="240" w:lineRule="auto"/>
              <w:rPr>
                <w:rFonts w:ascii="Azo Sans Lt" w:hAnsi="Azo Sans Lt" w:cstheme="minorHAnsi"/>
                <w:sz w:val="20"/>
                <w:szCs w:val="20"/>
              </w:rPr>
            </w:pPr>
            <w:r w:rsidRPr="00E37F84">
              <w:rPr>
                <w:rFonts w:ascii="Azo Sans Lt" w:eastAsiaTheme="minorHAnsi" w:hAnsi="Azo Sans Lt" w:cs="Calibri"/>
                <w:sz w:val="20"/>
                <w:szCs w:val="20"/>
              </w:rPr>
              <w:t xml:space="preserve"> Secretaría de Economía.</w:t>
            </w:r>
          </w:p>
          <w:p w:rsidR="00EC2344" w:rsidRPr="00E37F84" w:rsidRDefault="00737561"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 xml:space="preserve">Secretaría </w:t>
            </w:r>
            <w:r w:rsidR="00EC2344" w:rsidRPr="00E37F84">
              <w:rPr>
                <w:rFonts w:ascii="Azo Sans Lt" w:eastAsiaTheme="minorHAnsi" w:hAnsi="Azo Sans Lt" w:cs="Calibri"/>
                <w:sz w:val="20"/>
                <w:szCs w:val="20"/>
              </w:rPr>
              <w:t>de Trabajo y Previsión Social.</w:t>
            </w:r>
          </w:p>
          <w:p w:rsidR="00EC2344" w:rsidRPr="00E37F84" w:rsidRDefault="00EC2344"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 xml:space="preserve">H. Tribunal Superior de Justicia del Estado. </w:t>
            </w:r>
          </w:p>
          <w:p w:rsidR="00AC1A1F" w:rsidRPr="00E37F84" w:rsidRDefault="00EC2344" w:rsidP="00E37F84">
            <w:pPr>
              <w:pStyle w:val="Prrafodelista"/>
              <w:numPr>
                <w:ilvl w:val="0"/>
                <w:numId w:val="1"/>
              </w:numPr>
              <w:spacing w:after="0" w:line="240" w:lineRule="auto"/>
              <w:rPr>
                <w:rFonts w:ascii="Azo Sans Lt" w:hAnsi="Azo Sans Lt" w:cstheme="minorHAnsi"/>
                <w:sz w:val="20"/>
                <w:szCs w:val="20"/>
              </w:rPr>
            </w:pPr>
            <w:r w:rsidRPr="00E37F84">
              <w:rPr>
                <w:rFonts w:ascii="Azo Sans Lt" w:eastAsiaTheme="minorHAnsi" w:hAnsi="Azo Sans Lt" w:cs="Calibri"/>
                <w:sz w:val="20"/>
                <w:szCs w:val="20"/>
              </w:rPr>
              <w:t>H. Congreso del Estado.</w:t>
            </w:r>
          </w:p>
        </w:tc>
      </w:tr>
    </w:tbl>
    <w:p w:rsidR="00BF5481" w:rsidRPr="00E37F84" w:rsidRDefault="00BF5481" w:rsidP="00E37F84">
      <w:pPr>
        <w:pStyle w:val="Sinespaciado"/>
        <w:rPr>
          <w:rFonts w:ascii="Azo Sans Lt" w:hAnsi="Azo Sans Lt"/>
          <w:sz w:val="20"/>
          <w:szCs w:val="20"/>
        </w:rPr>
        <w:sectPr w:rsidR="00BF5481" w:rsidRPr="00E37F84" w:rsidSect="00F447AF">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818"/>
        <w:gridCol w:w="4819"/>
      </w:tblGrid>
      <w:tr w:rsidR="00BF5481" w:rsidRPr="00E37F84" w:rsidTr="00BF5481">
        <w:trPr>
          <w:trHeight w:val="454"/>
          <w:jc w:val="center"/>
        </w:trPr>
        <w:tc>
          <w:tcPr>
            <w:tcW w:w="2500" w:type="pct"/>
            <w:shd w:val="clear" w:color="auto" w:fill="auto"/>
            <w:vAlign w:val="center"/>
          </w:tcPr>
          <w:p w:rsidR="00BF5481" w:rsidRPr="00E37F84" w:rsidRDefault="00BF5481"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BF5481" w:rsidRPr="00E37F84" w:rsidRDefault="00BF5481"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BF5481" w:rsidRPr="00E37F84" w:rsidTr="00BF5481">
        <w:trPr>
          <w:trHeight w:val="1701"/>
          <w:jc w:val="center"/>
        </w:trPr>
        <w:tc>
          <w:tcPr>
            <w:tcW w:w="2500" w:type="pct"/>
            <w:shd w:val="clear" w:color="auto" w:fill="auto"/>
            <w:vAlign w:val="center"/>
          </w:tcPr>
          <w:p w:rsidR="00BF5481" w:rsidRPr="00E37F84" w:rsidRDefault="00BF5481" w:rsidP="00E37F84">
            <w:pPr>
              <w:autoSpaceDE w:val="0"/>
              <w:autoSpaceDN w:val="0"/>
              <w:adjustRightInd w:val="0"/>
              <w:spacing w:after="0" w:line="240" w:lineRule="auto"/>
              <w:ind w:left="360"/>
              <w:rPr>
                <w:rFonts w:ascii="Azo Sans Lt" w:hAnsi="Azo Sans Lt" w:cs="Calibri"/>
                <w:sz w:val="20"/>
                <w:szCs w:val="20"/>
              </w:rPr>
            </w:pPr>
          </w:p>
        </w:tc>
        <w:tc>
          <w:tcPr>
            <w:tcW w:w="2500" w:type="pct"/>
            <w:shd w:val="clear" w:color="auto" w:fill="auto"/>
            <w:vAlign w:val="center"/>
          </w:tcPr>
          <w:p w:rsidR="00BF5481" w:rsidRPr="00E37F84" w:rsidRDefault="00BF5481"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Universidad Autónoma de Campeche.</w:t>
            </w:r>
          </w:p>
          <w:p w:rsidR="00BF5481" w:rsidRPr="00E37F84" w:rsidRDefault="00BF5481"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Universidad Autónoma de Carmen.</w:t>
            </w:r>
          </w:p>
          <w:p w:rsidR="00BF5481" w:rsidRPr="00E37F84" w:rsidRDefault="00BF5481"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H. Ayuntamientos.</w:t>
            </w:r>
          </w:p>
          <w:p w:rsidR="00BF5481" w:rsidRPr="00E37F84" w:rsidRDefault="00BF5481" w:rsidP="00E37F84">
            <w:pPr>
              <w:pStyle w:val="Prrafodelista"/>
              <w:numPr>
                <w:ilvl w:val="0"/>
                <w:numId w:val="1"/>
              </w:numPr>
              <w:spacing w:after="0" w:line="240" w:lineRule="auto"/>
              <w:rPr>
                <w:rFonts w:ascii="Azo Sans Lt" w:hAnsi="Azo Sans Lt" w:cstheme="minorHAnsi"/>
                <w:sz w:val="20"/>
                <w:szCs w:val="20"/>
              </w:rPr>
            </w:pPr>
            <w:r w:rsidRPr="00E37F84">
              <w:rPr>
                <w:rFonts w:ascii="Azo Sans Lt" w:eastAsiaTheme="minorHAnsi" w:hAnsi="Azo Sans Lt" w:cs="Calibri"/>
                <w:sz w:val="20"/>
                <w:szCs w:val="20"/>
              </w:rPr>
              <w:t>Instituto Estatal de la Mujer.</w:t>
            </w:r>
          </w:p>
          <w:p w:rsidR="00BF5481" w:rsidRPr="00E37F84" w:rsidRDefault="00BF5481"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Instituto Nacional de Estadística, Geografía e Informática. Colegios de Médicos, Asociaciones Médicas y Civiles.</w:t>
            </w:r>
          </w:p>
          <w:p w:rsidR="00BF5481" w:rsidRPr="00E37F84" w:rsidRDefault="00BF5481" w:rsidP="00E37F84">
            <w:pPr>
              <w:pStyle w:val="Prrafodelista"/>
              <w:numPr>
                <w:ilvl w:val="0"/>
                <w:numId w:val="1"/>
              </w:numPr>
              <w:spacing w:after="0" w:line="240" w:lineRule="auto"/>
              <w:rPr>
                <w:rFonts w:ascii="Azo Sans Lt" w:eastAsiaTheme="minorHAnsi" w:hAnsi="Azo Sans Lt" w:cs="Calibri"/>
                <w:sz w:val="20"/>
                <w:szCs w:val="20"/>
              </w:rPr>
            </w:pPr>
            <w:r w:rsidRPr="00E37F84">
              <w:rPr>
                <w:rFonts w:ascii="Azo Sans Lt" w:eastAsiaTheme="minorHAnsi" w:hAnsi="Azo Sans Lt" w:cs="Calibri"/>
                <w:sz w:val="20"/>
                <w:szCs w:val="20"/>
              </w:rPr>
              <w:t>Colegios y Asociaciones de Enfermería, Químicos, Odontólogos, y todos los relacionados con el ámbito de la salud.</w:t>
            </w:r>
          </w:p>
          <w:p w:rsidR="00BF5481" w:rsidRPr="00E37F84" w:rsidRDefault="00BF5481" w:rsidP="00E37F84">
            <w:pPr>
              <w:pStyle w:val="Prrafodelista"/>
              <w:numPr>
                <w:ilvl w:val="0"/>
                <w:numId w:val="1"/>
              </w:numPr>
              <w:spacing w:after="0" w:line="240" w:lineRule="auto"/>
              <w:rPr>
                <w:rFonts w:ascii="Azo Sans Lt" w:hAnsi="Azo Sans Lt" w:cstheme="minorHAnsi"/>
                <w:sz w:val="20"/>
                <w:szCs w:val="20"/>
              </w:rPr>
            </w:pPr>
            <w:r w:rsidRPr="00E37F84">
              <w:rPr>
                <w:rFonts w:ascii="Azo Sans Lt" w:hAnsi="Azo Sans Lt" w:cs="Calibri"/>
                <w:sz w:val="20"/>
                <w:szCs w:val="20"/>
              </w:rPr>
              <w:t>Hospitales e Instituciones Públicas del Sector Salud. Organizaciones no Gubernamentales.</w:t>
            </w:r>
          </w:p>
        </w:tc>
      </w:tr>
    </w:tbl>
    <w:p w:rsidR="00BF5481" w:rsidRPr="00E37F84" w:rsidRDefault="00BF5481" w:rsidP="00E37F84">
      <w:pPr>
        <w:pStyle w:val="Sinespaciad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91AF7" w:rsidRPr="00E37F84" w:rsidTr="00E512FC">
        <w:trPr>
          <w:trHeight w:val="340"/>
          <w:jc w:val="center"/>
        </w:trPr>
        <w:tc>
          <w:tcPr>
            <w:tcW w:w="5000" w:type="pct"/>
            <w:shd w:val="clear" w:color="auto" w:fill="auto"/>
            <w:vAlign w:val="center"/>
          </w:tcPr>
          <w:p w:rsidR="00691AF7" w:rsidRPr="00E37F84" w:rsidRDefault="00691AF7" w:rsidP="00E37F84">
            <w:pPr>
              <w:spacing w:after="0" w:line="240" w:lineRule="auto"/>
              <w:jc w:val="center"/>
              <w:rPr>
                <w:rFonts w:ascii="Azo Sans Lt" w:hAnsi="Azo Sans Lt"/>
                <w:sz w:val="20"/>
                <w:szCs w:val="20"/>
              </w:rPr>
            </w:pPr>
            <w:r w:rsidRPr="00E37F84">
              <w:rPr>
                <w:rFonts w:ascii="Azo Sans Lt" w:hAnsi="Azo Sans Lt" w:cs="Calibri"/>
                <w:b/>
                <w:sz w:val="20"/>
                <w:szCs w:val="20"/>
              </w:rPr>
              <w:t xml:space="preserve">OBJETIVO </w:t>
            </w:r>
          </w:p>
        </w:tc>
      </w:tr>
      <w:tr w:rsidR="00691AF7" w:rsidRPr="00E37F84" w:rsidTr="00E512FC">
        <w:trPr>
          <w:trHeight w:val="680"/>
          <w:jc w:val="center"/>
        </w:trPr>
        <w:tc>
          <w:tcPr>
            <w:tcW w:w="5000" w:type="pct"/>
            <w:shd w:val="clear" w:color="auto" w:fill="auto"/>
            <w:vAlign w:val="center"/>
          </w:tcPr>
          <w:p w:rsidR="00691AF7" w:rsidRPr="00E37F84" w:rsidRDefault="00737561" w:rsidP="00E37F84">
            <w:pPr>
              <w:spacing w:after="0" w:line="240" w:lineRule="auto"/>
              <w:jc w:val="both"/>
              <w:rPr>
                <w:rFonts w:ascii="Azo Sans Lt" w:hAnsi="Azo Sans Lt" w:cstheme="minorHAnsi"/>
                <w:sz w:val="20"/>
                <w:szCs w:val="20"/>
              </w:rPr>
            </w:pPr>
            <w:r w:rsidRPr="00E37F84">
              <w:rPr>
                <w:rFonts w:ascii="Azo Sans Lt" w:hAnsi="Azo Sans Lt"/>
                <w:sz w:val="20"/>
                <w:szCs w:val="20"/>
              </w:rPr>
              <w:t>Contribuir a resolver los conflictos entre los usuarios</w:t>
            </w:r>
            <w:r w:rsidR="00B77380" w:rsidRPr="00E37F84">
              <w:rPr>
                <w:rFonts w:ascii="Azo Sans Lt" w:hAnsi="Azo Sans Lt"/>
                <w:sz w:val="20"/>
                <w:szCs w:val="20"/>
              </w:rPr>
              <w:t xml:space="preserve"> de los servicios médicos y </w:t>
            </w:r>
            <w:r w:rsidRPr="00E37F84">
              <w:rPr>
                <w:rFonts w:ascii="Azo Sans Lt" w:hAnsi="Azo Sans Lt"/>
                <w:sz w:val="20"/>
                <w:szCs w:val="20"/>
              </w:rPr>
              <w:t xml:space="preserve">los prestadores de </w:t>
            </w:r>
            <w:r w:rsidR="00B77380" w:rsidRPr="00E37F84">
              <w:rPr>
                <w:rFonts w:ascii="Azo Sans Lt" w:hAnsi="Azo Sans Lt"/>
                <w:sz w:val="20"/>
                <w:szCs w:val="20"/>
              </w:rPr>
              <w:t>dichos servicios, coadyuvando a la mejora de la calidad médica.</w:t>
            </w:r>
          </w:p>
        </w:tc>
      </w:tr>
    </w:tbl>
    <w:p w:rsidR="00691AF7" w:rsidRPr="00E37F84" w:rsidRDefault="00691AF7" w:rsidP="00E37F84">
      <w:pPr>
        <w:pStyle w:val="Sinespaciado"/>
        <w:rPr>
          <w:rFonts w:ascii="Azo Sans Lt" w:hAnsi="Azo Sans Lt"/>
          <w:sz w:val="20"/>
          <w:szCs w:val="20"/>
        </w:rPr>
      </w:pPr>
    </w:p>
    <w:tbl>
      <w:tblPr>
        <w:tblW w:w="9638" w:type="dxa"/>
        <w:jc w:val="center"/>
        <w:tblCellMar>
          <w:left w:w="70" w:type="dxa"/>
          <w:right w:w="70" w:type="dxa"/>
        </w:tblCellMar>
        <w:tblLook w:val="04A0" w:firstRow="1" w:lastRow="0" w:firstColumn="1" w:lastColumn="0" w:noHBand="0" w:noVBand="1"/>
      </w:tblPr>
      <w:tblGrid>
        <w:gridCol w:w="9638"/>
      </w:tblGrid>
      <w:tr w:rsidR="00691AF7" w:rsidRPr="00E37F84" w:rsidTr="00E512FC">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691AF7" w:rsidRPr="00E37F84" w:rsidRDefault="00691AF7"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 xml:space="preserve">FUNCIONES ESPECÍFICAS </w:t>
            </w:r>
          </w:p>
        </w:tc>
      </w:tr>
      <w:tr w:rsidR="00691AF7" w:rsidRPr="00E37F84" w:rsidTr="00E512FC">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91AF7" w:rsidRPr="00E37F84" w:rsidRDefault="00691AF7" w:rsidP="00E37F84">
            <w:pPr>
              <w:pStyle w:val="Prrafodelista"/>
              <w:numPr>
                <w:ilvl w:val="0"/>
                <w:numId w:val="3"/>
              </w:numPr>
              <w:tabs>
                <w:tab w:val="left" w:pos="2020"/>
              </w:tabs>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Representar a la Comisión ante toda clase de au</w:t>
            </w:r>
            <w:r w:rsidR="00665EE3" w:rsidRPr="00E37F84">
              <w:rPr>
                <w:rFonts w:ascii="Azo Sans Lt" w:eastAsiaTheme="minorHAnsi" w:hAnsi="Azo Sans Lt" w:cstheme="minorBidi"/>
                <w:sz w:val="20"/>
                <w:szCs w:val="20"/>
              </w:rPr>
              <w:t>toridades federales, estatales, municipales, judiciales,</w:t>
            </w:r>
            <w:r w:rsidRPr="00E37F84">
              <w:rPr>
                <w:rFonts w:ascii="Azo Sans Lt" w:eastAsiaTheme="minorHAnsi" w:hAnsi="Azo Sans Lt" w:cstheme="minorBidi"/>
                <w:sz w:val="20"/>
                <w:szCs w:val="20"/>
              </w:rPr>
              <w:t xml:space="preserve"> admin</w:t>
            </w:r>
            <w:r w:rsidR="00561000" w:rsidRPr="00E37F84">
              <w:rPr>
                <w:rFonts w:ascii="Azo Sans Lt" w:eastAsiaTheme="minorHAnsi" w:hAnsi="Azo Sans Lt" w:cstheme="minorBidi"/>
                <w:sz w:val="20"/>
                <w:szCs w:val="20"/>
              </w:rPr>
              <w:t>istrativas, y ante particulares;</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91AF7" w:rsidRPr="00E37F84" w:rsidRDefault="00691AF7" w:rsidP="00E37F84">
            <w:pPr>
              <w:pStyle w:val="Prrafodelista"/>
              <w:numPr>
                <w:ilvl w:val="0"/>
                <w:numId w:val="3"/>
              </w:numPr>
              <w:tabs>
                <w:tab w:val="left" w:pos="2020"/>
              </w:tabs>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 xml:space="preserve">Proponer al Consejo la designación o remoción de los Subcomisionados; del secretario técnico y de los titulares </w:t>
            </w:r>
            <w:r w:rsidR="00561000" w:rsidRPr="00E37F84">
              <w:rPr>
                <w:rFonts w:ascii="Azo Sans Lt" w:eastAsiaTheme="minorHAnsi" w:hAnsi="Azo Sans Lt" w:cstheme="minorBidi"/>
                <w:sz w:val="20"/>
                <w:szCs w:val="20"/>
              </w:rPr>
              <w:t>de las unidades administrativas;</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91AF7" w:rsidRPr="00E37F84" w:rsidRDefault="00691AF7"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Nombrar y remover a</w:t>
            </w:r>
            <w:r w:rsidR="00561000" w:rsidRPr="00E37F84">
              <w:rPr>
                <w:rFonts w:ascii="Azo Sans Lt" w:eastAsiaTheme="minorHAnsi" w:hAnsi="Azo Sans Lt" w:cstheme="minorBidi"/>
                <w:sz w:val="20"/>
                <w:szCs w:val="20"/>
              </w:rPr>
              <w:t>l demás personal de la Comisión;</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91AF7" w:rsidRPr="00E37F84" w:rsidRDefault="00691AF7" w:rsidP="00E37F84">
            <w:pPr>
              <w:pStyle w:val="Prrafodelista"/>
              <w:numPr>
                <w:ilvl w:val="0"/>
                <w:numId w:val="3"/>
              </w:numPr>
              <w:tabs>
                <w:tab w:val="left" w:pos="2020"/>
              </w:tabs>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Conducir el funcionamiento del órgano vigilando el cumplimien</w:t>
            </w:r>
            <w:r w:rsidR="00561000" w:rsidRPr="00E37F84">
              <w:rPr>
                <w:rFonts w:ascii="Azo Sans Lt" w:eastAsiaTheme="minorHAnsi" w:hAnsi="Azo Sans Lt" w:cstheme="minorBidi"/>
                <w:sz w:val="20"/>
                <w:szCs w:val="20"/>
              </w:rPr>
              <w:t>to de sus objetivos y programas;</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91AF7" w:rsidRPr="00E37F84" w:rsidRDefault="00691AF7" w:rsidP="00E37F84">
            <w:pPr>
              <w:pStyle w:val="Prrafodelista"/>
              <w:numPr>
                <w:ilvl w:val="0"/>
                <w:numId w:val="3"/>
              </w:numPr>
              <w:tabs>
                <w:tab w:val="left" w:pos="2020"/>
              </w:tabs>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Celebrar toda clase de convenios,  contratos y demás  actos  jurídicos  en representación de la Comi</w:t>
            </w:r>
            <w:r w:rsidR="00561000" w:rsidRPr="00E37F84">
              <w:rPr>
                <w:rFonts w:ascii="Azo Sans Lt" w:eastAsiaTheme="minorHAnsi" w:hAnsi="Azo Sans Lt" w:cstheme="minorBidi"/>
                <w:sz w:val="20"/>
                <w:szCs w:val="20"/>
              </w:rPr>
              <w:t>sión;</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91AF7" w:rsidRPr="00E37F84" w:rsidRDefault="00691AF7" w:rsidP="00E37F84">
            <w:pPr>
              <w:pStyle w:val="Prrafodelista"/>
              <w:numPr>
                <w:ilvl w:val="0"/>
                <w:numId w:val="3"/>
              </w:numPr>
              <w:tabs>
                <w:tab w:val="left" w:pos="2020"/>
              </w:tabs>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Informar anualmente al Gobernador del Estado, sobre las actividades de la Comisión, procurando que este informe sea d</w:t>
            </w:r>
            <w:r w:rsidR="00E7114D" w:rsidRPr="00E37F84">
              <w:rPr>
                <w:rFonts w:ascii="Azo Sans Lt" w:eastAsiaTheme="minorHAnsi" w:hAnsi="Azo Sans Lt" w:cstheme="minorBidi"/>
                <w:sz w:val="20"/>
                <w:szCs w:val="20"/>
              </w:rPr>
              <w:t>ifundido ampliamente entre los</w:t>
            </w:r>
            <w:r w:rsidRPr="00E37F84">
              <w:rPr>
                <w:rFonts w:ascii="Azo Sans Lt" w:eastAsiaTheme="minorHAnsi" w:hAnsi="Azo Sans Lt" w:cstheme="minorBidi"/>
                <w:sz w:val="20"/>
                <w:szCs w:val="20"/>
              </w:rPr>
              <w:t xml:space="preserve"> miembros de la sociedad;</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91AF7" w:rsidRPr="00E37F84" w:rsidRDefault="00691AF7" w:rsidP="00E37F84">
            <w:pPr>
              <w:pStyle w:val="Prrafodelista"/>
              <w:numPr>
                <w:ilvl w:val="0"/>
                <w:numId w:val="3"/>
              </w:numPr>
              <w:tabs>
                <w:tab w:val="left" w:pos="2020"/>
              </w:tabs>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Establecer los mecanismos de difusión que permitan a los usuarios y prestadores de servicios médicos y a la sociedad en su conjunto, conocer sus derechos y obligaciones en materia de salud, así como las funciones de la Comisión;</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91AF7" w:rsidRPr="00E37F84" w:rsidRDefault="00691AF7" w:rsidP="00E37F84">
            <w:pPr>
              <w:pStyle w:val="Prrafodelista"/>
              <w:numPr>
                <w:ilvl w:val="0"/>
                <w:numId w:val="3"/>
              </w:numPr>
              <w:tabs>
                <w:tab w:val="left" w:pos="2020"/>
              </w:tabs>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Emitir los acuerdos, resoluciones y opiniones en asuntos de la competencia de la Comisión;</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91AF7" w:rsidRPr="00E37F84" w:rsidRDefault="00691AF7"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Llevar a cabo los procedimientos de conciliación y arbitraje de conformidad</w:t>
            </w:r>
            <w:r w:rsidR="00737561" w:rsidRPr="00E37F84">
              <w:rPr>
                <w:rFonts w:ascii="Azo Sans Lt" w:eastAsiaTheme="minorHAnsi" w:hAnsi="Azo Sans Lt" w:cstheme="minorBidi"/>
                <w:sz w:val="20"/>
                <w:szCs w:val="20"/>
              </w:rPr>
              <w:t xml:space="preserve"> con lo establecido en la Ley de la Comisión de Arbitraje Médico del Estado de Campeche y el Reglamento Interior</w:t>
            </w:r>
            <w:r w:rsidR="00561000" w:rsidRPr="00E37F84">
              <w:rPr>
                <w:rFonts w:ascii="Azo Sans Lt" w:eastAsiaTheme="minorHAnsi" w:hAnsi="Azo Sans Lt" w:cstheme="minorBidi"/>
                <w:sz w:val="20"/>
                <w:szCs w:val="20"/>
              </w:rPr>
              <w:t>;</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91AF7" w:rsidRPr="00E37F84" w:rsidRDefault="00691AF7"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Vigilar el cumplimiento de las resoluciones, así como de los convenios que se deriven de los procedimientos de conciliación y arbitraje respectivos;</w:t>
            </w:r>
          </w:p>
        </w:tc>
      </w:tr>
    </w:tbl>
    <w:p w:rsidR="00BF5481" w:rsidRPr="00E37F84" w:rsidRDefault="00BF5481" w:rsidP="00E37F84">
      <w:pPr>
        <w:spacing w:after="0" w:line="240" w:lineRule="auto"/>
        <w:rPr>
          <w:rFonts w:ascii="Azo Sans Lt" w:hAnsi="Azo Sans Lt"/>
          <w:sz w:val="20"/>
          <w:szCs w:val="20"/>
        </w:rPr>
        <w:sectPr w:rsidR="00BF5481"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BF5481" w:rsidRPr="00E37F84" w:rsidTr="00BF5481">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BF5481" w:rsidRPr="00E37F84" w:rsidRDefault="00BF5481"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 xml:space="preserve">FUNCIONES ESPECÍFICAS </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691AF7" w:rsidRPr="00E37F84" w:rsidRDefault="00691AF7" w:rsidP="00E37F84">
            <w:pPr>
              <w:pStyle w:val="Prrafodelista"/>
              <w:numPr>
                <w:ilvl w:val="0"/>
                <w:numId w:val="3"/>
              </w:numPr>
              <w:spacing w:after="0" w:line="240" w:lineRule="auto"/>
              <w:rPr>
                <w:rFonts w:ascii="Azo Sans Lt" w:hAnsi="Azo Sans Lt"/>
                <w:sz w:val="20"/>
                <w:szCs w:val="20"/>
              </w:rPr>
            </w:pPr>
            <w:r w:rsidRPr="00E37F84">
              <w:rPr>
                <w:rFonts w:ascii="Azo Sans Lt" w:hAnsi="Azo Sans Lt"/>
                <w:sz w:val="20"/>
                <w:szCs w:val="20"/>
              </w:rPr>
              <w:t>Ejecutar los acuerdos emitidos por el Consejo;</w:t>
            </w:r>
          </w:p>
        </w:tc>
      </w:tr>
      <w:tr w:rsidR="00691AF7"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691AF7" w:rsidRPr="00E37F84" w:rsidRDefault="00691AF7" w:rsidP="00E37F84">
            <w:pPr>
              <w:pStyle w:val="Prrafodelista"/>
              <w:numPr>
                <w:ilvl w:val="0"/>
                <w:numId w:val="3"/>
              </w:numPr>
              <w:spacing w:after="0" w:line="240" w:lineRule="auto"/>
              <w:ind w:right="93"/>
              <w:jc w:val="both"/>
              <w:rPr>
                <w:rFonts w:ascii="Azo Sans Lt" w:hAnsi="Azo Sans Lt"/>
                <w:sz w:val="20"/>
                <w:szCs w:val="20"/>
              </w:rPr>
            </w:pPr>
            <w:r w:rsidRPr="00E37F84">
              <w:rPr>
                <w:rFonts w:ascii="Azo Sans Lt" w:eastAsiaTheme="minorHAnsi" w:hAnsi="Azo Sans Lt" w:cstheme="minorBidi"/>
                <w:sz w:val="20"/>
                <w:szCs w:val="20"/>
              </w:rPr>
              <w:t>Someter a la consideración del Consejo los proyectos de reglamento interno, de reglamento de procedimientos y demás disposiciones que regulen el funcionamiento de la Comisión, así como sus modificaciones;</w:t>
            </w:r>
          </w:p>
        </w:tc>
      </w:tr>
      <w:tr w:rsidR="00AC1A1F" w:rsidRPr="00E37F84" w:rsidTr="00E70350">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AC1A1F" w:rsidRPr="00E37F84" w:rsidRDefault="00AC1A1F"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Solicitar todo tipo de información a los usuarios y prestadores de servicios médicos y realizar las investigaciones pertinentes, a efectos de cumplir cabalmente con las atribuciones de la Comisión;</w:t>
            </w:r>
          </w:p>
        </w:tc>
      </w:tr>
      <w:tr w:rsidR="00AC1A1F" w:rsidRPr="00E37F84" w:rsidTr="00E70350">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AC1A1F" w:rsidRPr="00E37F84" w:rsidRDefault="00AC1A1F"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Publicar las recomendaciones y opiniones técnicas de la Comisión, en los casos que estime conveniente;</w:t>
            </w:r>
          </w:p>
        </w:tc>
      </w:tr>
      <w:tr w:rsidR="00AC1A1F" w:rsidRPr="00E37F84" w:rsidTr="00E70350">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AC1A1F" w:rsidRPr="00E37F84" w:rsidRDefault="00AC1A1F"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Otorgar a terceros poderes para pleitos y cobranzas, con cláusula especial para formular denuncias o querellas y su ratificación ante tribunales judiciales, administrativos o del trabajo;</w:t>
            </w:r>
          </w:p>
        </w:tc>
      </w:tr>
      <w:tr w:rsidR="00AC1A1F" w:rsidRPr="00E37F84" w:rsidTr="00E70350">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AC1A1F" w:rsidRPr="00E37F84" w:rsidRDefault="00AC1A1F"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Celebrar toda clase de actos jurídicos que permitan el cumplimie</w:t>
            </w:r>
            <w:r w:rsidR="00561000" w:rsidRPr="00E37F84">
              <w:rPr>
                <w:rFonts w:ascii="Azo Sans Lt" w:eastAsiaTheme="minorHAnsi" w:hAnsi="Azo Sans Lt" w:cstheme="minorBidi"/>
                <w:sz w:val="20"/>
                <w:szCs w:val="20"/>
              </w:rPr>
              <w:t>nto del objetivo de la Comisión;</w:t>
            </w:r>
          </w:p>
        </w:tc>
      </w:tr>
      <w:tr w:rsidR="00F82CFE" w:rsidRPr="00E37F84" w:rsidTr="00E70350">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2CFE" w:rsidRPr="00E37F84" w:rsidRDefault="00737561"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 xml:space="preserve">Coordinar y autorizar </w:t>
            </w:r>
            <w:r w:rsidR="00F82CFE" w:rsidRPr="00E37F84">
              <w:rPr>
                <w:rFonts w:ascii="Azo Sans Lt" w:eastAsiaTheme="minorHAnsi" w:hAnsi="Azo Sans Lt" w:cstheme="minorBidi"/>
                <w:sz w:val="20"/>
                <w:szCs w:val="20"/>
              </w:rPr>
              <w:t>el Programa Operativo Anual</w:t>
            </w:r>
            <w:r w:rsidR="00561000" w:rsidRPr="00E37F84">
              <w:rPr>
                <w:rFonts w:ascii="Azo Sans Lt" w:eastAsiaTheme="minorHAnsi" w:hAnsi="Azo Sans Lt" w:cstheme="minorBidi"/>
                <w:sz w:val="20"/>
                <w:szCs w:val="20"/>
              </w:rPr>
              <w:t>;</w:t>
            </w:r>
          </w:p>
        </w:tc>
      </w:tr>
      <w:tr w:rsidR="00F82CFE" w:rsidRPr="00E37F84" w:rsidTr="00E70350">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2CFE" w:rsidRPr="00E37F84" w:rsidRDefault="00F82CFE"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Coordinar las acciones para la elaboración del Presupuesto Anual de la</w:t>
            </w:r>
            <w:r w:rsidR="00737561" w:rsidRPr="00E37F84">
              <w:rPr>
                <w:rFonts w:ascii="Azo Sans Lt" w:eastAsiaTheme="minorHAnsi" w:hAnsi="Azo Sans Lt" w:cstheme="minorBidi"/>
                <w:sz w:val="20"/>
                <w:szCs w:val="20"/>
              </w:rPr>
              <w:t xml:space="preserve"> Comisión y solicitar su aprobación al </w:t>
            </w:r>
            <w:r w:rsidR="00B96C71" w:rsidRPr="00E37F84">
              <w:rPr>
                <w:rFonts w:ascii="Azo Sans Lt" w:eastAsiaTheme="minorHAnsi" w:hAnsi="Azo Sans Lt" w:cstheme="minorBidi"/>
                <w:sz w:val="20"/>
                <w:szCs w:val="20"/>
              </w:rPr>
              <w:t>Consejo</w:t>
            </w:r>
            <w:r w:rsidR="00561000" w:rsidRPr="00E37F84">
              <w:rPr>
                <w:rFonts w:ascii="Azo Sans Lt" w:eastAsiaTheme="minorHAnsi" w:hAnsi="Azo Sans Lt" w:cstheme="minorBidi"/>
                <w:sz w:val="20"/>
                <w:szCs w:val="20"/>
              </w:rPr>
              <w:t>;</w:t>
            </w:r>
          </w:p>
        </w:tc>
      </w:tr>
      <w:tr w:rsidR="00F82CFE" w:rsidRPr="00E37F84" w:rsidTr="00E70350">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2CFE" w:rsidRPr="00E37F84" w:rsidRDefault="00F82CFE"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Coordinar las acciones que se llevarán a cabo en los Programas de Simplificación y Desregulación Administrativa y el de Organización integral</w:t>
            </w:r>
            <w:r w:rsidR="00561000" w:rsidRPr="00E37F84">
              <w:rPr>
                <w:rFonts w:ascii="Azo Sans Lt" w:eastAsiaTheme="minorHAnsi" w:hAnsi="Azo Sans Lt" w:cstheme="minorBidi"/>
                <w:sz w:val="20"/>
                <w:szCs w:val="20"/>
              </w:rPr>
              <w:t>;</w:t>
            </w:r>
          </w:p>
        </w:tc>
      </w:tr>
      <w:tr w:rsidR="00F82CFE" w:rsidRPr="00E37F84" w:rsidTr="00E70350">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2CFE" w:rsidRPr="00E37F84" w:rsidRDefault="00F82CFE"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 xml:space="preserve">Rendir informe ante las autoridades correspondientes en el momento </w:t>
            </w:r>
            <w:r w:rsidR="00B96C71" w:rsidRPr="00E37F84">
              <w:rPr>
                <w:rFonts w:ascii="Azo Sans Lt" w:eastAsiaTheme="minorHAnsi" w:hAnsi="Azo Sans Lt" w:cstheme="minorBidi"/>
                <w:sz w:val="20"/>
                <w:szCs w:val="20"/>
              </w:rPr>
              <w:t>que sea requerido</w:t>
            </w:r>
            <w:r w:rsidR="00561000" w:rsidRPr="00E37F84">
              <w:rPr>
                <w:rFonts w:ascii="Azo Sans Lt" w:eastAsiaTheme="minorHAnsi" w:hAnsi="Azo Sans Lt" w:cstheme="minorBidi"/>
                <w:sz w:val="20"/>
                <w:szCs w:val="20"/>
              </w:rPr>
              <w:t>;</w:t>
            </w:r>
          </w:p>
        </w:tc>
      </w:tr>
      <w:tr w:rsidR="00E512FC"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512FC" w:rsidRPr="00E37F84" w:rsidRDefault="00E512FC"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Vigilar que el programa de Acceso a la Información Pública cuente con la información adecuada y actualizada</w:t>
            </w:r>
            <w:r w:rsidR="00B96C71" w:rsidRPr="00E37F84">
              <w:rPr>
                <w:rFonts w:ascii="Azo Sans Lt" w:eastAsiaTheme="minorHAnsi" w:hAnsi="Azo Sans Lt" w:cstheme="minorBidi"/>
                <w:sz w:val="20"/>
                <w:szCs w:val="20"/>
              </w:rPr>
              <w:t>,</w:t>
            </w:r>
            <w:r w:rsidRPr="00E37F84">
              <w:rPr>
                <w:rFonts w:ascii="Azo Sans Lt" w:eastAsiaTheme="minorHAnsi" w:hAnsi="Azo Sans Lt" w:cstheme="minorBidi"/>
                <w:sz w:val="20"/>
                <w:szCs w:val="20"/>
              </w:rPr>
              <w:t xml:space="preserve"> de tal forma que sea enviada a la Uni</w:t>
            </w:r>
            <w:r w:rsidR="00635600" w:rsidRPr="00E37F84">
              <w:rPr>
                <w:rFonts w:ascii="Azo Sans Lt" w:eastAsiaTheme="minorHAnsi" w:hAnsi="Azo Sans Lt" w:cstheme="minorBidi"/>
                <w:sz w:val="20"/>
                <w:szCs w:val="20"/>
              </w:rPr>
              <w:t>dad de acceso la información cuando sea requerida</w:t>
            </w:r>
            <w:r w:rsidR="00561000" w:rsidRPr="00E37F84">
              <w:rPr>
                <w:rFonts w:ascii="Azo Sans Lt" w:eastAsiaTheme="minorHAnsi" w:hAnsi="Azo Sans Lt" w:cstheme="minorBidi"/>
                <w:sz w:val="20"/>
                <w:szCs w:val="20"/>
              </w:rPr>
              <w:t>;</w:t>
            </w:r>
          </w:p>
        </w:tc>
      </w:tr>
      <w:tr w:rsidR="00E512FC"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512FC" w:rsidRPr="00E37F84" w:rsidRDefault="002A0346" w:rsidP="00E37F84">
            <w:pPr>
              <w:pStyle w:val="Prrafodelista"/>
              <w:numPr>
                <w:ilvl w:val="0"/>
                <w:numId w:val="3"/>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Coordinar y supervisar que se canalice a los usuarios  a la Unidad de Acceso cuando soliciten información</w:t>
            </w:r>
            <w:r w:rsidR="00561000" w:rsidRPr="00E37F84">
              <w:rPr>
                <w:rFonts w:ascii="Azo Sans Lt" w:eastAsiaTheme="minorHAnsi" w:hAnsi="Azo Sans Lt" w:cstheme="minorBidi"/>
                <w:sz w:val="20"/>
                <w:szCs w:val="20"/>
              </w:rPr>
              <w:t>;</w:t>
            </w:r>
          </w:p>
        </w:tc>
      </w:tr>
      <w:tr w:rsidR="00E512FC"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512FC" w:rsidRPr="00E37F84" w:rsidRDefault="00E512FC" w:rsidP="00E37F84">
            <w:pPr>
              <w:pStyle w:val="Prrafodelista"/>
              <w:numPr>
                <w:ilvl w:val="0"/>
                <w:numId w:val="3"/>
              </w:numPr>
              <w:spacing w:after="0" w:line="240" w:lineRule="auto"/>
              <w:rPr>
                <w:rFonts w:ascii="Azo Sans Lt" w:eastAsiaTheme="minorHAnsi" w:hAnsi="Azo Sans Lt" w:cstheme="minorBidi"/>
                <w:sz w:val="20"/>
                <w:szCs w:val="20"/>
              </w:rPr>
            </w:pPr>
            <w:r w:rsidRPr="00E37F84">
              <w:rPr>
                <w:rFonts w:ascii="Azo Sans Lt" w:eastAsiaTheme="minorHAnsi" w:hAnsi="Azo Sans Lt" w:cstheme="minorBidi"/>
                <w:sz w:val="20"/>
                <w:szCs w:val="20"/>
              </w:rPr>
              <w:t xml:space="preserve">Elaborar el </w:t>
            </w:r>
            <w:r w:rsidR="00391C58" w:rsidRPr="00E37F84">
              <w:rPr>
                <w:rFonts w:ascii="Azo Sans Lt" w:eastAsiaTheme="minorHAnsi" w:hAnsi="Azo Sans Lt" w:cstheme="minorBidi"/>
                <w:sz w:val="20"/>
                <w:szCs w:val="20"/>
              </w:rPr>
              <w:t>p</w:t>
            </w:r>
            <w:r w:rsidRPr="00E37F84">
              <w:rPr>
                <w:rFonts w:ascii="Azo Sans Lt" w:eastAsiaTheme="minorHAnsi" w:hAnsi="Azo Sans Lt" w:cstheme="minorBidi"/>
                <w:sz w:val="20"/>
                <w:szCs w:val="20"/>
              </w:rPr>
              <w:t xml:space="preserve">rograma anual de adquisiciones en base a la normatividad establecida, y presentarlo al </w:t>
            </w:r>
            <w:r w:rsidR="00B657EC" w:rsidRPr="00E37F84">
              <w:rPr>
                <w:rFonts w:ascii="Azo Sans Lt" w:eastAsiaTheme="minorHAnsi" w:hAnsi="Azo Sans Lt" w:cstheme="minorBidi"/>
                <w:sz w:val="20"/>
                <w:szCs w:val="20"/>
              </w:rPr>
              <w:t>Consejo</w:t>
            </w:r>
            <w:r w:rsidRPr="00E37F84">
              <w:rPr>
                <w:rFonts w:ascii="Azo Sans Lt" w:eastAsiaTheme="minorHAnsi" w:hAnsi="Azo Sans Lt" w:cstheme="minorBidi"/>
                <w:sz w:val="20"/>
                <w:szCs w:val="20"/>
              </w:rPr>
              <w:t xml:space="preserve"> para su autorización</w:t>
            </w:r>
            <w:r w:rsidR="00561000" w:rsidRPr="00E37F84">
              <w:rPr>
                <w:rFonts w:ascii="Azo Sans Lt" w:eastAsiaTheme="minorHAnsi" w:hAnsi="Azo Sans Lt" w:cstheme="minorBidi"/>
                <w:sz w:val="20"/>
                <w:szCs w:val="20"/>
              </w:rPr>
              <w:t>;</w:t>
            </w:r>
          </w:p>
        </w:tc>
      </w:tr>
      <w:tr w:rsidR="00E512FC"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512FC" w:rsidRPr="00E37F84" w:rsidRDefault="00E512FC" w:rsidP="00E37F84">
            <w:pPr>
              <w:pStyle w:val="Prrafodelista"/>
              <w:numPr>
                <w:ilvl w:val="0"/>
                <w:numId w:val="3"/>
              </w:numPr>
              <w:spacing w:after="0" w:line="240" w:lineRule="auto"/>
              <w:jc w:val="both"/>
              <w:rPr>
                <w:rFonts w:ascii="Azo Sans Lt" w:hAnsi="Azo Sans Lt"/>
                <w:sz w:val="20"/>
                <w:szCs w:val="20"/>
              </w:rPr>
            </w:pPr>
            <w:r w:rsidRPr="00E37F84">
              <w:rPr>
                <w:rFonts w:ascii="Azo Sans Lt" w:hAnsi="Azo Sans Lt"/>
                <w:sz w:val="20"/>
                <w:szCs w:val="20"/>
              </w:rPr>
              <w:t>Vigilar que el programa de protección civil sea actualizado y aplicado correctamente en los casos de contingencias por desastres naturales, protegiendo de esta forma el patrimonio humano y financiero</w:t>
            </w:r>
            <w:r w:rsidR="00561000" w:rsidRPr="00E37F84">
              <w:rPr>
                <w:rFonts w:ascii="Azo Sans Lt" w:hAnsi="Azo Sans Lt"/>
                <w:sz w:val="20"/>
                <w:szCs w:val="20"/>
              </w:rPr>
              <w:t>;</w:t>
            </w:r>
          </w:p>
        </w:tc>
      </w:tr>
      <w:tr w:rsidR="00E512FC"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512FC" w:rsidRPr="00E37F84" w:rsidRDefault="00E512FC" w:rsidP="00E37F84">
            <w:pPr>
              <w:pStyle w:val="Prrafodelista"/>
              <w:numPr>
                <w:ilvl w:val="0"/>
                <w:numId w:val="3"/>
              </w:numPr>
              <w:spacing w:after="0" w:line="240" w:lineRule="auto"/>
              <w:jc w:val="both"/>
              <w:rPr>
                <w:rFonts w:ascii="Azo Sans Lt" w:hAnsi="Azo Sans Lt"/>
                <w:sz w:val="20"/>
                <w:szCs w:val="20"/>
              </w:rPr>
            </w:pPr>
            <w:r w:rsidRPr="00E37F84">
              <w:rPr>
                <w:rFonts w:ascii="Azo Sans Lt" w:hAnsi="Azo Sans Lt"/>
                <w:sz w:val="20"/>
                <w:szCs w:val="20"/>
              </w:rPr>
              <w:t xml:space="preserve">Planear y coordinar </w:t>
            </w:r>
            <w:r w:rsidR="00610C8E" w:rsidRPr="00E37F84">
              <w:rPr>
                <w:rFonts w:ascii="Azo Sans Lt" w:hAnsi="Azo Sans Lt"/>
                <w:sz w:val="20"/>
                <w:szCs w:val="20"/>
              </w:rPr>
              <w:t>las acciones derivadas de las solicitudes con carácter de compromiso gubernamental</w:t>
            </w:r>
            <w:r w:rsidR="00561000" w:rsidRPr="00E37F84">
              <w:rPr>
                <w:rFonts w:ascii="Azo Sans Lt" w:hAnsi="Azo Sans Lt"/>
                <w:sz w:val="20"/>
                <w:szCs w:val="20"/>
              </w:rPr>
              <w:t xml:space="preserve">, </w:t>
            </w:r>
          </w:p>
        </w:tc>
      </w:tr>
      <w:tr w:rsidR="00E512FC" w:rsidRPr="00E37F84" w:rsidTr="00E512FC">
        <w:trPr>
          <w:trHeight w:val="375"/>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512FC" w:rsidRPr="00E37F84" w:rsidRDefault="00E512FC" w:rsidP="00E37F84">
            <w:pPr>
              <w:pStyle w:val="Prrafodelista"/>
              <w:numPr>
                <w:ilvl w:val="0"/>
                <w:numId w:val="3"/>
              </w:numPr>
              <w:spacing w:after="0" w:line="240" w:lineRule="auto"/>
              <w:rPr>
                <w:rFonts w:ascii="Azo Sans Lt" w:hAnsi="Azo Sans Lt"/>
                <w:sz w:val="20"/>
                <w:szCs w:val="20"/>
              </w:rPr>
            </w:pPr>
            <w:r w:rsidRPr="00E37F84">
              <w:rPr>
                <w:rFonts w:ascii="Azo Sans Lt" w:hAnsi="Azo Sans Lt"/>
                <w:sz w:val="20"/>
                <w:szCs w:val="20"/>
              </w:rPr>
              <w:t>Las demás que con tal carácter le correspondan como titular de la Comisión o le confieran el Consejo o las disposiciones legales, reglamentarias y administrativas que sean aplicables</w:t>
            </w:r>
            <w:r w:rsidR="00561000" w:rsidRPr="00E37F84">
              <w:rPr>
                <w:rFonts w:ascii="Azo Sans Lt" w:hAnsi="Azo Sans Lt"/>
                <w:sz w:val="20"/>
                <w:szCs w:val="20"/>
              </w:rPr>
              <w:t>.</w:t>
            </w:r>
          </w:p>
        </w:tc>
      </w:tr>
    </w:tbl>
    <w:p w:rsidR="00EC2344" w:rsidRPr="00E37F84" w:rsidRDefault="00EC2344"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154"/>
        <w:gridCol w:w="2154"/>
        <w:gridCol w:w="3402"/>
      </w:tblGrid>
      <w:tr w:rsidR="00B40A55" w:rsidRPr="00E37F84" w:rsidTr="00E86D79">
        <w:trPr>
          <w:trHeight w:val="340"/>
          <w:jc w:val="center"/>
        </w:trPr>
        <w:tc>
          <w:tcPr>
            <w:tcW w:w="9638" w:type="dxa"/>
            <w:gridSpan w:val="4"/>
            <w:tcBorders>
              <w:bottom w:val="single" w:sz="4" w:space="0" w:color="auto"/>
            </w:tcBorders>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COMPORTAMIENTO ESPERADO</w:t>
            </w:r>
          </w:p>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(CÓDIGO DE ÉTICA DEL GOBIERNO DEL ESTADO, APROBADO EL 13/05/2011)</w:t>
            </w:r>
          </w:p>
        </w:tc>
      </w:tr>
      <w:tr w:rsidR="00B40A55" w:rsidRPr="00E37F84" w:rsidTr="00E86D79">
        <w:trPr>
          <w:trHeight w:val="776"/>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Respeto,</w:t>
            </w:r>
          </w:p>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 xml:space="preserve">Honradez, </w:t>
            </w:r>
          </w:p>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Integridad,</w:t>
            </w:r>
          </w:p>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Lealtad,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Honestidad, Transparencia, Confidencialidad,</w:t>
            </w:r>
          </w:p>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Imparcialidad,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Responsabilidad,</w:t>
            </w:r>
          </w:p>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 xml:space="preserve">Legalidad, </w:t>
            </w:r>
          </w:p>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Liderazgo,</w:t>
            </w:r>
          </w:p>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Eficiencia,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pStyle w:val="Sinespaciado"/>
              <w:tabs>
                <w:tab w:val="left" w:pos="2253"/>
              </w:tabs>
              <w:rPr>
                <w:rFonts w:ascii="Azo Sans Lt" w:hAnsi="Azo Sans Lt"/>
                <w:sz w:val="20"/>
                <w:szCs w:val="20"/>
              </w:rPr>
            </w:pPr>
            <w:r w:rsidRPr="00E37F84">
              <w:rPr>
                <w:rFonts w:ascii="Azo Sans Lt" w:hAnsi="Azo Sans Lt" w:cs="Calibri"/>
                <w:sz w:val="20"/>
                <w:szCs w:val="20"/>
              </w:rPr>
              <w:t xml:space="preserve">Rendición de Cuentas, </w:t>
            </w:r>
          </w:p>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Institucionalidad.</w:t>
            </w:r>
          </w:p>
          <w:p w:rsidR="00915171" w:rsidRPr="00E37F84" w:rsidRDefault="00915171" w:rsidP="00E37F84">
            <w:pPr>
              <w:pStyle w:val="Sinespaciado"/>
              <w:tabs>
                <w:tab w:val="left" w:pos="2253"/>
              </w:tabs>
              <w:rPr>
                <w:rFonts w:ascii="Azo Sans Lt" w:hAnsi="Azo Sans Lt" w:cs="Calibri"/>
                <w:sz w:val="20"/>
                <w:szCs w:val="20"/>
              </w:rPr>
            </w:pPr>
            <w:r w:rsidRPr="00E37F84">
              <w:rPr>
                <w:rFonts w:ascii="Azo Sans Lt" w:hAnsi="Azo Sans Lt" w:cs="Calibri"/>
                <w:sz w:val="20"/>
                <w:szCs w:val="20"/>
              </w:rPr>
              <w:t>Compromiso con el bienestar social,</w:t>
            </w:r>
          </w:p>
        </w:tc>
      </w:tr>
    </w:tbl>
    <w:p w:rsidR="00BF5481" w:rsidRPr="00E37F84" w:rsidRDefault="00BF5481" w:rsidP="00E37F84">
      <w:pPr>
        <w:pStyle w:val="Sinespaciado"/>
        <w:rPr>
          <w:rFonts w:ascii="Azo Sans Lt" w:hAnsi="Azo Sans Lt"/>
          <w:sz w:val="20"/>
          <w:szCs w:val="20"/>
        </w:rPr>
        <w:sectPr w:rsidR="00BF5481" w:rsidRPr="00E37F84" w:rsidSect="00F447AF">
          <w:pgSz w:w="12240" w:h="15840" w:code="1"/>
          <w:pgMar w:top="1701" w:right="1418" w:bottom="1418" w:left="1701" w:header="709" w:footer="709" w:gutter="0"/>
          <w:cols w:space="708"/>
          <w:docGrid w:linePitch="360"/>
        </w:sect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gridCol w:w="3118"/>
      </w:tblGrid>
      <w:tr w:rsidR="00B40A55" w:rsidRPr="00E37F84" w:rsidTr="00E86D79">
        <w:trPr>
          <w:trHeight w:val="340"/>
          <w:jc w:val="center"/>
        </w:trPr>
        <w:tc>
          <w:tcPr>
            <w:tcW w:w="9638" w:type="dxa"/>
            <w:gridSpan w:val="3"/>
            <w:tcBorders>
              <w:top w:val="single" w:sz="4" w:space="0" w:color="auto"/>
              <w:bottom w:val="single" w:sz="4" w:space="0" w:color="auto"/>
            </w:tcBorders>
            <w:shd w:val="clear" w:color="auto" w:fill="auto"/>
            <w:vAlign w:val="center"/>
          </w:tcPr>
          <w:p w:rsidR="00915171" w:rsidRPr="00E37F84" w:rsidRDefault="00915171"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w:t>
            </w:r>
          </w:p>
        </w:tc>
      </w:tr>
      <w:tr w:rsidR="00B40A55" w:rsidRPr="00E37F84" w:rsidTr="00E86D79">
        <w:trPr>
          <w:trHeight w:val="340"/>
          <w:jc w:val="center"/>
        </w:trPr>
        <w:tc>
          <w:tcPr>
            <w:tcW w:w="3402" w:type="dxa"/>
            <w:tcBorders>
              <w:top w:val="single" w:sz="4" w:space="0" w:color="auto"/>
              <w:bottom w:val="single" w:sz="4" w:space="0" w:color="auto"/>
            </w:tcBorders>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COMPETENCIAS INSTITUCIONALES</w:t>
            </w:r>
          </w:p>
        </w:tc>
        <w:tc>
          <w:tcPr>
            <w:tcW w:w="3118" w:type="dxa"/>
            <w:tcBorders>
              <w:top w:val="single" w:sz="4" w:space="0" w:color="auto"/>
              <w:bottom w:val="single" w:sz="4" w:space="0" w:color="auto"/>
            </w:tcBorders>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 xml:space="preserve">COMPETENCIAS TÉCNICAS </w:t>
            </w:r>
          </w:p>
        </w:tc>
        <w:tc>
          <w:tcPr>
            <w:tcW w:w="3118" w:type="dxa"/>
            <w:tcBorders>
              <w:top w:val="single" w:sz="4" w:space="0" w:color="auto"/>
              <w:bottom w:val="single" w:sz="4" w:space="0" w:color="auto"/>
            </w:tcBorders>
            <w:shd w:val="clear" w:color="auto" w:fill="auto"/>
            <w:vAlign w:val="center"/>
          </w:tcPr>
          <w:p w:rsidR="00915171" w:rsidRPr="00E37F84" w:rsidRDefault="00915171"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 DE GESTIÓN</w:t>
            </w:r>
          </w:p>
        </w:tc>
      </w:tr>
      <w:tr w:rsidR="00B40A55" w:rsidRPr="00E37F84" w:rsidTr="00E86D79">
        <w:trPr>
          <w:trHeight w:val="1820"/>
          <w:jc w:val="center"/>
        </w:trPr>
        <w:tc>
          <w:tcPr>
            <w:tcW w:w="3402" w:type="dxa"/>
            <w:tcBorders>
              <w:top w:val="single" w:sz="4" w:space="0" w:color="auto"/>
            </w:tcBorders>
            <w:shd w:val="clear" w:color="auto" w:fill="FFFFFF"/>
            <w:vAlign w:val="center"/>
          </w:tcPr>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logro,</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ciudadano,</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Integridad y ética profesional,</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Trabajo en equipo y cooperación,</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Disposición al cambio,</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personal.</w:t>
            </w:r>
          </w:p>
        </w:tc>
        <w:tc>
          <w:tcPr>
            <w:tcW w:w="3118" w:type="dxa"/>
            <w:tcBorders>
              <w:top w:val="single" w:sz="4" w:space="0" w:color="auto"/>
            </w:tcBorders>
            <w:shd w:val="clear" w:color="auto" w:fill="FFFFFF"/>
            <w:vAlign w:val="center"/>
          </w:tcPr>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Dominio técnico profesional,</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Uso de tecnología.</w:t>
            </w:r>
          </w:p>
        </w:tc>
        <w:tc>
          <w:tcPr>
            <w:tcW w:w="3118" w:type="dxa"/>
            <w:tcBorders>
              <w:top w:val="single" w:sz="4" w:space="0" w:color="auto"/>
            </w:tcBorders>
            <w:shd w:val="clear" w:color="auto" w:fill="FFFFFF"/>
            <w:vAlign w:val="center"/>
          </w:tcPr>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Liderazgo participativo,</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Construcción de relaciones,</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Planeación y programación,</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del personal,</w:t>
            </w:r>
          </w:p>
          <w:p w:rsidR="00915171" w:rsidRPr="00E37F84" w:rsidRDefault="00915171" w:rsidP="00E37F84">
            <w:pPr>
              <w:pStyle w:val="Sinespaciado"/>
              <w:jc w:val="both"/>
              <w:rPr>
                <w:rFonts w:ascii="Azo Sans Lt" w:hAnsi="Azo Sans Lt" w:cs="Calibri"/>
                <w:sz w:val="20"/>
                <w:szCs w:val="20"/>
              </w:rPr>
            </w:pPr>
            <w:r w:rsidRPr="00E37F84">
              <w:rPr>
                <w:rFonts w:ascii="Azo Sans Lt" w:hAnsi="Azo Sans Lt"/>
                <w:sz w:val="20"/>
                <w:szCs w:val="20"/>
              </w:rPr>
              <w:t>- Comunicación asertiva.</w:t>
            </w:r>
          </w:p>
        </w:tc>
      </w:tr>
    </w:tbl>
    <w:p w:rsidR="00F447AF" w:rsidRPr="00E37F84" w:rsidRDefault="00F447AF" w:rsidP="00E37F84">
      <w:pPr>
        <w:pStyle w:val="Sinespaciado"/>
        <w:rPr>
          <w:rFonts w:ascii="Azo Sans Lt" w:hAnsi="Azo Sans Lt"/>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gridCol w:w="1928"/>
      </w:tblGrid>
      <w:tr w:rsidR="00B40A55" w:rsidRPr="00E37F84" w:rsidTr="00F447AF">
        <w:trPr>
          <w:trHeight w:val="340"/>
          <w:jc w:val="center"/>
        </w:trPr>
        <w:tc>
          <w:tcPr>
            <w:tcW w:w="9640" w:type="dxa"/>
            <w:gridSpan w:val="5"/>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RESPONSABILIDAD EN:</w:t>
            </w:r>
          </w:p>
        </w:tc>
      </w:tr>
      <w:tr w:rsidR="00B40A55" w:rsidRPr="00E37F84" w:rsidTr="00E86D79">
        <w:trPr>
          <w:trHeight w:val="340"/>
          <w:jc w:val="center"/>
        </w:trPr>
        <w:tc>
          <w:tcPr>
            <w:tcW w:w="1928"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TOMA DE DECISIONES</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PRESUPUESTO</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PERSONAL</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INFORMACIÓN CONFIDENCIAL</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RECURSOS MATERIALES</w:t>
            </w:r>
          </w:p>
        </w:tc>
      </w:tr>
      <w:tr w:rsidR="00B40A55" w:rsidRPr="00E37F84" w:rsidTr="00E86D79">
        <w:trPr>
          <w:trHeight w:val="340"/>
          <w:jc w:val="center"/>
        </w:trPr>
        <w:tc>
          <w:tcPr>
            <w:tcW w:w="1928" w:type="dxa"/>
            <w:shd w:val="clear" w:color="auto" w:fill="auto"/>
            <w:vAlign w:val="center"/>
          </w:tcPr>
          <w:p w:rsidR="00915171" w:rsidRPr="00E37F84" w:rsidRDefault="0091517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915171" w:rsidRPr="00E37F84" w:rsidRDefault="001775D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r>
    </w:tbl>
    <w:p w:rsidR="00915171" w:rsidRPr="00E37F84" w:rsidRDefault="00915171" w:rsidP="00E37F84">
      <w:pPr>
        <w:pStyle w:val="Sinespaciado"/>
        <w:rPr>
          <w:rFonts w:ascii="Azo Sans Lt" w:hAnsi="Azo Sans Lt"/>
          <w:sz w:val="20"/>
          <w:szCs w:val="20"/>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5077"/>
        <w:gridCol w:w="1900"/>
        <w:gridCol w:w="18"/>
      </w:tblGrid>
      <w:tr w:rsidR="00B40A55" w:rsidRPr="00E37F84" w:rsidTr="00B83898">
        <w:trPr>
          <w:gridAfter w:val="1"/>
          <w:wAfter w:w="13" w:type="dxa"/>
          <w:trHeight w:val="340"/>
          <w:jc w:val="center"/>
        </w:trPr>
        <w:tc>
          <w:tcPr>
            <w:tcW w:w="9631" w:type="dxa"/>
            <w:gridSpan w:val="3"/>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ANEXO DESCRIPCIÓN DE LOS PROCESOS CLAVES</w:t>
            </w:r>
          </w:p>
        </w:tc>
      </w:tr>
      <w:tr w:rsidR="00B40A55" w:rsidRPr="00E37F84" w:rsidTr="00B83898">
        <w:trPr>
          <w:trHeight w:val="340"/>
          <w:jc w:val="center"/>
        </w:trPr>
        <w:tc>
          <w:tcPr>
            <w:tcW w:w="2651"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NOMBRE DEL ÁREA</w:t>
            </w:r>
          </w:p>
        </w:tc>
        <w:tc>
          <w:tcPr>
            <w:tcW w:w="5082"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NOMBRE DEL PROCESO CLAVE</w:t>
            </w:r>
          </w:p>
        </w:tc>
        <w:tc>
          <w:tcPr>
            <w:tcW w:w="1911" w:type="dxa"/>
            <w:gridSpan w:val="2"/>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CÓDIGO DEL PROCEDIMIENTO</w:t>
            </w:r>
          </w:p>
        </w:tc>
      </w:tr>
      <w:tr w:rsidR="00B40A55" w:rsidRPr="00E37F84" w:rsidTr="00B83898">
        <w:trPr>
          <w:trHeight w:val="340"/>
          <w:jc w:val="center"/>
        </w:trPr>
        <w:tc>
          <w:tcPr>
            <w:tcW w:w="2651" w:type="dxa"/>
            <w:shd w:val="clear" w:color="auto" w:fill="auto"/>
            <w:vAlign w:val="center"/>
          </w:tcPr>
          <w:p w:rsidR="00915171" w:rsidRPr="00E37F84" w:rsidRDefault="00915171" w:rsidP="00E37F84">
            <w:pPr>
              <w:pStyle w:val="Sinespaciado"/>
              <w:jc w:val="center"/>
              <w:rPr>
                <w:rFonts w:ascii="Azo Sans Lt" w:hAnsi="Azo Sans Lt"/>
                <w:sz w:val="20"/>
                <w:szCs w:val="20"/>
              </w:rPr>
            </w:pPr>
          </w:p>
        </w:tc>
        <w:tc>
          <w:tcPr>
            <w:tcW w:w="5082" w:type="dxa"/>
            <w:shd w:val="clear" w:color="auto" w:fill="auto"/>
            <w:vAlign w:val="center"/>
          </w:tcPr>
          <w:p w:rsidR="00915171" w:rsidRPr="00E37F84" w:rsidRDefault="00915171" w:rsidP="00E37F84">
            <w:pPr>
              <w:pStyle w:val="Sinespaciado"/>
              <w:jc w:val="both"/>
              <w:rPr>
                <w:rFonts w:ascii="Azo Sans Lt" w:hAnsi="Azo Sans Lt"/>
                <w:sz w:val="20"/>
                <w:szCs w:val="20"/>
              </w:rPr>
            </w:pPr>
          </w:p>
        </w:tc>
        <w:tc>
          <w:tcPr>
            <w:tcW w:w="1911" w:type="dxa"/>
            <w:gridSpan w:val="2"/>
            <w:shd w:val="clear" w:color="auto" w:fill="auto"/>
            <w:vAlign w:val="center"/>
          </w:tcPr>
          <w:p w:rsidR="00915171" w:rsidRPr="00E37F84" w:rsidRDefault="00915171" w:rsidP="00E37F84">
            <w:pPr>
              <w:pStyle w:val="Sinespaciado"/>
              <w:jc w:val="center"/>
              <w:rPr>
                <w:rFonts w:ascii="Azo Sans Lt" w:hAnsi="Azo Sans Lt"/>
                <w:sz w:val="20"/>
                <w:szCs w:val="20"/>
              </w:rPr>
            </w:pPr>
          </w:p>
        </w:tc>
      </w:tr>
      <w:tr w:rsidR="00B40A55" w:rsidRPr="00E37F84" w:rsidTr="00B83898">
        <w:trPr>
          <w:trHeight w:val="340"/>
          <w:jc w:val="center"/>
        </w:trPr>
        <w:tc>
          <w:tcPr>
            <w:tcW w:w="2651" w:type="dxa"/>
            <w:shd w:val="clear" w:color="auto" w:fill="auto"/>
            <w:vAlign w:val="center"/>
          </w:tcPr>
          <w:p w:rsidR="00915171" w:rsidRPr="00E37F84" w:rsidRDefault="00915171" w:rsidP="00E37F84">
            <w:pPr>
              <w:pStyle w:val="Sinespaciado"/>
              <w:jc w:val="center"/>
              <w:rPr>
                <w:rFonts w:ascii="Azo Sans Lt" w:hAnsi="Azo Sans Lt"/>
                <w:sz w:val="20"/>
                <w:szCs w:val="20"/>
              </w:rPr>
            </w:pPr>
          </w:p>
        </w:tc>
        <w:tc>
          <w:tcPr>
            <w:tcW w:w="5082" w:type="dxa"/>
            <w:shd w:val="clear" w:color="auto" w:fill="auto"/>
            <w:vAlign w:val="center"/>
          </w:tcPr>
          <w:p w:rsidR="00915171" w:rsidRPr="00E37F84" w:rsidRDefault="00915171" w:rsidP="00E37F84">
            <w:pPr>
              <w:pStyle w:val="Sinespaciado"/>
              <w:jc w:val="both"/>
              <w:rPr>
                <w:rFonts w:ascii="Azo Sans Lt" w:hAnsi="Azo Sans Lt"/>
                <w:sz w:val="20"/>
                <w:szCs w:val="20"/>
              </w:rPr>
            </w:pPr>
          </w:p>
        </w:tc>
        <w:tc>
          <w:tcPr>
            <w:tcW w:w="1911" w:type="dxa"/>
            <w:gridSpan w:val="2"/>
            <w:shd w:val="clear" w:color="auto" w:fill="auto"/>
            <w:vAlign w:val="center"/>
          </w:tcPr>
          <w:p w:rsidR="00915171" w:rsidRPr="00E37F84" w:rsidRDefault="00915171" w:rsidP="00E37F84">
            <w:pPr>
              <w:pStyle w:val="Sinespaciado"/>
              <w:jc w:val="center"/>
              <w:rPr>
                <w:rFonts w:ascii="Azo Sans Lt" w:hAnsi="Azo Sans Lt"/>
                <w:sz w:val="20"/>
                <w:szCs w:val="20"/>
              </w:rPr>
            </w:pPr>
          </w:p>
        </w:tc>
      </w:tr>
    </w:tbl>
    <w:p w:rsidR="00915171" w:rsidRPr="00E37F84" w:rsidRDefault="00915171" w:rsidP="00E37F84">
      <w:pPr>
        <w:pStyle w:val="Sinespaciado"/>
        <w:ind w:left="720"/>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B83898" w:rsidRPr="00E37F84" w:rsidTr="00CE2ECF">
        <w:trPr>
          <w:trHeight w:val="489"/>
          <w:jc w:val="center"/>
        </w:trPr>
        <w:tc>
          <w:tcPr>
            <w:tcW w:w="9638" w:type="dxa"/>
            <w:gridSpan w:val="2"/>
            <w:shd w:val="clear" w:color="auto" w:fill="auto"/>
            <w:vAlign w:val="center"/>
          </w:tcPr>
          <w:p w:rsidR="00B83898" w:rsidRPr="00E37F84" w:rsidRDefault="00B83898" w:rsidP="00E37F84">
            <w:pPr>
              <w:spacing w:after="0" w:line="240" w:lineRule="auto"/>
              <w:jc w:val="center"/>
              <w:rPr>
                <w:rFonts w:ascii="Azo Sans Lt" w:hAnsi="Azo Sans Lt" w:cs="Calibri"/>
                <w:b/>
                <w:sz w:val="20"/>
                <w:szCs w:val="20"/>
              </w:rPr>
            </w:pPr>
            <w:r w:rsidRPr="00E37F84">
              <w:rPr>
                <w:rFonts w:ascii="Azo Sans Lt" w:hAnsi="Azo Sans Lt" w:cs="Calibri"/>
                <w:b/>
                <w:sz w:val="20"/>
                <w:szCs w:val="20"/>
              </w:rPr>
              <w:t xml:space="preserve">PERFIL DEL PUESTO </w:t>
            </w:r>
          </w:p>
        </w:tc>
      </w:tr>
      <w:tr w:rsidR="00B83898" w:rsidRPr="00E37F84" w:rsidTr="00CE2ECF">
        <w:trPr>
          <w:trHeight w:val="567"/>
          <w:jc w:val="center"/>
        </w:trPr>
        <w:tc>
          <w:tcPr>
            <w:tcW w:w="9638" w:type="dxa"/>
            <w:gridSpan w:val="2"/>
            <w:shd w:val="clear" w:color="auto" w:fill="auto"/>
            <w:vAlign w:val="center"/>
          </w:tcPr>
          <w:p w:rsidR="00B83898" w:rsidRPr="00E37F84" w:rsidRDefault="00B83898" w:rsidP="00E37F84">
            <w:pPr>
              <w:spacing w:after="0" w:line="240" w:lineRule="auto"/>
              <w:rPr>
                <w:rFonts w:ascii="Azo Sans Lt" w:hAnsi="Azo Sans Lt" w:cs="Calibri"/>
                <w:b/>
                <w:sz w:val="20"/>
                <w:szCs w:val="20"/>
              </w:rPr>
            </w:pPr>
            <w:r w:rsidRPr="00E37F84">
              <w:rPr>
                <w:rFonts w:ascii="Azo Sans Lt" w:hAnsi="Azo Sans Lt" w:cs="Calibri"/>
                <w:b/>
                <w:sz w:val="20"/>
                <w:szCs w:val="20"/>
              </w:rPr>
              <w:t>1.- Datos Generales:</w:t>
            </w:r>
            <w:r w:rsidR="00A665A4" w:rsidRPr="00E37F84">
              <w:rPr>
                <w:rFonts w:ascii="Azo Sans Lt" w:hAnsi="Azo Sans Lt" w:cs="Calibri"/>
                <w:b/>
                <w:sz w:val="20"/>
                <w:szCs w:val="20"/>
              </w:rPr>
              <w:t xml:space="preserve"> </w:t>
            </w:r>
          </w:p>
        </w:tc>
      </w:tr>
      <w:tr w:rsidR="00B83898" w:rsidRPr="00E37F84" w:rsidTr="00CE2ECF">
        <w:trPr>
          <w:trHeight w:val="340"/>
          <w:jc w:val="center"/>
        </w:trPr>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Título del puesto:</w:t>
            </w:r>
            <w:r w:rsidR="00B05C09" w:rsidRPr="00E37F84">
              <w:rPr>
                <w:rFonts w:ascii="Azo Sans Lt" w:hAnsi="Azo Sans Lt" w:cs="Calibri"/>
                <w:sz w:val="20"/>
                <w:szCs w:val="20"/>
              </w:rPr>
              <w:t xml:space="preserve"> </w:t>
            </w:r>
            <w:r w:rsidR="008F65C7" w:rsidRPr="00E37F84">
              <w:rPr>
                <w:rFonts w:ascii="Azo Sans Lt" w:hAnsi="Azo Sans Lt" w:cs="Calibri"/>
                <w:sz w:val="20"/>
                <w:szCs w:val="20"/>
              </w:rPr>
              <w:t xml:space="preserve"> </w:t>
            </w:r>
            <w:r w:rsidR="008F65C7" w:rsidRPr="00E37F84">
              <w:rPr>
                <w:rFonts w:ascii="Azo Sans Lt" w:eastAsia="Calibri" w:hAnsi="Azo Sans Lt" w:cs="Times New Roman"/>
                <w:sz w:val="20"/>
                <w:szCs w:val="20"/>
              </w:rPr>
              <w:t>Comisionado Estatal</w:t>
            </w:r>
            <w:r w:rsidR="008F65C7" w:rsidRPr="00E37F84">
              <w:rPr>
                <w:rFonts w:ascii="Azo Sans Lt" w:hAnsi="Azo Sans Lt" w:cs="Calibri"/>
                <w:sz w:val="20"/>
                <w:szCs w:val="20"/>
              </w:rPr>
              <w:t xml:space="preserve"> </w:t>
            </w:r>
          </w:p>
        </w:tc>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Puesto Jefe Inmediato:</w:t>
            </w:r>
            <w:r w:rsidR="008F65C7" w:rsidRPr="00E37F84">
              <w:rPr>
                <w:rFonts w:ascii="Azo Sans Lt" w:hAnsi="Azo Sans Lt" w:cs="Calibri"/>
                <w:sz w:val="20"/>
                <w:szCs w:val="20"/>
              </w:rPr>
              <w:t xml:space="preserve"> </w:t>
            </w:r>
            <w:r w:rsidR="008F65C7" w:rsidRPr="00E37F84">
              <w:rPr>
                <w:rFonts w:ascii="Azo Sans Lt" w:eastAsia="Calibri" w:hAnsi="Azo Sans Lt" w:cs="Times New Roman"/>
                <w:sz w:val="20"/>
                <w:szCs w:val="20"/>
              </w:rPr>
              <w:t>Secretario de Salud</w:t>
            </w:r>
          </w:p>
        </w:tc>
      </w:tr>
      <w:tr w:rsidR="00B83898" w:rsidRPr="00E37F84" w:rsidTr="00CE2ECF">
        <w:trPr>
          <w:trHeight w:val="340"/>
          <w:jc w:val="center"/>
        </w:trPr>
        <w:tc>
          <w:tcPr>
            <w:tcW w:w="4819" w:type="dxa"/>
            <w:shd w:val="clear" w:color="auto" w:fill="auto"/>
            <w:vAlign w:val="center"/>
          </w:tcPr>
          <w:p w:rsidR="00B83898" w:rsidRPr="00E37F84" w:rsidRDefault="00846775"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Edad Mínima </w:t>
            </w:r>
            <w:r w:rsidR="008F65C7" w:rsidRPr="00E37F84">
              <w:rPr>
                <w:rFonts w:ascii="Azo Sans Lt" w:hAnsi="Azo Sans Lt" w:cs="Calibri"/>
                <w:sz w:val="20"/>
                <w:szCs w:val="20"/>
              </w:rPr>
              <w:softHyphen/>
            </w:r>
            <w:r w:rsidR="008F65C7" w:rsidRPr="00E37F84">
              <w:rPr>
                <w:rFonts w:ascii="Azo Sans Lt" w:hAnsi="Azo Sans Lt" w:cs="Calibri"/>
                <w:sz w:val="20"/>
                <w:szCs w:val="20"/>
              </w:rPr>
              <w:softHyphen/>
            </w:r>
            <w:r w:rsidR="008F65C7" w:rsidRPr="00E37F84">
              <w:rPr>
                <w:rFonts w:ascii="Azo Sans Lt" w:hAnsi="Azo Sans Lt" w:cs="Calibri"/>
                <w:sz w:val="20"/>
                <w:szCs w:val="20"/>
              </w:rPr>
              <w:softHyphen/>
            </w:r>
            <w:r w:rsidR="008F65C7" w:rsidRPr="00E37F84">
              <w:rPr>
                <w:rFonts w:ascii="Azo Sans Lt" w:hAnsi="Azo Sans Lt" w:cs="Calibri"/>
                <w:sz w:val="20"/>
                <w:szCs w:val="20"/>
                <w:u w:val="single"/>
              </w:rPr>
              <w:t>_</w:t>
            </w:r>
            <w:r w:rsidR="00C83CA4" w:rsidRPr="00E37F84">
              <w:rPr>
                <w:rFonts w:ascii="Azo Sans Lt" w:hAnsi="Azo Sans Lt" w:cs="Calibri"/>
                <w:sz w:val="20"/>
                <w:szCs w:val="20"/>
                <w:u w:val="single"/>
              </w:rPr>
              <w:t>35 años</w:t>
            </w:r>
            <w:r w:rsidR="008F65C7" w:rsidRPr="00E37F84">
              <w:rPr>
                <w:rFonts w:ascii="Azo Sans Lt" w:hAnsi="Azo Sans Lt" w:cs="Calibri"/>
                <w:sz w:val="20"/>
                <w:szCs w:val="20"/>
                <w:u w:val="single"/>
              </w:rPr>
              <w:t>_</w:t>
            </w:r>
            <w:r w:rsidR="00B83898" w:rsidRPr="00E37F84">
              <w:rPr>
                <w:rFonts w:ascii="Azo Sans Lt" w:hAnsi="Azo Sans Lt" w:cs="Calibri"/>
                <w:sz w:val="20"/>
                <w:szCs w:val="20"/>
                <w:u w:val="single"/>
              </w:rPr>
              <w:t>_</w:t>
            </w:r>
            <w:r w:rsidR="00B83898" w:rsidRPr="00E37F84">
              <w:rPr>
                <w:rFonts w:ascii="Azo Sans Lt" w:hAnsi="Azo Sans Lt" w:cs="Calibri"/>
                <w:sz w:val="20"/>
                <w:szCs w:val="20"/>
              </w:rPr>
              <w:t xml:space="preserve"> Edad Máxima </w:t>
            </w:r>
            <w:r w:rsidR="00DD1608" w:rsidRPr="00E37F84">
              <w:rPr>
                <w:rFonts w:ascii="Azo Sans Lt" w:hAnsi="Azo Sans Lt" w:cs="Calibri"/>
                <w:sz w:val="20"/>
                <w:szCs w:val="20"/>
              </w:rPr>
              <w:t xml:space="preserve"> </w:t>
            </w:r>
            <w:r w:rsidR="00B83898" w:rsidRPr="00E37F84">
              <w:rPr>
                <w:rFonts w:ascii="Azo Sans Lt" w:hAnsi="Azo Sans Lt" w:cs="Calibri"/>
                <w:sz w:val="20"/>
                <w:szCs w:val="20"/>
              </w:rPr>
              <w:t>___________</w:t>
            </w:r>
          </w:p>
        </w:tc>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lang w:val="en-US"/>
              </w:rPr>
            </w:pPr>
            <w:r w:rsidRPr="00E37F84">
              <w:rPr>
                <w:rFonts w:ascii="Azo Sans Lt" w:hAnsi="Azo Sans Lt" w:cs="Calibri"/>
                <w:sz w:val="20"/>
                <w:szCs w:val="20"/>
                <w:lang w:val="en-US"/>
              </w:rPr>
              <w:t xml:space="preserve">Sexo:    Fem. (   )        Masc. (   )        Indist. (  </w:t>
            </w:r>
            <w:r w:rsidR="00DD1608" w:rsidRPr="00E37F84">
              <w:rPr>
                <w:rFonts w:ascii="Azo Sans Lt" w:hAnsi="Azo Sans Lt" w:cs="Calibri"/>
                <w:sz w:val="20"/>
                <w:szCs w:val="20"/>
                <w:lang w:val="en-US"/>
              </w:rPr>
              <w:t>x</w:t>
            </w:r>
            <w:r w:rsidRPr="00E37F84">
              <w:rPr>
                <w:rFonts w:ascii="Azo Sans Lt" w:hAnsi="Azo Sans Lt" w:cs="Calibri"/>
                <w:sz w:val="20"/>
                <w:szCs w:val="20"/>
                <w:lang w:val="en-US"/>
              </w:rPr>
              <w:t xml:space="preserve"> )</w:t>
            </w:r>
          </w:p>
        </w:tc>
      </w:tr>
      <w:tr w:rsidR="00B83898" w:rsidRPr="00E37F84" w:rsidTr="00CE2ECF">
        <w:trPr>
          <w:trHeight w:val="340"/>
          <w:jc w:val="center"/>
        </w:trPr>
        <w:tc>
          <w:tcPr>
            <w:tcW w:w="9638" w:type="dxa"/>
            <w:gridSpan w:val="2"/>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Estado Civil:                                                              Soltero (   )                 Casado (   )                 Indistinto (  </w:t>
            </w:r>
            <w:r w:rsidR="00DD1608" w:rsidRPr="00E37F84">
              <w:rPr>
                <w:rFonts w:ascii="Azo Sans Lt" w:hAnsi="Azo Sans Lt" w:cs="Calibri"/>
                <w:sz w:val="20"/>
                <w:szCs w:val="20"/>
              </w:rPr>
              <w:t>x</w:t>
            </w:r>
            <w:r w:rsidRPr="00E37F84">
              <w:rPr>
                <w:rFonts w:ascii="Azo Sans Lt" w:hAnsi="Azo Sans Lt" w:cs="Calibri"/>
                <w:sz w:val="20"/>
                <w:szCs w:val="20"/>
              </w:rPr>
              <w:t xml:space="preserve"> )</w:t>
            </w:r>
          </w:p>
        </w:tc>
      </w:tr>
      <w:tr w:rsidR="00B83898" w:rsidRPr="00E37F84" w:rsidTr="00CE2ECF">
        <w:trPr>
          <w:trHeight w:val="340"/>
          <w:jc w:val="center"/>
        </w:trPr>
        <w:tc>
          <w:tcPr>
            <w:tcW w:w="9638" w:type="dxa"/>
            <w:gridSpan w:val="2"/>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Disponibilidad para viajar: :                                   Si    ( </w:t>
            </w:r>
            <w:r w:rsidR="00DD1608" w:rsidRPr="00E37F84">
              <w:rPr>
                <w:rFonts w:ascii="Azo Sans Lt" w:hAnsi="Azo Sans Lt" w:cs="Calibri"/>
                <w:sz w:val="20"/>
                <w:szCs w:val="20"/>
              </w:rPr>
              <w:t>x</w:t>
            </w:r>
            <w:r w:rsidRPr="00E37F84">
              <w:rPr>
                <w:rFonts w:ascii="Azo Sans Lt" w:hAnsi="Azo Sans Lt" w:cs="Calibri"/>
                <w:sz w:val="20"/>
                <w:szCs w:val="20"/>
              </w:rPr>
              <w:t xml:space="preserve">  )           No     (   )     Frecuencia:</w:t>
            </w:r>
            <w:r w:rsidR="00DD1608" w:rsidRPr="00E37F84">
              <w:rPr>
                <w:rFonts w:ascii="Azo Sans Lt" w:hAnsi="Azo Sans Lt" w:cs="Calibri"/>
                <w:sz w:val="20"/>
                <w:szCs w:val="20"/>
              </w:rPr>
              <w:t xml:space="preserve"> Bimestral</w:t>
            </w:r>
          </w:p>
        </w:tc>
      </w:tr>
      <w:tr w:rsidR="00B83898" w:rsidRPr="00E37F84" w:rsidTr="00CE2ECF">
        <w:trPr>
          <w:trHeight w:val="340"/>
          <w:jc w:val="center"/>
        </w:trPr>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Escolaridad:     P (  )    S (  )    B (  )    L ( </w:t>
            </w:r>
            <w:r w:rsidR="00DD1608" w:rsidRPr="00E37F84">
              <w:rPr>
                <w:rFonts w:ascii="Azo Sans Lt" w:hAnsi="Azo Sans Lt" w:cs="Calibri"/>
                <w:sz w:val="20"/>
                <w:szCs w:val="20"/>
              </w:rPr>
              <w:t>x</w:t>
            </w:r>
            <w:r w:rsidRPr="00E37F84">
              <w:rPr>
                <w:rFonts w:ascii="Azo Sans Lt" w:hAnsi="Azo Sans Lt" w:cs="Calibri"/>
                <w:sz w:val="20"/>
                <w:szCs w:val="20"/>
              </w:rPr>
              <w:t xml:space="preserve"> )    M (  )    D ()</w:t>
            </w:r>
          </w:p>
        </w:tc>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Profesión:</w:t>
            </w:r>
            <w:r w:rsidR="00DD1608" w:rsidRPr="00E37F84">
              <w:rPr>
                <w:rFonts w:ascii="Azo Sans Lt" w:hAnsi="Azo Sans Lt" w:cs="Calibri"/>
                <w:sz w:val="20"/>
                <w:szCs w:val="20"/>
              </w:rPr>
              <w:t xml:space="preserve"> Licenciatura en Medicina</w:t>
            </w:r>
          </w:p>
        </w:tc>
      </w:tr>
      <w:tr w:rsidR="00B83898" w:rsidRPr="00E37F84" w:rsidTr="00CE2ECF">
        <w:trPr>
          <w:trHeight w:val="340"/>
          <w:jc w:val="center"/>
        </w:trPr>
        <w:tc>
          <w:tcPr>
            <w:tcW w:w="9638" w:type="dxa"/>
            <w:gridSpan w:val="2"/>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Idioma:          </w:t>
            </w:r>
            <w:r w:rsidR="00DD1608" w:rsidRPr="00E37F84">
              <w:rPr>
                <w:rFonts w:ascii="Azo Sans Lt" w:hAnsi="Azo Sans Lt" w:cs="Calibri"/>
                <w:sz w:val="20"/>
                <w:szCs w:val="20"/>
              </w:rPr>
              <w:t>Español</w:t>
            </w:r>
            <w:r w:rsidRPr="00E37F84">
              <w:rPr>
                <w:rFonts w:ascii="Azo Sans Lt" w:hAnsi="Azo Sans Lt" w:cs="Calibri"/>
                <w:sz w:val="20"/>
                <w:szCs w:val="20"/>
              </w:rPr>
              <w:t xml:space="preserve">                                           ( </w:t>
            </w:r>
            <w:r w:rsidR="00DD1608" w:rsidRPr="00E37F84">
              <w:rPr>
                <w:rFonts w:ascii="Azo Sans Lt" w:hAnsi="Azo Sans Lt" w:cs="Calibri"/>
                <w:sz w:val="20"/>
                <w:szCs w:val="20"/>
              </w:rPr>
              <w:t>100</w:t>
            </w:r>
            <w:r w:rsidRPr="00E37F84">
              <w:rPr>
                <w:rFonts w:ascii="Azo Sans Lt" w:hAnsi="Azo Sans Lt" w:cs="Calibri"/>
                <w:sz w:val="20"/>
                <w:szCs w:val="20"/>
              </w:rPr>
              <w:t xml:space="preserve">   ) % Escrito     (</w:t>
            </w:r>
            <w:r w:rsidR="00DD1608" w:rsidRPr="00E37F84">
              <w:rPr>
                <w:rFonts w:ascii="Azo Sans Lt" w:hAnsi="Azo Sans Lt" w:cs="Calibri"/>
                <w:sz w:val="20"/>
                <w:szCs w:val="20"/>
              </w:rPr>
              <w:t>100</w:t>
            </w:r>
            <w:r w:rsidRPr="00E37F84">
              <w:rPr>
                <w:rFonts w:ascii="Azo Sans Lt" w:hAnsi="Azo Sans Lt" w:cs="Calibri"/>
                <w:sz w:val="20"/>
                <w:szCs w:val="20"/>
              </w:rPr>
              <w:t xml:space="preserve"> ) % Hablado     (     ) % Traducción</w:t>
            </w:r>
          </w:p>
        </w:tc>
      </w:tr>
      <w:tr w:rsidR="00B83898" w:rsidRPr="00E37F84" w:rsidTr="00CE2ECF">
        <w:trPr>
          <w:trHeight w:val="340"/>
          <w:jc w:val="center"/>
        </w:trPr>
        <w:tc>
          <w:tcPr>
            <w:tcW w:w="9638" w:type="dxa"/>
            <w:gridSpan w:val="2"/>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Computación :                           Si    (</w:t>
            </w:r>
            <w:r w:rsidR="00DD1608" w:rsidRPr="00E37F84">
              <w:rPr>
                <w:rFonts w:ascii="Azo Sans Lt" w:hAnsi="Azo Sans Lt" w:cs="Calibri"/>
                <w:sz w:val="20"/>
                <w:szCs w:val="20"/>
              </w:rPr>
              <w:t>x</w:t>
            </w:r>
            <w:r w:rsidRPr="00E37F84">
              <w:rPr>
                <w:rFonts w:ascii="Azo Sans Lt" w:hAnsi="Azo Sans Lt" w:cs="Calibri"/>
                <w:sz w:val="20"/>
                <w:szCs w:val="20"/>
              </w:rPr>
              <w:t xml:space="preserve"> )           No     (   )     Paquetes de cómputo</w:t>
            </w:r>
            <w:r w:rsidR="00DD1608" w:rsidRPr="00E37F84">
              <w:rPr>
                <w:rFonts w:ascii="Azo Sans Lt" w:hAnsi="Azo Sans Lt" w:cs="Calibri"/>
                <w:sz w:val="20"/>
                <w:szCs w:val="20"/>
              </w:rPr>
              <w:t xml:space="preserve">: </w:t>
            </w:r>
            <w:r w:rsidR="00C83CA4" w:rsidRPr="00E37F84">
              <w:rPr>
                <w:rFonts w:ascii="Azo Sans Lt" w:hAnsi="Azo Sans Lt" w:cs="Calibri"/>
                <w:sz w:val="20"/>
                <w:szCs w:val="20"/>
              </w:rPr>
              <w:t>Paquetería</w:t>
            </w:r>
            <w:r w:rsidR="00DD1608" w:rsidRPr="00E37F84">
              <w:rPr>
                <w:rFonts w:ascii="Azo Sans Lt" w:hAnsi="Azo Sans Lt" w:cs="Calibri"/>
                <w:sz w:val="20"/>
                <w:szCs w:val="20"/>
              </w:rPr>
              <w:t xml:space="preserve"> Office</w:t>
            </w:r>
          </w:p>
        </w:tc>
      </w:tr>
      <w:tr w:rsidR="00B83898" w:rsidRPr="00E37F84" w:rsidTr="00CE2ECF">
        <w:trPr>
          <w:trHeight w:val="340"/>
          <w:jc w:val="center"/>
        </w:trPr>
        <w:tc>
          <w:tcPr>
            <w:tcW w:w="9638" w:type="dxa"/>
            <w:gridSpan w:val="2"/>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Otro tipo de equipo:                ¿Cuál?</w:t>
            </w:r>
          </w:p>
        </w:tc>
      </w:tr>
    </w:tbl>
    <w:p w:rsidR="00CE2ECF" w:rsidRPr="00E37F84" w:rsidRDefault="00CE2ECF" w:rsidP="00E37F84">
      <w:pPr>
        <w:spacing w:after="0" w:line="240" w:lineRule="auto"/>
        <w:rPr>
          <w:rFonts w:ascii="Azo Sans Lt" w:hAnsi="Azo Sans Lt"/>
        </w:rPr>
        <w:sectPr w:rsidR="00CE2ECF" w:rsidRPr="00E37F84" w:rsidSect="00F447AF">
          <w:footerReference w:type="default" r:id="rId16"/>
          <w:pgSz w:w="12240" w:h="15840" w:code="1"/>
          <w:pgMar w:top="1701" w:right="1418" w:bottom="1418" w:left="1701" w:header="709" w:footer="709" w:gutter="0"/>
          <w:cols w:space="708"/>
          <w:docGrid w:linePitch="360"/>
        </w:sectPr>
      </w:pPr>
    </w:p>
    <w:p w:rsidR="00CE2ECF" w:rsidRPr="00E37F84" w:rsidRDefault="00CE2ECF" w:rsidP="00E37F84">
      <w:pPr>
        <w:spacing w:after="0" w:line="240" w:lineRule="auto"/>
        <w:rPr>
          <w:rFonts w:ascii="Azo Sans Lt" w:hAnsi="Azo Sans Lt"/>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B83898" w:rsidRPr="00E37F84" w:rsidTr="00CE2ECF">
        <w:trPr>
          <w:trHeight w:val="567"/>
          <w:jc w:val="center"/>
        </w:trPr>
        <w:tc>
          <w:tcPr>
            <w:tcW w:w="9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3898" w:rsidRPr="00E37F84" w:rsidRDefault="00B83898" w:rsidP="00E37F84">
            <w:pPr>
              <w:spacing w:after="0" w:line="240" w:lineRule="auto"/>
              <w:rPr>
                <w:rFonts w:ascii="Azo Sans Lt" w:hAnsi="Azo Sans Lt" w:cs="Calibri"/>
                <w:b/>
                <w:sz w:val="20"/>
                <w:szCs w:val="20"/>
              </w:rPr>
            </w:pPr>
            <w:r w:rsidRPr="00E37F84">
              <w:rPr>
                <w:rFonts w:ascii="Azo Sans Lt" w:hAnsi="Azo Sans Lt" w:cs="Calibri"/>
                <w:b/>
                <w:sz w:val="20"/>
                <w:szCs w:val="20"/>
              </w:rPr>
              <w:t>2.- Experiencia:</w:t>
            </w:r>
          </w:p>
        </w:tc>
      </w:tr>
      <w:tr w:rsidR="00B83898" w:rsidRPr="00E37F84" w:rsidTr="00CE2ECF">
        <w:trPr>
          <w:trHeight w:val="340"/>
          <w:jc w:val="center"/>
        </w:trPr>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Interna en la Organización</w:t>
            </w:r>
          </w:p>
        </w:tc>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Externa de la Organización:</w:t>
            </w:r>
          </w:p>
        </w:tc>
      </w:tr>
      <w:tr w:rsidR="00B83898" w:rsidRPr="00E37F84" w:rsidTr="00CE2ECF">
        <w:trPr>
          <w:trHeight w:val="340"/>
          <w:jc w:val="center"/>
        </w:trPr>
        <w:tc>
          <w:tcPr>
            <w:tcW w:w="4819" w:type="dxa"/>
            <w:shd w:val="clear" w:color="auto" w:fill="auto"/>
            <w:vAlign w:val="center"/>
          </w:tcPr>
          <w:p w:rsidR="00B83898" w:rsidRPr="00E37F84" w:rsidRDefault="00DD1608" w:rsidP="00E37F84">
            <w:pPr>
              <w:spacing w:after="0" w:line="240" w:lineRule="auto"/>
              <w:rPr>
                <w:rFonts w:ascii="Azo Sans Lt" w:hAnsi="Azo Sans Lt" w:cs="Calibri"/>
                <w:sz w:val="20"/>
                <w:szCs w:val="20"/>
              </w:rPr>
            </w:pPr>
            <w:r w:rsidRPr="00E37F84">
              <w:rPr>
                <w:rFonts w:ascii="Azo Sans Lt" w:hAnsi="Azo Sans Lt" w:cs="Calibri"/>
                <w:sz w:val="20"/>
                <w:szCs w:val="20"/>
              </w:rPr>
              <w:t>No necesario</w:t>
            </w:r>
          </w:p>
        </w:tc>
        <w:tc>
          <w:tcPr>
            <w:tcW w:w="4819" w:type="dxa"/>
            <w:shd w:val="clear" w:color="auto" w:fill="auto"/>
            <w:vAlign w:val="center"/>
          </w:tcPr>
          <w:p w:rsidR="00B83898" w:rsidRPr="00E37F84" w:rsidRDefault="00DD1608" w:rsidP="00E37F84">
            <w:pPr>
              <w:spacing w:after="0" w:line="240" w:lineRule="auto"/>
              <w:rPr>
                <w:rFonts w:ascii="Azo Sans Lt" w:hAnsi="Azo Sans Lt" w:cs="Calibri"/>
                <w:sz w:val="20"/>
                <w:szCs w:val="20"/>
              </w:rPr>
            </w:pPr>
            <w:r w:rsidRPr="00E37F84">
              <w:rPr>
                <w:rFonts w:ascii="Azo Sans Lt" w:hAnsi="Azo Sans Lt" w:cs="Calibri"/>
                <w:sz w:val="20"/>
                <w:szCs w:val="20"/>
              </w:rPr>
              <w:t>Si</w:t>
            </w:r>
          </w:p>
        </w:tc>
      </w:tr>
      <w:tr w:rsidR="00B83898" w:rsidRPr="00E37F84" w:rsidTr="00CE2ECF">
        <w:trPr>
          <w:trHeight w:val="340"/>
          <w:jc w:val="center"/>
        </w:trPr>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r>
      <w:tr w:rsidR="00B83898" w:rsidRPr="00E37F84" w:rsidTr="00CE2ECF">
        <w:trPr>
          <w:trHeight w:val="340"/>
          <w:jc w:val="center"/>
        </w:trPr>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p>
        </w:tc>
        <w:tc>
          <w:tcPr>
            <w:tcW w:w="4819" w:type="dxa"/>
            <w:shd w:val="clear" w:color="auto" w:fill="auto"/>
            <w:vAlign w:val="center"/>
          </w:tcPr>
          <w:p w:rsidR="00B83898" w:rsidRPr="00E37F84" w:rsidRDefault="00DD1608" w:rsidP="00E37F84">
            <w:pPr>
              <w:spacing w:after="0" w:line="240" w:lineRule="auto"/>
              <w:rPr>
                <w:rFonts w:ascii="Azo Sans Lt" w:hAnsi="Azo Sans Lt" w:cs="Calibri"/>
                <w:sz w:val="20"/>
                <w:szCs w:val="20"/>
              </w:rPr>
            </w:pPr>
            <w:r w:rsidRPr="00E37F84">
              <w:rPr>
                <w:rFonts w:ascii="Azo Sans Lt" w:hAnsi="Azo Sans Lt" w:cs="Calibri"/>
                <w:sz w:val="20"/>
                <w:szCs w:val="20"/>
              </w:rPr>
              <w:t>Directivos</w:t>
            </w:r>
          </w:p>
        </w:tc>
      </w:tr>
      <w:tr w:rsidR="00B83898" w:rsidRPr="00E37F84" w:rsidTr="00CE2ECF">
        <w:trPr>
          <w:trHeight w:val="340"/>
          <w:jc w:val="center"/>
        </w:trPr>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r>
      <w:tr w:rsidR="00B83898" w:rsidRPr="00E37F84" w:rsidTr="00CE2ECF">
        <w:trPr>
          <w:trHeight w:val="340"/>
          <w:jc w:val="center"/>
        </w:trPr>
        <w:tc>
          <w:tcPr>
            <w:tcW w:w="4819" w:type="dxa"/>
            <w:shd w:val="clear" w:color="auto" w:fill="auto"/>
            <w:vAlign w:val="center"/>
          </w:tcPr>
          <w:p w:rsidR="00B83898" w:rsidRPr="00E37F84" w:rsidRDefault="00B83898" w:rsidP="00E37F84">
            <w:pPr>
              <w:spacing w:after="0" w:line="240" w:lineRule="auto"/>
              <w:rPr>
                <w:rFonts w:ascii="Azo Sans Lt" w:hAnsi="Azo Sans Lt" w:cs="Calibri"/>
                <w:sz w:val="20"/>
                <w:szCs w:val="20"/>
              </w:rPr>
            </w:pPr>
          </w:p>
        </w:tc>
        <w:tc>
          <w:tcPr>
            <w:tcW w:w="4819" w:type="dxa"/>
            <w:shd w:val="clear" w:color="auto" w:fill="auto"/>
            <w:vAlign w:val="center"/>
          </w:tcPr>
          <w:p w:rsidR="00B83898" w:rsidRPr="00E37F84" w:rsidRDefault="00DD1608" w:rsidP="00E37F84">
            <w:pPr>
              <w:spacing w:after="0" w:line="240" w:lineRule="auto"/>
              <w:rPr>
                <w:rFonts w:ascii="Azo Sans Lt" w:hAnsi="Azo Sans Lt" w:cs="Calibri"/>
                <w:sz w:val="20"/>
                <w:szCs w:val="20"/>
              </w:rPr>
            </w:pPr>
            <w:r w:rsidRPr="00E37F84">
              <w:rPr>
                <w:rFonts w:ascii="Azo Sans Lt" w:hAnsi="Azo Sans Lt" w:cs="Calibri"/>
                <w:sz w:val="20"/>
                <w:szCs w:val="20"/>
              </w:rPr>
              <w:t>No necesario</w:t>
            </w:r>
          </w:p>
        </w:tc>
      </w:tr>
    </w:tbl>
    <w:p w:rsidR="00B83898" w:rsidRPr="00E37F84" w:rsidRDefault="00B83898" w:rsidP="00E37F84">
      <w:pPr>
        <w:spacing w:after="0" w:line="240" w:lineRule="auto"/>
        <w:rPr>
          <w:rFonts w:ascii="Azo Sans Lt" w:hAnsi="Azo Sans Lt"/>
        </w:rPr>
      </w:pPr>
    </w:p>
    <w:p w:rsidR="00B83898" w:rsidRPr="00E37F84" w:rsidRDefault="00B83898" w:rsidP="00E37F84">
      <w:pPr>
        <w:spacing w:after="0" w:line="240" w:lineRule="auto"/>
        <w:rPr>
          <w:rFonts w:ascii="Azo Sans Lt" w:hAnsi="Azo Sans Lt"/>
          <w:sz w:val="20"/>
          <w:szCs w:val="20"/>
        </w:rPr>
      </w:pPr>
    </w:p>
    <w:p w:rsidR="00B83898" w:rsidRPr="00E37F84" w:rsidRDefault="00B83898" w:rsidP="00E37F84">
      <w:pPr>
        <w:spacing w:after="0" w:line="240" w:lineRule="auto"/>
        <w:rPr>
          <w:rFonts w:ascii="Azo Sans Lt" w:hAnsi="Azo Sans Lt"/>
          <w:sz w:val="20"/>
          <w:szCs w:val="20"/>
        </w:rPr>
      </w:pPr>
    </w:p>
    <w:p w:rsidR="00D47FBE" w:rsidRPr="00E37F84" w:rsidRDefault="00D47FBE" w:rsidP="00E37F84">
      <w:pPr>
        <w:pStyle w:val="Sinespaciado"/>
        <w:ind w:left="720"/>
        <w:rPr>
          <w:rFonts w:ascii="Azo Sans Lt" w:hAnsi="Azo Sans Lt"/>
          <w:sz w:val="20"/>
          <w:szCs w:val="20"/>
        </w:rPr>
      </w:pPr>
    </w:p>
    <w:p w:rsidR="00915171" w:rsidRPr="00E37F84" w:rsidRDefault="00915171" w:rsidP="00E37F84">
      <w:pPr>
        <w:tabs>
          <w:tab w:val="left" w:pos="426"/>
          <w:tab w:val="left" w:pos="1134"/>
        </w:tabs>
        <w:spacing w:after="0" w:line="240" w:lineRule="auto"/>
        <w:rPr>
          <w:rFonts w:ascii="Azo Sans Lt" w:hAnsi="Azo Sans Lt"/>
          <w:sz w:val="20"/>
          <w:szCs w:val="20"/>
        </w:rPr>
        <w:sectPr w:rsidR="00915171" w:rsidRPr="00E37F84" w:rsidSect="00F447AF">
          <w:pgSz w:w="12240" w:h="15840" w:code="1"/>
          <w:pgMar w:top="1701" w:right="1418" w:bottom="1418" w:left="1701" w:header="709" w:footer="709" w:gutter="0"/>
          <w:cols w:space="708"/>
          <w:docGrid w:linePitch="360"/>
        </w:sectPr>
      </w:pPr>
    </w:p>
    <w:p w:rsidR="00453562" w:rsidRPr="00E37F84" w:rsidRDefault="00D6439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MO0905</w:t>
      </w:r>
      <w:r w:rsidR="00453562" w:rsidRPr="00E37F84">
        <w:rPr>
          <w:rFonts w:ascii="Azo Sans Lt" w:hAnsi="Azo Sans Lt"/>
          <w:sz w:val="20"/>
          <w:szCs w:val="20"/>
        </w:rPr>
        <w:t xml:space="preserve"> </w:t>
      </w:r>
      <w:r w:rsidR="00453562" w:rsidRPr="00E37F84">
        <w:rPr>
          <w:rFonts w:ascii="Azo Sans Lt" w:hAnsi="Azo Sans Lt"/>
          <w:sz w:val="20"/>
          <w:szCs w:val="20"/>
        </w:rPr>
        <w:tab/>
        <w:t>MANUAL DE ORGANIZACIÓN</w:t>
      </w:r>
    </w:p>
    <w:p w:rsidR="00453562"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SUBCOMISIONADO MÉDICO</w:t>
      </w:r>
    </w:p>
    <w:p w:rsidR="00453562"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Estructura Orgánica</w:t>
      </w:r>
    </w:p>
    <w:p w:rsidR="00A35663" w:rsidRPr="00E37F84" w:rsidRDefault="00A35663" w:rsidP="00E37F84">
      <w:pPr>
        <w:tabs>
          <w:tab w:val="left" w:pos="1134"/>
        </w:tabs>
        <w:spacing w:after="0" w:line="240" w:lineRule="auto"/>
        <w:rPr>
          <w:rFonts w:ascii="Azo Sans Lt" w:hAnsi="Azo Sans Lt"/>
          <w:sz w:val="20"/>
          <w:szCs w:val="20"/>
        </w:rPr>
      </w:pPr>
    </w:p>
    <w:p w:rsidR="00A51321" w:rsidRPr="00E37F84" w:rsidRDefault="00A51321" w:rsidP="00E37F84">
      <w:pPr>
        <w:pStyle w:val="Sinespaciado"/>
        <w:rPr>
          <w:rFonts w:ascii="Azo Sans Lt" w:hAnsi="Azo Sans Lt"/>
          <w:sz w:val="20"/>
          <w:szCs w:val="20"/>
        </w:rPr>
      </w:pPr>
    </w:p>
    <w:p w:rsidR="00453562" w:rsidRPr="00E37F84" w:rsidRDefault="00453562"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BF5481" w:rsidRPr="00E37F84" w:rsidRDefault="00BF5481" w:rsidP="00E37F84">
      <w:pPr>
        <w:pStyle w:val="Sinespaciado"/>
        <w:rPr>
          <w:rFonts w:ascii="Azo Sans Lt" w:hAnsi="Azo Sans Lt"/>
          <w:sz w:val="20"/>
          <w:szCs w:val="20"/>
        </w:rPr>
      </w:pPr>
    </w:p>
    <w:p w:rsidR="00BF5481" w:rsidRPr="00E37F84" w:rsidRDefault="00BF5481" w:rsidP="00E37F84">
      <w:pPr>
        <w:pStyle w:val="Sinespaciado"/>
        <w:rPr>
          <w:rFonts w:ascii="Azo Sans Lt" w:hAnsi="Azo Sans Lt"/>
          <w:sz w:val="20"/>
          <w:szCs w:val="20"/>
        </w:rPr>
      </w:pPr>
    </w:p>
    <w:p w:rsidR="00453562" w:rsidRPr="00E37F84" w:rsidRDefault="007D64AE" w:rsidP="00E37F84">
      <w:pPr>
        <w:pStyle w:val="Sinespaciado"/>
        <w:rPr>
          <w:rFonts w:ascii="Azo Sans Lt" w:hAnsi="Azo Sans Lt"/>
          <w:sz w:val="20"/>
          <w:szCs w:val="20"/>
        </w:rPr>
      </w:pPr>
      <w:r w:rsidRPr="00E37F84">
        <w:rPr>
          <w:rFonts w:ascii="Azo Sans Lt" w:hAnsi="Azo Sans Lt"/>
          <w:noProof/>
          <w:sz w:val="20"/>
          <w:szCs w:val="20"/>
          <w:lang w:eastAsia="es-MX"/>
        </w:rPr>
        <mc:AlternateContent>
          <mc:Choice Requires="wps">
            <w:drawing>
              <wp:anchor distT="0" distB="0" distL="114300" distR="114300" simplePos="0" relativeHeight="251675136" behindDoc="0" locked="0" layoutInCell="1" allowOverlap="1" wp14:anchorId="6DB120D7" wp14:editId="3F45C31A">
                <wp:simplePos x="0" y="0"/>
                <wp:positionH relativeFrom="column">
                  <wp:posOffset>1602680</wp:posOffset>
                </wp:positionH>
                <wp:positionV relativeFrom="paragraph">
                  <wp:posOffset>85306</wp:posOffset>
                </wp:positionV>
                <wp:extent cx="1975449" cy="923026"/>
                <wp:effectExtent l="0" t="0" r="25400" b="10795"/>
                <wp:wrapNone/>
                <wp:docPr id="31" name="Rectángulo 2"/>
                <wp:cNvGraphicFramePr/>
                <a:graphic xmlns:a="http://schemas.openxmlformats.org/drawingml/2006/main">
                  <a:graphicData uri="http://schemas.microsoft.com/office/word/2010/wordprocessingShape">
                    <wps:wsp>
                      <wps:cNvSpPr/>
                      <wps:spPr>
                        <a:xfrm>
                          <a:off x="0" y="0"/>
                          <a:ext cx="1975449" cy="923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601F" w:rsidRPr="00E6021B" w:rsidRDefault="004F601F" w:rsidP="007D64AE">
                            <w:pPr>
                              <w:pStyle w:val="NormalWeb"/>
                              <w:spacing w:before="0" w:beforeAutospacing="0" w:after="0" w:afterAutospacing="0"/>
                              <w:jc w:val="center"/>
                              <w:rPr>
                                <w:rFonts w:asciiTheme="minorHAnsi" w:hAnsi="Calibri" w:cstheme="minorBidi"/>
                                <w:color w:val="000000" w:themeColor="text1"/>
                                <w:kern w:val="24"/>
                              </w:rPr>
                            </w:pPr>
                            <w:r>
                              <w:rPr>
                                <w:rFonts w:asciiTheme="minorHAnsi" w:hAnsi="Calibri" w:cstheme="minorBidi"/>
                                <w:color w:val="000000" w:themeColor="text1"/>
                                <w:kern w:val="24"/>
                              </w:rPr>
                              <w:t>SUBCOMISIONADO</w:t>
                            </w:r>
                          </w:p>
                          <w:p w:rsidR="004F601F" w:rsidRPr="00E85763" w:rsidRDefault="004F601F" w:rsidP="007D64AE">
                            <w:pPr>
                              <w:pStyle w:val="NormalWeb"/>
                              <w:spacing w:before="0" w:beforeAutospacing="0" w:after="0" w:afterAutospacing="0"/>
                              <w:jc w:val="center"/>
                            </w:pPr>
                            <w:r w:rsidRPr="00E6021B">
                              <w:rPr>
                                <w:rFonts w:asciiTheme="minorHAnsi" w:hAnsi="Calibri" w:cstheme="minorBidi"/>
                                <w:color w:val="000000" w:themeColor="text1"/>
                                <w:kern w:val="24"/>
                              </w:rPr>
                              <w:t>MÉDICO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DB120D7" id="Rectángulo 2" o:spid="_x0000_s1026" style="position:absolute;margin-left:126.2pt;margin-top:6.7pt;width:155.55pt;height:7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" fillcolor="white [3212]" strokecolor="black [3213]" strokeweight="2pt">
                <v:textbox>
                  <w:txbxContent>
                    <w:p w:rsidR="004F601F" w:rsidRPr="00E6021B" w:rsidRDefault="004F601F" w:rsidP="007D64AE">
                      <w:pPr>
                        <w:pStyle w:val="NormalWeb"/>
                        <w:spacing w:before="0" w:beforeAutospacing="0" w:after="0" w:afterAutospacing="0"/>
                        <w:jc w:val="center"/>
                        <w:rPr>
                          <w:rFonts w:asciiTheme="minorHAnsi" w:hAnsi="Calibri" w:cstheme="minorBidi"/>
                          <w:color w:val="000000" w:themeColor="text1"/>
                          <w:kern w:val="24"/>
                        </w:rPr>
                      </w:pPr>
                      <w:r>
                        <w:rPr>
                          <w:rFonts w:asciiTheme="minorHAnsi" w:hAnsi="Calibri" w:cstheme="minorBidi"/>
                          <w:color w:val="000000" w:themeColor="text1"/>
                          <w:kern w:val="24"/>
                        </w:rPr>
                        <w:t>SUBCOMISIONADO</w:t>
                      </w:r>
                    </w:p>
                    <w:p w:rsidR="004F601F" w:rsidRPr="00E85763" w:rsidRDefault="004F601F" w:rsidP="007D64AE">
                      <w:pPr>
                        <w:pStyle w:val="NormalWeb"/>
                        <w:spacing w:before="0" w:beforeAutospacing="0" w:after="0" w:afterAutospacing="0"/>
                        <w:jc w:val="center"/>
                      </w:pPr>
                      <w:r w:rsidRPr="00E6021B">
                        <w:rPr>
                          <w:rFonts w:asciiTheme="minorHAnsi" w:hAnsi="Calibri" w:cstheme="minorBidi"/>
                          <w:color w:val="000000" w:themeColor="text1"/>
                          <w:kern w:val="24"/>
                        </w:rPr>
                        <w:t>MÉDICO</w:t>
                      </w:r>
                    </w:p>
                  </w:txbxContent>
                </v:textbox>
              </v:rect>
            </w:pict>
          </mc:Fallback>
        </mc:AlternateContent>
      </w:r>
    </w:p>
    <w:p w:rsidR="00453562" w:rsidRPr="00E37F84" w:rsidRDefault="00453562" w:rsidP="00E37F84">
      <w:pPr>
        <w:pStyle w:val="Sinespaciado"/>
        <w:rPr>
          <w:rFonts w:ascii="Azo Sans Lt" w:hAnsi="Azo Sans Lt"/>
          <w:sz w:val="20"/>
          <w:szCs w:val="20"/>
        </w:rPr>
      </w:pPr>
    </w:p>
    <w:p w:rsidR="00453562" w:rsidRPr="00E37F84" w:rsidRDefault="00453562" w:rsidP="00E37F84">
      <w:pPr>
        <w:pStyle w:val="Sinespaciado"/>
        <w:rPr>
          <w:rFonts w:ascii="Azo Sans Lt" w:hAnsi="Azo Sans Lt"/>
          <w:sz w:val="20"/>
          <w:szCs w:val="20"/>
        </w:rPr>
      </w:pPr>
    </w:p>
    <w:p w:rsidR="00915171" w:rsidRPr="00E37F84" w:rsidRDefault="00915171" w:rsidP="00E37F84">
      <w:pPr>
        <w:pStyle w:val="Sinespaciado"/>
        <w:rPr>
          <w:rFonts w:ascii="Azo Sans Lt" w:hAnsi="Azo Sans Lt"/>
          <w:sz w:val="20"/>
          <w:szCs w:val="20"/>
        </w:rPr>
      </w:pPr>
    </w:p>
    <w:p w:rsidR="007D64AE" w:rsidRPr="00E37F84" w:rsidRDefault="007D64AE" w:rsidP="00E37F84">
      <w:pPr>
        <w:pStyle w:val="Sinespaciado"/>
        <w:jc w:val="center"/>
        <w:rPr>
          <w:rFonts w:ascii="Azo Sans Lt" w:hAnsi="Azo Sans Lt"/>
          <w:noProof/>
          <w:sz w:val="20"/>
          <w:szCs w:val="20"/>
          <w:lang w:eastAsia="es-MX"/>
        </w:rPr>
      </w:pPr>
    </w:p>
    <w:p w:rsidR="00915171" w:rsidRPr="00E37F84" w:rsidRDefault="00915171" w:rsidP="00E37F84">
      <w:pPr>
        <w:pStyle w:val="Sinespaciado"/>
        <w:jc w:val="center"/>
        <w:rPr>
          <w:rFonts w:ascii="Azo Sans Lt" w:hAnsi="Azo Sans Lt"/>
          <w:sz w:val="20"/>
          <w:szCs w:val="20"/>
        </w:rPr>
      </w:pPr>
    </w:p>
    <w:p w:rsidR="00915171" w:rsidRPr="00E37F84" w:rsidRDefault="00915171" w:rsidP="00E37F84">
      <w:pPr>
        <w:pStyle w:val="Sinespaciado"/>
        <w:rPr>
          <w:rFonts w:ascii="Azo Sans Lt" w:hAnsi="Azo Sans Lt"/>
          <w:sz w:val="20"/>
          <w:szCs w:val="20"/>
        </w:rPr>
      </w:pPr>
    </w:p>
    <w:p w:rsidR="00915171" w:rsidRPr="00E37F84" w:rsidRDefault="00915171" w:rsidP="00E37F84">
      <w:pPr>
        <w:pStyle w:val="Sinespaciado"/>
        <w:rPr>
          <w:rFonts w:ascii="Azo Sans Lt" w:hAnsi="Azo Sans Lt"/>
          <w:sz w:val="20"/>
          <w:szCs w:val="20"/>
        </w:rPr>
      </w:pPr>
    </w:p>
    <w:p w:rsidR="00915171" w:rsidRPr="00E37F84" w:rsidRDefault="00915171" w:rsidP="00E37F84">
      <w:pPr>
        <w:pStyle w:val="Sinespaciado"/>
        <w:rPr>
          <w:rFonts w:ascii="Azo Sans Lt" w:hAnsi="Azo Sans Lt"/>
          <w:sz w:val="20"/>
          <w:szCs w:val="20"/>
        </w:rPr>
      </w:pPr>
    </w:p>
    <w:p w:rsidR="00915171" w:rsidRPr="00E37F84" w:rsidRDefault="00915171" w:rsidP="00E37F84">
      <w:pPr>
        <w:pStyle w:val="Sinespaciado"/>
        <w:jc w:val="center"/>
        <w:rPr>
          <w:rFonts w:ascii="Azo Sans Lt" w:hAnsi="Azo Sans Lt"/>
          <w:sz w:val="20"/>
          <w:szCs w:val="20"/>
        </w:rPr>
      </w:pPr>
    </w:p>
    <w:p w:rsidR="007D64AE" w:rsidRPr="00E37F84" w:rsidRDefault="007D64AE" w:rsidP="00E37F84">
      <w:pPr>
        <w:pStyle w:val="Sinespaciado"/>
        <w:jc w:val="center"/>
        <w:rPr>
          <w:rFonts w:ascii="Azo Sans Lt" w:hAnsi="Azo Sans Lt"/>
          <w:sz w:val="20"/>
          <w:szCs w:val="20"/>
        </w:rPr>
      </w:pPr>
    </w:p>
    <w:p w:rsidR="007D64AE" w:rsidRPr="00E37F84" w:rsidRDefault="007D64AE" w:rsidP="00E37F84">
      <w:pPr>
        <w:pStyle w:val="Sinespaciado"/>
        <w:jc w:val="center"/>
        <w:rPr>
          <w:rFonts w:ascii="Azo Sans Lt" w:hAnsi="Azo Sans Lt"/>
          <w:sz w:val="20"/>
          <w:szCs w:val="20"/>
        </w:rPr>
      </w:pPr>
    </w:p>
    <w:p w:rsidR="007D64AE" w:rsidRPr="00E37F84" w:rsidRDefault="007D64AE" w:rsidP="00E37F84">
      <w:pPr>
        <w:pStyle w:val="Sinespaciado"/>
        <w:jc w:val="center"/>
        <w:rPr>
          <w:rFonts w:ascii="Azo Sans Lt" w:hAnsi="Azo Sans Lt"/>
          <w:sz w:val="20"/>
          <w:szCs w:val="20"/>
        </w:rPr>
      </w:pPr>
    </w:p>
    <w:p w:rsidR="00CE2ECF" w:rsidRPr="00E37F84" w:rsidRDefault="00CE2ECF" w:rsidP="00E37F84">
      <w:pPr>
        <w:pStyle w:val="Sinespaciado"/>
        <w:jc w:val="center"/>
        <w:rPr>
          <w:rFonts w:ascii="Azo Sans Lt" w:hAnsi="Azo Sans Lt"/>
          <w:sz w:val="20"/>
          <w:szCs w:val="20"/>
        </w:rPr>
      </w:pPr>
    </w:p>
    <w:p w:rsidR="00CE2ECF" w:rsidRPr="00E37F84" w:rsidRDefault="00CE2ECF" w:rsidP="00E37F84">
      <w:pPr>
        <w:pStyle w:val="Sinespaciado"/>
        <w:jc w:val="center"/>
        <w:rPr>
          <w:rFonts w:ascii="Azo Sans Lt" w:hAnsi="Azo Sans Lt"/>
          <w:sz w:val="20"/>
          <w:szCs w:val="20"/>
        </w:rPr>
      </w:pPr>
    </w:p>
    <w:p w:rsidR="00CE2ECF" w:rsidRPr="00E37F84" w:rsidRDefault="00CE2ECF" w:rsidP="00E37F84">
      <w:pPr>
        <w:pStyle w:val="Sinespaciado"/>
        <w:jc w:val="center"/>
        <w:rPr>
          <w:rFonts w:ascii="Azo Sans Lt" w:hAnsi="Azo Sans Lt"/>
          <w:sz w:val="20"/>
          <w:szCs w:val="20"/>
        </w:rPr>
      </w:pPr>
    </w:p>
    <w:p w:rsidR="00CE2ECF" w:rsidRPr="00E37F84" w:rsidRDefault="00CE2ECF" w:rsidP="00E37F84">
      <w:pPr>
        <w:pStyle w:val="Sinespaciado"/>
        <w:jc w:val="center"/>
        <w:rPr>
          <w:rFonts w:ascii="Azo Sans Lt" w:hAnsi="Azo Sans Lt"/>
          <w:sz w:val="20"/>
          <w:szCs w:val="20"/>
        </w:rPr>
      </w:pPr>
    </w:p>
    <w:p w:rsidR="00CE2ECF" w:rsidRPr="00E37F84" w:rsidRDefault="00CE2ECF" w:rsidP="00E37F84">
      <w:pPr>
        <w:pStyle w:val="Sinespaciado"/>
        <w:jc w:val="center"/>
        <w:rPr>
          <w:rFonts w:ascii="Azo Sans Lt" w:hAnsi="Azo Sans Lt"/>
          <w:sz w:val="20"/>
          <w:szCs w:val="20"/>
        </w:rPr>
      </w:pPr>
    </w:p>
    <w:p w:rsidR="007D64AE" w:rsidRPr="00E37F84" w:rsidRDefault="007D64AE" w:rsidP="00E37F84">
      <w:pPr>
        <w:pStyle w:val="Sinespaciado"/>
        <w:jc w:val="center"/>
        <w:rPr>
          <w:rFonts w:ascii="Azo Sans Lt" w:hAnsi="Azo Sans Lt"/>
          <w:sz w:val="20"/>
          <w:szCs w:val="20"/>
        </w:rPr>
      </w:pPr>
    </w:p>
    <w:p w:rsidR="007D64AE" w:rsidRPr="00E37F84" w:rsidRDefault="007D64AE" w:rsidP="00E37F84">
      <w:pPr>
        <w:pStyle w:val="Sinespaciado"/>
        <w:jc w:val="center"/>
        <w:rPr>
          <w:rFonts w:ascii="Azo Sans Lt" w:hAnsi="Azo Sans Lt"/>
          <w:sz w:val="20"/>
          <w:szCs w:val="20"/>
        </w:rPr>
      </w:pPr>
    </w:p>
    <w:p w:rsidR="007D64AE" w:rsidRPr="00E37F84" w:rsidRDefault="007D64AE" w:rsidP="00E37F84">
      <w:pPr>
        <w:pStyle w:val="Sinespaciado"/>
        <w:jc w:val="center"/>
        <w:rPr>
          <w:rFonts w:ascii="Azo Sans Lt" w:hAnsi="Azo Sans Lt"/>
          <w:sz w:val="20"/>
          <w:szCs w:val="20"/>
        </w:rPr>
      </w:pPr>
    </w:p>
    <w:p w:rsidR="007D64AE" w:rsidRPr="00E37F84" w:rsidRDefault="007D64AE" w:rsidP="00E37F84">
      <w:pPr>
        <w:pStyle w:val="Sinespaciado"/>
        <w:jc w:val="center"/>
        <w:rPr>
          <w:rFonts w:ascii="Azo Sans Lt" w:hAnsi="Azo Sans Lt"/>
          <w:sz w:val="20"/>
          <w:szCs w:val="20"/>
        </w:rPr>
      </w:pPr>
    </w:p>
    <w:p w:rsidR="00915171" w:rsidRPr="00E37F84" w:rsidRDefault="00915171" w:rsidP="00E37F84">
      <w:pPr>
        <w:pStyle w:val="Sinespaciado"/>
        <w:rPr>
          <w:rFonts w:ascii="Azo Sans Lt" w:hAnsi="Azo Sans Lt"/>
          <w:sz w:val="20"/>
          <w:szCs w:val="20"/>
        </w:rPr>
      </w:pPr>
    </w:p>
    <w:p w:rsidR="00915171" w:rsidRPr="00E37F84" w:rsidRDefault="00915171" w:rsidP="00E37F84">
      <w:pPr>
        <w:pStyle w:val="Sinespaciado"/>
        <w:rPr>
          <w:rFonts w:ascii="Azo Sans Lt" w:hAnsi="Azo Sans Lt"/>
          <w:sz w:val="20"/>
          <w:szCs w:val="20"/>
        </w:rPr>
      </w:pPr>
    </w:p>
    <w:tbl>
      <w:tblPr>
        <w:tblW w:w="9286" w:type="dxa"/>
        <w:jc w:val="center"/>
        <w:tblBorders>
          <w:insideH w:val="single" w:sz="4" w:space="0" w:color="auto"/>
        </w:tblBorders>
        <w:tblLook w:val="04A0" w:firstRow="1" w:lastRow="0" w:firstColumn="1" w:lastColumn="0" w:noHBand="0" w:noVBand="1"/>
      </w:tblPr>
      <w:tblGrid>
        <w:gridCol w:w="9286"/>
      </w:tblGrid>
      <w:tr w:rsidR="00D80E81" w:rsidRPr="00E37F84" w:rsidTr="00D80E81">
        <w:trPr>
          <w:trHeight w:val="509"/>
          <w:jc w:val="center"/>
        </w:trPr>
        <w:tc>
          <w:tcPr>
            <w:tcW w:w="9286" w:type="dxa"/>
            <w:vMerge w:val="restart"/>
          </w:tcPr>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D80E81" w:rsidRPr="00E37F84" w:rsidTr="00974697">
              <w:trPr>
                <w:jc w:val="center"/>
              </w:trPr>
              <w:tc>
                <w:tcPr>
                  <w:tcW w:w="4535" w:type="dxa"/>
                </w:tcPr>
                <w:p w:rsidR="00D80E81" w:rsidRPr="00E37F84" w:rsidRDefault="00D80E81" w:rsidP="00E37F84">
                  <w:pPr>
                    <w:pStyle w:val="Sinespaciado"/>
                    <w:jc w:val="center"/>
                    <w:rPr>
                      <w:rFonts w:ascii="Azo Sans Lt" w:hAnsi="Azo Sans Lt"/>
                      <w:sz w:val="20"/>
                      <w:szCs w:val="20"/>
                    </w:rPr>
                  </w:pPr>
                  <w:r w:rsidRPr="00E37F84">
                    <w:rPr>
                      <w:rFonts w:ascii="Azo Sans Lt" w:hAnsi="Azo Sans Lt"/>
                      <w:sz w:val="20"/>
                      <w:szCs w:val="20"/>
                    </w:rPr>
                    <w:t>Vo. Bo.</w:t>
                  </w:r>
                </w:p>
                <w:p w:rsidR="00D80E81" w:rsidRPr="00E37F84" w:rsidRDefault="00D80E81" w:rsidP="00E37F84">
                  <w:pPr>
                    <w:jc w:val="center"/>
                    <w:rPr>
                      <w:rFonts w:ascii="Azo Sans Lt" w:hAnsi="Azo Sans Lt"/>
                      <w:sz w:val="20"/>
                      <w:szCs w:val="20"/>
                    </w:rPr>
                  </w:pPr>
                  <w:r w:rsidRPr="00E37F84">
                    <w:rPr>
                      <w:rFonts w:ascii="Azo Sans Lt" w:hAnsi="Azo Sans Lt"/>
                      <w:sz w:val="20"/>
                      <w:szCs w:val="20"/>
                    </w:rPr>
                    <w:t>Subcomisionado Médico</w:t>
                  </w:r>
                </w:p>
                <w:p w:rsidR="00D80E81" w:rsidRPr="00E37F84" w:rsidRDefault="00D80E81" w:rsidP="00E37F84">
                  <w:pPr>
                    <w:jc w:val="center"/>
                    <w:rPr>
                      <w:rFonts w:ascii="Azo Sans Lt" w:hAnsi="Azo Sans Lt"/>
                      <w:sz w:val="20"/>
                      <w:szCs w:val="20"/>
                    </w:rPr>
                  </w:pPr>
                </w:p>
                <w:p w:rsidR="00D80E81" w:rsidRPr="00E37F84" w:rsidRDefault="00D80E81" w:rsidP="00E37F84">
                  <w:pPr>
                    <w:jc w:val="center"/>
                    <w:rPr>
                      <w:rFonts w:ascii="Azo Sans Lt" w:hAnsi="Azo Sans Lt"/>
                      <w:sz w:val="20"/>
                      <w:szCs w:val="20"/>
                    </w:rPr>
                  </w:pPr>
                </w:p>
                <w:p w:rsidR="00D80E81" w:rsidRPr="00E37F84" w:rsidRDefault="00D80E81" w:rsidP="00E37F84">
                  <w:pPr>
                    <w:jc w:val="center"/>
                    <w:rPr>
                      <w:rFonts w:ascii="Azo Sans Lt" w:hAnsi="Azo Sans Lt"/>
                      <w:sz w:val="20"/>
                      <w:szCs w:val="20"/>
                    </w:rPr>
                  </w:pPr>
                </w:p>
                <w:p w:rsidR="00D80E81" w:rsidRPr="00E37F84" w:rsidRDefault="00D80E81" w:rsidP="00E37F84">
                  <w:pPr>
                    <w:jc w:val="center"/>
                    <w:rPr>
                      <w:rFonts w:ascii="Azo Sans Lt" w:hAnsi="Azo Sans Lt"/>
                      <w:sz w:val="20"/>
                      <w:szCs w:val="20"/>
                    </w:rPr>
                  </w:pPr>
                  <w:r w:rsidRPr="00E37F84">
                    <w:rPr>
                      <w:rFonts w:ascii="Azo Sans Lt" w:hAnsi="Azo Sans Lt"/>
                      <w:sz w:val="20"/>
                      <w:szCs w:val="20"/>
                    </w:rPr>
                    <w:t>Dr. Luis Miguel Arispe Castillo.</w:t>
                  </w:r>
                </w:p>
              </w:tc>
              <w:tc>
                <w:tcPr>
                  <w:tcW w:w="4535" w:type="dxa"/>
                </w:tcPr>
                <w:p w:rsidR="00D80E81" w:rsidRPr="00E37F84" w:rsidRDefault="00D80E81" w:rsidP="00E37F84">
                  <w:pPr>
                    <w:pStyle w:val="Sinespaciado"/>
                    <w:jc w:val="center"/>
                    <w:rPr>
                      <w:rFonts w:ascii="Azo Sans Lt" w:hAnsi="Azo Sans Lt"/>
                      <w:sz w:val="20"/>
                      <w:szCs w:val="20"/>
                    </w:rPr>
                  </w:pPr>
                  <w:r w:rsidRPr="00E37F84">
                    <w:rPr>
                      <w:rFonts w:ascii="Azo Sans Lt" w:hAnsi="Azo Sans Lt"/>
                      <w:sz w:val="20"/>
                      <w:szCs w:val="20"/>
                    </w:rPr>
                    <w:t>Autorizó</w:t>
                  </w:r>
                </w:p>
                <w:p w:rsidR="00D80E81" w:rsidRPr="00E37F84" w:rsidRDefault="00D80E81" w:rsidP="00E37F84">
                  <w:pPr>
                    <w:jc w:val="center"/>
                    <w:rPr>
                      <w:rFonts w:ascii="Azo Sans Lt" w:hAnsi="Azo Sans Lt"/>
                      <w:sz w:val="20"/>
                      <w:szCs w:val="20"/>
                    </w:rPr>
                  </w:pPr>
                  <w:r w:rsidRPr="00E37F84">
                    <w:rPr>
                      <w:rFonts w:ascii="Azo Sans Lt" w:hAnsi="Azo Sans Lt"/>
                      <w:sz w:val="20"/>
                      <w:szCs w:val="20"/>
                    </w:rPr>
                    <w:t>Comisionado Estatal</w:t>
                  </w:r>
                </w:p>
                <w:p w:rsidR="00D80E81" w:rsidRPr="00E37F84" w:rsidRDefault="00D80E81" w:rsidP="00E37F84">
                  <w:pPr>
                    <w:jc w:val="center"/>
                    <w:rPr>
                      <w:rFonts w:ascii="Azo Sans Lt" w:hAnsi="Azo Sans Lt"/>
                      <w:sz w:val="20"/>
                      <w:szCs w:val="20"/>
                    </w:rPr>
                  </w:pPr>
                </w:p>
                <w:p w:rsidR="00D80E81" w:rsidRPr="00E37F84" w:rsidRDefault="00D80E81" w:rsidP="00E37F84">
                  <w:pPr>
                    <w:jc w:val="center"/>
                    <w:rPr>
                      <w:rFonts w:ascii="Azo Sans Lt" w:hAnsi="Azo Sans Lt"/>
                      <w:sz w:val="20"/>
                      <w:szCs w:val="20"/>
                    </w:rPr>
                  </w:pPr>
                </w:p>
                <w:p w:rsidR="00D80E81" w:rsidRPr="00E37F84" w:rsidRDefault="00D80E81" w:rsidP="00E37F84">
                  <w:pPr>
                    <w:jc w:val="center"/>
                    <w:rPr>
                      <w:rFonts w:ascii="Azo Sans Lt" w:hAnsi="Azo Sans Lt"/>
                      <w:sz w:val="20"/>
                      <w:szCs w:val="20"/>
                    </w:rPr>
                  </w:pPr>
                </w:p>
                <w:p w:rsidR="00D80E81" w:rsidRPr="00E37F84" w:rsidRDefault="00D6439A" w:rsidP="00E37F84">
                  <w:pPr>
                    <w:pStyle w:val="Sinespaciado"/>
                    <w:tabs>
                      <w:tab w:val="left" w:pos="2445"/>
                      <w:tab w:val="center" w:pos="2807"/>
                    </w:tabs>
                    <w:jc w:val="center"/>
                    <w:rPr>
                      <w:rFonts w:ascii="Azo Sans Lt" w:hAnsi="Azo Sans Lt"/>
                      <w:sz w:val="20"/>
                      <w:szCs w:val="20"/>
                    </w:rPr>
                  </w:pPr>
                  <w:r w:rsidRPr="00E37F84">
                    <w:rPr>
                      <w:rFonts w:ascii="Azo Sans Lt" w:hAnsi="Azo Sans Lt"/>
                      <w:sz w:val="20"/>
                      <w:szCs w:val="20"/>
                    </w:rPr>
                    <w:t>Dr. Alberto José Ruiz Rodríguez</w:t>
                  </w:r>
                </w:p>
              </w:tc>
            </w:tr>
          </w:tbl>
          <w:p w:rsidR="00D80E81" w:rsidRPr="00E37F84" w:rsidRDefault="00D80E81" w:rsidP="00E37F84">
            <w:pPr>
              <w:pStyle w:val="Sinespaciado"/>
              <w:jc w:val="center"/>
              <w:rPr>
                <w:rFonts w:ascii="Azo Sans Lt" w:hAnsi="Azo Sans Lt"/>
                <w:sz w:val="20"/>
                <w:szCs w:val="20"/>
              </w:rPr>
            </w:pPr>
          </w:p>
        </w:tc>
      </w:tr>
      <w:tr w:rsidR="00D80E81" w:rsidRPr="00E37F84" w:rsidTr="00D80E81">
        <w:trPr>
          <w:trHeight w:val="317"/>
          <w:jc w:val="center"/>
        </w:trPr>
        <w:tc>
          <w:tcPr>
            <w:tcW w:w="9286" w:type="dxa"/>
            <w:vMerge/>
          </w:tcPr>
          <w:p w:rsidR="00D80E81" w:rsidRPr="00E37F84" w:rsidRDefault="00D80E81" w:rsidP="00E37F84">
            <w:pPr>
              <w:pStyle w:val="Sinespaciado"/>
              <w:jc w:val="center"/>
              <w:rPr>
                <w:rFonts w:ascii="Azo Sans Lt" w:hAnsi="Azo Sans Lt"/>
                <w:sz w:val="20"/>
                <w:szCs w:val="20"/>
              </w:rPr>
            </w:pPr>
          </w:p>
        </w:tc>
      </w:tr>
    </w:tbl>
    <w:p w:rsidR="00453562" w:rsidRPr="00E37F84" w:rsidRDefault="00453562" w:rsidP="00E37F84">
      <w:pPr>
        <w:pStyle w:val="Sinespaciado"/>
        <w:rPr>
          <w:rFonts w:ascii="Azo Sans Lt" w:hAnsi="Azo Sans Lt"/>
          <w:sz w:val="20"/>
          <w:szCs w:val="20"/>
        </w:rPr>
        <w:sectPr w:rsidR="00453562" w:rsidRPr="00E37F84" w:rsidSect="00F447AF">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98"/>
        <w:gridCol w:w="3120"/>
        <w:gridCol w:w="4819"/>
      </w:tblGrid>
      <w:tr w:rsidR="00B40A55" w:rsidRPr="00E37F84" w:rsidTr="00E86D79">
        <w:trPr>
          <w:trHeight w:val="3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DESCRIPCIÓN DEL PUESTO Y RELACIONES DE COORDINACIÓN</w:t>
            </w:r>
          </w:p>
        </w:tc>
      </w:tr>
      <w:tr w:rsidR="00B40A55" w:rsidRPr="00E37F84" w:rsidTr="00E86D79">
        <w:trPr>
          <w:trHeight w:val="340"/>
          <w:jc w:val="center"/>
        </w:trPr>
        <w:tc>
          <w:tcPr>
            <w:tcW w:w="881" w:type="pct"/>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NIVEL DE MANDO</w:t>
            </w:r>
          </w:p>
        </w:tc>
        <w:tc>
          <w:tcPr>
            <w:tcW w:w="1619" w:type="pct"/>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PUESTO</w:t>
            </w:r>
          </w:p>
        </w:tc>
        <w:tc>
          <w:tcPr>
            <w:tcW w:w="2500" w:type="pct"/>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CARGO</w:t>
            </w:r>
          </w:p>
        </w:tc>
      </w:tr>
      <w:tr w:rsidR="00B40A55" w:rsidRPr="00E37F84" w:rsidTr="00E86D79">
        <w:trPr>
          <w:trHeight w:val="329"/>
          <w:jc w:val="center"/>
        </w:trPr>
        <w:tc>
          <w:tcPr>
            <w:tcW w:w="881" w:type="pct"/>
            <w:shd w:val="clear" w:color="auto" w:fill="auto"/>
            <w:vAlign w:val="center"/>
          </w:tcPr>
          <w:p w:rsidR="00915171" w:rsidRPr="00E37F84" w:rsidRDefault="00915171" w:rsidP="00E37F84">
            <w:pPr>
              <w:spacing w:after="0" w:line="240" w:lineRule="auto"/>
              <w:jc w:val="center"/>
              <w:rPr>
                <w:rFonts w:ascii="Azo Sans Lt" w:hAnsi="Azo Sans Lt"/>
                <w:sz w:val="20"/>
                <w:szCs w:val="20"/>
              </w:rPr>
            </w:pPr>
            <w:r w:rsidRPr="00E37F84">
              <w:rPr>
                <w:rFonts w:ascii="Azo Sans Lt" w:hAnsi="Azo Sans Lt"/>
                <w:sz w:val="20"/>
                <w:szCs w:val="20"/>
              </w:rPr>
              <w:t>Mando Medio</w:t>
            </w:r>
          </w:p>
        </w:tc>
        <w:tc>
          <w:tcPr>
            <w:tcW w:w="1619" w:type="pct"/>
            <w:shd w:val="clear" w:color="auto" w:fill="auto"/>
            <w:vAlign w:val="center"/>
          </w:tcPr>
          <w:p w:rsidR="00915171" w:rsidRPr="00E37F84" w:rsidRDefault="00974697" w:rsidP="00E37F84">
            <w:pPr>
              <w:spacing w:after="0" w:line="240" w:lineRule="auto"/>
              <w:jc w:val="center"/>
              <w:rPr>
                <w:rFonts w:ascii="Azo Sans Lt" w:hAnsi="Azo Sans Lt"/>
                <w:sz w:val="20"/>
                <w:szCs w:val="20"/>
              </w:rPr>
            </w:pPr>
            <w:r w:rsidRPr="00E37F84">
              <w:rPr>
                <w:rFonts w:ascii="Azo Sans Lt" w:hAnsi="Azo Sans Lt"/>
                <w:sz w:val="20"/>
                <w:szCs w:val="20"/>
              </w:rPr>
              <w:t xml:space="preserve">Subcomisionado </w:t>
            </w:r>
          </w:p>
        </w:tc>
        <w:tc>
          <w:tcPr>
            <w:tcW w:w="2500" w:type="pct"/>
            <w:shd w:val="clear" w:color="auto" w:fill="auto"/>
            <w:vAlign w:val="center"/>
          </w:tcPr>
          <w:p w:rsidR="00915171" w:rsidRPr="00E37F84" w:rsidRDefault="00974697" w:rsidP="00E37F84">
            <w:pPr>
              <w:spacing w:after="0" w:line="240" w:lineRule="auto"/>
              <w:jc w:val="center"/>
              <w:rPr>
                <w:rFonts w:ascii="Azo Sans Lt" w:hAnsi="Azo Sans Lt"/>
                <w:sz w:val="20"/>
                <w:szCs w:val="20"/>
              </w:rPr>
            </w:pPr>
            <w:r w:rsidRPr="00E37F84">
              <w:rPr>
                <w:rFonts w:ascii="Azo Sans Lt" w:hAnsi="Azo Sans Lt"/>
                <w:sz w:val="20"/>
                <w:szCs w:val="20"/>
              </w:rPr>
              <w:t>Subcomisionado</w:t>
            </w:r>
            <w:r w:rsidR="003009E8" w:rsidRPr="00E37F84">
              <w:rPr>
                <w:rFonts w:ascii="Azo Sans Lt" w:hAnsi="Azo Sans Lt"/>
                <w:sz w:val="20"/>
                <w:szCs w:val="20"/>
              </w:rPr>
              <w:t xml:space="preserve"> Médico</w:t>
            </w:r>
          </w:p>
        </w:tc>
      </w:tr>
      <w:tr w:rsidR="00B40A55" w:rsidRPr="00E37F84" w:rsidTr="00E86D79">
        <w:trPr>
          <w:trHeight w:val="338"/>
          <w:jc w:val="center"/>
        </w:trPr>
        <w:tc>
          <w:tcPr>
            <w:tcW w:w="2500" w:type="pct"/>
            <w:gridSpan w:val="2"/>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REPORTA A:</w:t>
            </w:r>
          </w:p>
        </w:tc>
        <w:tc>
          <w:tcPr>
            <w:tcW w:w="2500" w:type="pct"/>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SUPERVISA A:</w:t>
            </w:r>
          </w:p>
        </w:tc>
      </w:tr>
      <w:tr w:rsidR="00B40A55" w:rsidRPr="00E37F84" w:rsidTr="00E86D79">
        <w:trPr>
          <w:trHeight w:val="585"/>
          <w:jc w:val="center"/>
        </w:trPr>
        <w:tc>
          <w:tcPr>
            <w:tcW w:w="2500" w:type="pct"/>
            <w:gridSpan w:val="2"/>
            <w:shd w:val="clear" w:color="auto" w:fill="auto"/>
            <w:vAlign w:val="center"/>
          </w:tcPr>
          <w:p w:rsidR="00915171" w:rsidRPr="00E37F84" w:rsidRDefault="00974697"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Comisionado Estatal</w:t>
            </w:r>
          </w:p>
        </w:tc>
        <w:tc>
          <w:tcPr>
            <w:tcW w:w="2500" w:type="pct"/>
            <w:shd w:val="clear" w:color="auto" w:fill="auto"/>
            <w:vAlign w:val="center"/>
          </w:tcPr>
          <w:p w:rsidR="00915171" w:rsidRPr="00E37F84" w:rsidRDefault="00974697"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 xml:space="preserve">Departamento de Orientación y Gestión </w:t>
            </w:r>
          </w:p>
          <w:p w:rsidR="00823326" w:rsidRPr="00E37F84" w:rsidRDefault="00974697"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Conciliación</w:t>
            </w:r>
          </w:p>
        </w:tc>
      </w:tr>
      <w:tr w:rsidR="00B40A55" w:rsidRPr="00E37F84" w:rsidTr="00E86D79">
        <w:trPr>
          <w:trHeight w:val="454"/>
          <w:jc w:val="center"/>
        </w:trPr>
        <w:tc>
          <w:tcPr>
            <w:tcW w:w="2500" w:type="pct"/>
            <w:gridSpan w:val="2"/>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B40A55" w:rsidRPr="00E37F84" w:rsidTr="00E86D79">
        <w:trPr>
          <w:trHeight w:val="1701"/>
          <w:jc w:val="center"/>
        </w:trPr>
        <w:tc>
          <w:tcPr>
            <w:tcW w:w="2500" w:type="pct"/>
            <w:gridSpan w:val="2"/>
            <w:shd w:val="clear" w:color="auto" w:fill="auto"/>
            <w:vAlign w:val="center"/>
          </w:tcPr>
          <w:p w:rsidR="00915171" w:rsidRPr="00E37F84" w:rsidRDefault="00974697"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Subcomisionado Jurídico</w:t>
            </w:r>
          </w:p>
          <w:p w:rsidR="00974697" w:rsidRPr="00E37F84" w:rsidRDefault="00974697"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Asuntos Jurídicos</w:t>
            </w:r>
          </w:p>
          <w:p w:rsidR="00974697" w:rsidRPr="00E37F84" w:rsidRDefault="00974697"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Arbitraje</w:t>
            </w:r>
          </w:p>
          <w:p w:rsidR="00823326" w:rsidRPr="00E37F84" w:rsidRDefault="00823326"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Coordinación Administrativa</w:t>
            </w:r>
          </w:p>
        </w:tc>
        <w:tc>
          <w:tcPr>
            <w:tcW w:w="2500" w:type="pct"/>
            <w:shd w:val="clear" w:color="auto" w:fill="auto"/>
            <w:vAlign w:val="center"/>
          </w:tcPr>
          <w:p w:rsidR="00915171" w:rsidRPr="00E37F84" w:rsidRDefault="00E7114D" w:rsidP="00E37F84">
            <w:pPr>
              <w:pStyle w:val="Prrafodelista"/>
              <w:numPr>
                <w:ilvl w:val="0"/>
                <w:numId w:val="25"/>
              </w:numPr>
              <w:autoSpaceDE w:val="0"/>
              <w:autoSpaceDN w:val="0"/>
              <w:adjustRightInd w:val="0"/>
              <w:spacing w:after="0" w:line="240" w:lineRule="auto"/>
              <w:ind w:left="456" w:hanging="425"/>
              <w:rPr>
                <w:rFonts w:ascii="Azo Sans Lt" w:hAnsi="Azo Sans Lt"/>
                <w:sz w:val="20"/>
                <w:szCs w:val="20"/>
              </w:rPr>
            </w:pPr>
            <w:r w:rsidRPr="00E37F84">
              <w:rPr>
                <w:rFonts w:ascii="Azo Sans Lt" w:hAnsi="Azo Sans Lt"/>
                <w:sz w:val="20"/>
                <w:szCs w:val="20"/>
              </w:rPr>
              <w:t>Visitadore</w:t>
            </w:r>
            <w:r w:rsidR="002905D4" w:rsidRPr="00E37F84">
              <w:rPr>
                <w:rFonts w:ascii="Azo Sans Lt" w:hAnsi="Azo Sans Lt"/>
                <w:sz w:val="20"/>
                <w:szCs w:val="20"/>
              </w:rPr>
              <w:t xml:space="preserve">s de la </w:t>
            </w:r>
            <w:r w:rsidR="002E2126" w:rsidRPr="00E37F84">
              <w:rPr>
                <w:rFonts w:ascii="Azo Sans Lt" w:hAnsi="Azo Sans Lt"/>
                <w:sz w:val="20"/>
                <w:szCs w:val="20"/>
              </w:rPr>
              <w:t>Comisión</w:t>
            </w:r>
            <w:r w:rsidR="002905D4" w:rsidRPr="00E37F84">
              <w:rPr>
                <w:rFonts w:ascii="Azo Sans Lt" w:hAnsi="Azo Sans Lt"/>
                <w:sz w:val="20"/>
                <w:szCs w:val="20"/>
              </w:rPr>
              <w:t xml:space="preserve"> Estatal de Derechos Humanos.</w:t>
            </w:r>
          </w:p>
          <w:p w:rsidR="002905D4" w:rsidRPr="00E37F84" w:rsidRDefault="002905D4" w:rsidP="00E37F84">
            <w:pPr>
              <w:pStyle w:val="Prrafodelista"/>
              <w:numPr>
                <w:ilvl w:val="0"/>
                <w:numId w:val="25"/>
              </w:numPr>
              <w:autoSpaceDE w:val="0"/>
              <w:autoSpaceDN w:val="0"/>
              <w:adjustRightInd w:val="0"/>
              <w:spacing w:after="0" w:line="240" w:lineRule="auto"/>
              <w:ind w:left="456" w:hanging="425"/>
              <w:rPr>
                <w:rFonts w:ascii="Azo Sans Lt" w:hAnsi="Azo Sans Lt"/>
                <w:sz w:val="20"/>
                <w:szCs w:val="20"/>
              </w:rPr>
            </w:pPr>
            <w:r w:rsidRPr="00E37F84">
              <w:rPr>
                <w:rFonts w:ascii="Azo Sans Lt" w:hAnsi="Azo Sans Lt"/>
                <w:sz w:val="20"/>
                <w:szCs w:val="20"/>
              </w:rPr>
              <w:t xml:space="preserve">Director General de Orientación y </w:t>
            </w:r>
            <w:r w:rsidR="002E2126" w:rsidRPr="00E37F84">
              <w:rPr>
                <w:rFonts w:ascii="Azo Sans Lt" w:hAnsi="Azo Sans Lt"/>
                <w:sz w:val="20"/>
                <w:szCs w:val="20"/>
              </w:rPr>
              <w:t>Gestión</w:t>
            </w:r>
            <w:r w:rsidRPr="00E37F84">
              <w:rPr>
                <w:rFonts w:ascii="Azo Sans Lt" w:hAnsi="Azo Sans Lt"/>
                <w:sz w:val="20"/>
                <w:szCs w:val="20"/>
              </w:rPr>
              <w:t xml:space="preserve"> de la </w:t>
            </w:r>
            <w:r w:rsidR="002E2126" w:rsidRPr="00E37F84">
              <w:rPr>
                <w:rFonts w:ascii="Azo Sans Lt" w:hAnsi="Azo Sans Lt"/>
                <w:sz w:val="20"/>
                <w:szCs w:val="20"/>
              </w:rPr>
              <w:t>Comisión</w:t>
            </w:r>
            <w:r w:rsidRPr="00E37F84">
              <w:rPr>
                <w:rFonts w:ascii="Azo Sans Lt" w:hAnsi="Azo Sans Lt"/>
                <w:sz w:val="20"/>
                <w:szCs w:val="20"/>
              </w:rPr>
              <w:t xml:space="preserve"> Nacional de Arbitraje Médico (CONAMED).</w:t>
            </w:r>
          </w:p>
          <w:p w:rsidR="002905D4" w:rsidRPr="00E37F84" w:rsidRDefault="002905D4" w:rsidP="00E37F84">
            <w:pPr>
              <w:pStyle w:val="Prrafodelista"/>
              <w:numPr>
                <w:ilvl w:val="0"/>
                <w:numId w:val="25"/>
              </w:numPr>
              <w:autoSpaceDE w:val="0"/>
              <w:autoSpaceDN w:val="0"/>
              <w:adjustRightInd w:val="0"/>
              <w:spacing w:after="0" w:line="240" w:lineRule="auto"/>
              <w:ind w:left="456" w:hanging="425"/>
              <w:rPr>
                <w:rFonts w:ascii="Azo Sans Lt" w:hAnsi="Azo Sans Lt"/>
                <w:sz w:val="20"/>
                <w:szCs w:val="20"/>
              </w:rPr>
            </w:pPr>
            <w:r w:rsidRPr="00E37F84">
              <w:rPr>
                <w:rFonts w:ascii="Azo Sans Lt" w:hAnsi="Azo Sans Lt"/>
                <w:sz w:val="20"/>
                <w:szCs w:val="20"/>
              </w:rPr>
              <w:t xml:space="preserve">Director General </w:t>
            </w:r>
            <w:r w:rsidR="002E2126" w:rsidRPr="00E37F84">
              <w:rPr>
                <w:rFonts w:ascii="Azo Sans Lt" w:hAnsi="Azo Sans Lt"/>
                <w:sz w:val="20"/>
                <w:szCs w:val="20"/>
              </w:rPr>
              <w:t xml:space="preserve">de Conciliación </w:t>
            </w:r>
            <w:r w:rsidRPr="00E37F84">
              <w:rPr>
                <w:rFonts w:ascii="Azo Sans Lt" w:hAnsi="Azo Sans Lt"/>
                <w:sz w:val="20"/>
                <w:szCs w:val="20"/>
              </w:rPr>
              <w:t>de la Comisión Nacional de Arbitraje Médico (CONAMED).</w:t>
            </w:r>
          </w:p>
          <w:p w:rsidR="002E2126" w:rsidRPr="00E37F84" w:rsidRDefault="002E2126" w:rsidP="00E37F84">
            <w:pPr>
              <w:pStyle w:val="Prrafodelista"/>
              <w:numPr>
                <w:ilvl w:val="0"/>
                <w:numId w:val="25"/>
              </w:numPr>
              <w:autoSpaceDE w:val="0"/>
              <w:autoSpaceDN w:val="0"/>
              <w:adjustRightInd w:val="0"/>
              <w:spacing w:after="0" w:line="240" w:lineRule="auto"/>
              <w:ind w:left="456" w:hanging="425"/>
              <w:rPr>
                <w:rFonts w:ascii="Azo Sans Lt" w:hAnsi="Azo Sans Lt"/>
                <w:sz w:val="20"/>
                <w:szCs w:val="20"/>
              </w:rPr>
            </w:pPr>
            <w:r w:rsidRPr="00E37F84">
              <w:rPr>
                <w:rFonts w:ascii="Azo Sans Lt" w:hAnsi="Azo Sans Lt"/>
                <w:sz w:val="20"/>
                <w:szCs w:val="20"/>
              </w:rPr>
              <w:t>Director General de Informática y Estadística de la Comisión Nacional de Arbitraje Médico (CONAMED).</w:t>
            </w:r>
          </w:p>
          <w:p w:rsidR="002E2126" w:rsidRPr="00E37F84" w:rsidRDefault="002E2126" w:rsidP="00E37F84">
            <w:pPr>
              <w:pStyle w:val="Prrafodelista"/>
              <w:numPr>
                <w:ilvl w:val="0"/>
                <w:numId w:val="25"/>
              </w:numPr>
              <w:autoSpaceDE w:val="0"/>
              <w:autoSpaceDN w:val="0"/>
              <w:adjustRightInd w:val="0"/>
              <w:spacing w:after="0" w:line="240" w:lineRule="auto"/>
              <w:ind w:left="456" w:hanging="425"/>
              <w:rPr>
                <w:rFonts w:ascii="Azo Sans Lt" w:hAnsi="Azo Sans Lt"/>
                <w:sz w:val="20"/>
                <w:szCs w:val="20"/>
              </w:rPr>
            </w:pPr>
            <w:r w:rsidRPr="00E37F84">
              <w:rPr>
                <w:rFonts w:ascii="Azo Sans Lt" w:hAnsi="Azo Sans Lt"/>
                <w:sz w:val="20"/>
                <w:szCs w:val="20"/>
              </w:rPr>
              <w:t>Director General de Innovación y Calidad de la Comisión Nacional de Arbitraje Médico (CONAMED).</w:t>
            </w:r>
          </w:p>
          <w:p w:rsidR="002E2126" w:rsidRPr="00E37F84" w:rsidRDefault="002E2126" w:rsidP="00E37F84">
            <w:pPr>
              <w:pStyle w:val="Prrafodelista"/>
              <w:numPr>
                <w:ilvl w:val="0"/>
                <w:numId w:val="25"/>
              </w:numPr>
              <w:autoSpaceDE w:val="0"/>
              <w:autoSpaceDN w:val="0"/>
              <w:adjustRightInd w:val="0"/>
              <w:spacing w:after="0" w:line="240" w:lineRule="auto"/>
              <w:ind w:left="456" w:hanging="425"/>
              <w:rPr>
                <w:rFonts w:ascii="Azo Sans Lt" w:hAnsi="Azo Sans Lt"/>
                <w:sz w:val="20"/>
                <w:szCs w:val="20"/>
              </w:rPr>
            </w:pPr>
            <w:r w:rsidRPr="00E37F84">
              <w:rPr>
                <w:rFonts w:ascii="Azo Sans Lt" w:hAnsi="Azo Sans Lt"/>
                <w:sz w:val="20"/>
                <w:szCs w:val="20"/>
              </w:rPr>
              <w:t>Director General de Comunicación Social de la Comisión Nacional de Arbitraje Médico (CONAMED).</w:t>
            </w:r>
          </w:p>
          <w:p w:rsidR="002E2126" w:rsidRPr="00E37F84" w:rsidRDefault="002E2126" w:rsidP="00E37F84">
            <w:pPr>
              <w:pStyle w:val="Prrafodelista"/>
              <w:numPr>
                <w:ilvl w:val="0"/>
                <w:numId w:val="25"/>
              </w:numPr>
              <w:autoSpaceDE w:val="0"/>
              <w:autoSpaceDN w:val="0"/>
              <w:adjustRightInd w:val="0"/>
              <w:spacing w:after="0" w:line="240" w:lineRule="auto"/>
              <w:ind w:left="456" w:hanging="425"/>
              <w:rPr>
                <w:rFonts w:ascii="Azo Sans Lt" w:hAnsi="Azo Sans Lt"/>
                <w:sz w:val="20"/>
                <w:szCs w:val="20"/>
              </w:rPr>
            </w:pPr>
            <w:r w:rsidRPr="00E37F84">
              <w:rPr>
                <w:rFonts w:ascii="Azo Sans Lt" w:hAnsi="Azo Sans Lt"/>
                <w:sz w:val="20"/>
                <w:szCs w:val="20"/>
              </w:rPr>
              <w:t>Director General de Coordinación de la Comisión Nacional de Arbitraje Médico (CONAMED).</w:t>
            </w:r>
          </w:p>
          <w:p w:rsidR="002E2126" w:rsidRPr="00E37F84" w:rsidRDefault="002E2126" w:rsidP="00E37F84">
            <w:pPr>
              <w:pStyle w:val="Prrafodelista"/>
              <w:numPr>
                <w:ilvl w:val="0"/>
                <w:numId w:val="25"/>
              </w:numPr>
              <w:autoSpaceDE w:val="0"/>
              <w:autoSpaceDN w:val="0"/>
              <w:adjustRightInd w:val="0"/>
              <w:spacing w:after="0" w:line="240" w:lineRule="auto"/>
              <w:ind w:left="456" w:hanging="425"/>
              <w:rPr>
                <w:rFonts w:ascii="Azo Sans Lt" w:hAnsi="Azo Sans Lt"/>
                <w:sz w:val="20"/>
                <w:szCs w:val="20"/>
              </w:rPr>
            </w:pPr>
            <w:r w:rsidRPr="00E37F84">
              <w:rPr>
                <w:rFonts w:ascii="Azo Sans Lt" w:hAnsi="Azo Sans Lt"/>
                <w:sz w:val="20"/>
                <w:szCs w:val="20"/>
              </w:rPr>
              <w:t>Sub</w:t>
            </w:r>
            <w:r w:rsidR="00E7114D" w:rsidRPr="00E37F84">
              <w:rPr>
                <w:rFonts w:ascii="Azo Sans Lt" w:hAnsi="Azo Sans Lt"/>
                <w:sz w:val="20"/>
                <w:szCs w:val="20"/>
              </w:rPr>
              <w:t>comisionado Médico de l</w:t>
            </w:r>
            <w:r w:rsidRPr="00E37F84">
              <w:rPr>
                <w:rFonts w:ascii="Azo Sans Lt" w:hAnsi="Azo Sans Lt"/>
                <w:sz w:val="20"/>
                <w:szCs w:val="20"/>
              </w:rPr>
              <w:t xml:space="preserve">a </w:t>
            </w:r>
            <w:r w:rsidR="00AA6EB9" w:rsidRPr="00E37F84">
              <w:rPr>
                <w:rFonts w:ascii="Azo Sans Lt" w:hAnsi="Azo Sans Lt"/>
                <w:sz w:val="20"/>
                <w:szCs w:val="20"/>
              </w:rPr>
              <w:t>Comisión</w:t>
            </w:r>
            <w:r w:rsidRPr="00E37F84">
              <w:rPr>
                <w:rFonts w:ascii="Azo Sans Lt" w:hAnsi="Azo Sans Lt"/>
                <w:sz w:val="20"/>
                <w:szCs w:val="20"/>
              </w:rPr>
              <w:t xml:space="preserve"> Nacional de Arbitraje Médico (CONAMED).</w:t>
            </w:r>
          </w:p>
          <w:p w:rsidR="002E2126" w:rsidRPr="00E37F84" w:rsidRDefault="002E2126" w:rsidP="00E37F84">
            <w:pPr>
              <w:pStyle w:val="Prrafodelista"/>
              <w:numPr>
                <w:ilvl w:val="0"/>
                <w:numId w:val="25"/>
              </w:numPr>
              <w:autoSpaceDE w:val="0"/>
              <w:autoSpaceDN w:val="0"/>
              <w:adjustRightInd w:val="0"/>
              <w:spacing w:after="0" w:line="240" w:lineRule="auto"/>
              <w:ind w:left="456" w:hanging="425"/>
              <w:rPr>
                <w:rFonts w:ascii="Azo Sans Lt" w:hAnsi="Azo Sans Lt"/>
                <w:sz w:val="20"/>
                <w:szCs w:val="20"/>
              </w:rPr>
            </w:pPr>
            <w:r w:rsidRPr="00E37F84">
              <w:rPr>
                <w:rFonts w:ascii="Azo Sans Lt" w:hAnsi="Azo Sans Lt"/>
                <w:sz w:val="20"/>
                <w:szCs w:val="20"/>
              </w:rPr>
              <w:t>Directores de Hospitales, Unidades Médicas y Coordinador de Atención a Derechohabientes del Instituto Mexicano del Seguro Social.</w:t>
            </w:r>
          </w:p>
          <w:p w:rsidR="002E2126" w:rsidRPr="00E37F84" w:rsidRDefault="002E2126" w:rsidP="00E37F84">
            <w:pPr>
              <w:pStyle w:val="Prrafodelista"/>
              <w:numPr>
                <w:ilvl w:val="0"/>
                <w:numId w:val="25"/>
              </w:numPr>
              <w:autoSpaceDE w:val="0"/>
              <w:autoSpaceDN w:val="0"/>
              <w:adjustRightInd w:val="0"/>
              <w:spacing w:after="0" w:line="240" w:lineRule="auto"/>
              <w:ind w:left="456" w:hanging="425"/>
              <w:rPr>
                <w:rFonts w:ascii="Azo Sans Lt" w:hAnsi="Azo Sans Lt"/>
                <w:sz w:val="20"/>
                <w:szCs w:val="20"/>
              </w:rPr>
            </w:pPr>
            <w:r w:rsidRPr="00E37F84">
              <w:rPr>
                <w:rFonts w:ascii="Azo Sans Lt" w:hAnsi="Azo Sans Lt"/>
                <w:sz w:val="20"/>
                <w:szCs w:val="20"/>
              </w:rPr>
              <w:t>Directores de Hospitales, Unidades Médicas y Coordinador de Atención a Derechohabientes del Instituto de Seguridad y Servicios Sociales de los Trabajadores del Estado.</w:t>
            </w:r>
          </w:p>
        </w:tc>
      </w:tr>
    </w:tbl>
    <w:p w:rsidR="00915171" w:rsidRPr="00E37F84" w:rsidRDefault="00915171" w:rsidP="00E37F84">
      <w:pPr>
        <w:spacing w:after="0" w:line="240" w:lineRule="auto"/>
        <w:rPr>
          <w:rFonts w:ascii="Azo Sans Lt" w:hAnsi="Azo Sans Lt"/>
          <w:sz w:val="20"/>
          <w:szCs w:val="20"/>
        </w:rPr>
      </w:pPr>
    </w:p>
    <w:p w:rsidR="00DC6D12" w:rsidRPr="00E37F84" w:rsidRDefault="00DC6D12" w:rsidP="00E37F84">
      <w:pPr>
        <w:spacing w:after="0" w:line="240" w:lineRule="auto"/>
        <w:rPr>
          <w:rFonts w:ascii="Azo Sans Lt" w:hAnsi="Azo Sans Lt"/>
          <w:sz w:val="20"/>
          <w:szCs w:val="20"/>
        </w:rPr>
      </w:pPr>
    </w:p>
    <w:p w:rsidR="002E2126" w:rsidRPr="00E37F84" w:rsidRDefault="002E2126" w:rsidP="00E37F84">
      <w:pPr>
        <w:spacing w:after="0" w:line="240" w:lineRule="auto"/>
        <w:rPr>
          <w:rFonts w:ascii="Azo Sans Lt" w:hAnsi="Azo Sans Lt"/>
          <w:sz w:val="20"/>
          <w:szCs w:val="20"/>
        </w:rPr>
        <w:sectPr w:rsidR="002E2126" w:rsidRPr="00E37F84" w:rsidSect="00F447AF">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818"/>
        <w:gridCol w:w="4819"/>
      </w:tblGrid>
      <w:tr w:rsidR="00B0128B" w:rsidRPr="00E37F84" w:rsidTr="004F133D">
        <w:trPr>
          <w:trHeight w:val="454"/>
          <w:jc w:val="center"/>
        </w:trPr>
        <w:tc>
          <w:tcPr>
            <w:tcW w:w="2500" w:type="pct"/>
            <w:shd w:val="clear" w:color="auto" w:fill="auto"/>
            <w:vAlign w:val="center"/>
          </w:tcPr>
          <w:p w:rsidR="00B0128B" w:rsidRPr="00E37F84" w:rsidRDefault="00B0128B"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B0128B" w:rsidRPr="00E37F84" w:rsidRDefault="00B0128B"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B0128B" w:rsidRPr="00E37F84" w:rsidTr="004F133D">
        <w:trPr>
          <w:trHeight w:val="1701"/>
          <w:jc w:val="center"/>
        </w:trPr>
        <w:tc>
          <w:tcPr>
            <w:tcW w:w="2500" w:type="pct"/>
            <w:shd w:val="clear" w:color="auto" w:fill="auto"/>
            <w:vAlign w:val="center"/>
          </w:tcPr>
          <w:p w:rsidR="00B0128B" w:rsidRPr="00E37F84" w:rsidRDefault="00B0128B" w:rsidP="00E37F84">
            <w:pPr>
              <w:autoSpaceDE w:val="0"/>
              <w:autoSpaceDN w:val="0"/>
              <w:adjustRightInd w:val="0"/>
              <w:spacing w:after="0" w:line="240" w:lineRule="auto"/>
              <w:ind w:left="360"/>
              <w:rPr>
                <w:rFonts w:ascii="Azo Sans Lt" w:hAnsi="Azo Sans Lt"/>
                <w:sz w:val="20"/>
                <w:szCs w:val="20"/>
              </w:rPr>
            </w:pPr>
          </w:p>
        </w:tc>
        <w:tc>
          <w:tcPr>
            <w:tcW w:w="2500" w:type="pct"/>
            <w:shd w:val="clear" w:color="auto" w:fill="auto"/>
            <w:vAlign w:val="center"/>
          </w:tcPr>
          <w:p w:rsidR="003009E8" w:rsidRPr="00E37F84" w:rsidRDefault="003009E8" w:rsidP="00E37F84">
            <w:pPr>
              <w:pStyle w:val="Prrafodelista"/>
              <w:numPr>
                <w:ilvl w:val="0"/>
                <w:numId w:val="2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Subdirector Médico del Hospital Regional de Petróleos Mexicanos.</w:t>
            </w:r>
          </w:p>
          <w:p w:rsidR="003009E8" w:rsidRPr="00E37F84" w:rsidRDefault="003009E8" w:rsidP="00E37F84">
            <w:pPr>
              <w:pStyle w:val="Prrafodelista"/>
              <w:numPr>
                <w:ilvl w:val="0"/>
                <w:numId w:val="2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Oficial de Sanidad de Dispensario Médico Militar de Campeche.</w:t>
            </w:r>
          </w:p>
          <w:p w:rsidR="003009E8" w:rsidRPr="00E37F84" w:rsidRDefault="003009E8" w:rsidP="00E37F84">
            <w:pPr>
              <w:pStyle w:val="Prrafodelista"/>
              <w:numPr>
                <w:ilvl w:val="0"/>
                <w:numId w:val="2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 del Hospital Naval de Campeche.</w:t>
            </w:r>
          </w:p>
          <w:p w:rsidR="003009E8" w:rsidRPr="00E37F84" w:rsidRDefault="003009E8" w:rsidP="00E37F84">
            <w:pPr>
              <w:pStyle w:val="Prrafodelista"/>
              <w:numPr>
                <w:ilvl w:val="0"/>
                <w:numId w:val="2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Directores de las Facultades de Medicina, Odontología, Enfermería y Químicos de la Universidad Autónoma de Campeche.</w:t>
            </w:r>
          </w:p>
          <w:p w:rsidR="003009E8" w:rsidRPr="00E37F84" w:rsidRDefault="003009E8" w:rsidP="00E37F84">
            <w:pPr>
              <w:pStyle w:val="Prrafodelista"/>
              <w:numPr>
                <w:ilvl w:val="0"/>
                <w:numId w:val="2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Presidentes de los Colegios de Médicos, Asociaciones Médicas y Civiles.</w:t>
            </w:r>
          </w:p>
          <w:p w:rsidR="00B0128B" w:rsidRPr="00E37F84" w:rsidRDefault="00B0128B" w:rsidP="00E37F84">
            <w:pPr>
              <w:pStyle w:val="Prrafodelista"/>
              <w:numPr>
                <w:ilvl w:val="0"/>
                <w:numId w:val="2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Presidentes de los Colegios y asociaciones de Enfermería, Químicos, Odontólogos y todos los relacionados con el ámbito de Salud.</w:t>
            </w:r>
          </w:p>
          <w:p w:rsidR="00B0128B" w:rsidRPr="00E37F84" w:rsidRDefault="00B0128B" w:rsidP="00E37F84">
            <w:pPr>
              <w:pStyle w:val="Prrafodelista"/>
              <w:numPr>
                <w:ilvl w:val="0"/>
                <w:numId w:val="2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Subdirectores de los Hospitales y de las Instituciones Públicas del sector Salud.</w:t>
            </w:r>
          </w:p>
          <w:p w:rsidR="00B0128B" w:rsidRPr="00E37F84" w:rsidRDefault="00B0128B" w:rsidP="00E37F84">
            <w:pPr>
              <w:pStyle w:val="Prrafodelista"/>
              <w:numPr>
                <w:ilvl w:val="0"/>
                <w:numId w:val="2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Organizaciones no gubernamentales.</w:t>
            </w:r>
          </w:p>
        </w:tc>
      </w:tr>
    </w:tbl>
    <w:p w:rsidR="002E2126" w:rsidRPr="00E37F84" w:rsidRDefault="002E2126"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40A55" w:rsidRPr="00E37F84" w:rsidTr="00E86D79">
        <w:trPr>
          <w:trHeight w:val="340"/>
          <w:jc w:val="center"/>
        </w:trPr>
        <w:tc>
          <w:tcPr>
            <w:tcW w:w="5000" w:type="pct"/>
            <w:shd w:val="clear" w:color="auto" w:fill="auto"/>
            <w:vAlign w:val="center"/>
          </w:tcPr>
          <w:p w:rsidR="00915171" w:rsidRPr="00E37F84" w:rsidRDefault="00915171" w:rsidP="00E37F84">
            <w:pPr>
              <w:spacing w:after="0" w:line="240" w:lineRule="auto"/>
              <w:jc w:val="center"/>
              <w:rPr>
                <w:rFonts w:ascii="Azo Sans Lt" w:hAnsi="Azo Sans Lt"/>
                <w:b/>
                <w:sz w:val="20"/>
                <w:szCs w:val="20"/>
              </w:rPr>
            </w:pPr>
            <w:r w:rsidRPr="00E37F84">
              <w:rPr>
                <w:rFonts w:ascii="Azo Sans Lt" w:hAnsi="Azo Sans Lt" w:cs="Calibri"/>
                <w:b/>
                <w:sz w:val="20"/>
                <w:szCs w:val="20"/>
              </w:rPr>
              <w:t>OBJETIVO DEL PUESTO</w:t>
            </w:r>
          </w:p>
        </w:tc>
      </w:tr>
      <w:tr w:rsidR="00B40A55" w:rsidRPr="00E37F84" w:rsidTr="00AD3DF6">
        <w:trPr>
          <w:trHeight w:val="340"/>
          <w:jc w:val="center"/>
        </w:trPr>
        <w:tc>
          <w:tcPr>
            <w:tcW w:w="5000" w:type="pct"/>
            <w:shd w:val="clear" w:color="auto" w:fill="auto"/>
            <w:vAlign w:val="center"/>
          </w:tcPr>
          <w:p w:rsidR="00915171" w:rsidRPr="00E37F84" w:rsidRDefault="001775D1" w:rsidP="00E37F84">
            <w:p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Contribuir a resolver conflictos suscitados entre usuarios de los servicios médicos y prestadores de dichos servicios. Coadyuvar a la mejora de la atención médica</w:t>
            </w:r>
            <w:r w:rsidR="00974697" w:rsidRPr="00E37F84">
              <w:rPr>
                <w:rFonts w:ascii="Azo Sans Lt" w:hAnsi="Azo Sans Lt"/>
                <w:sz w:val="20"/>
                <w:szCs w:val="20"/>
              </w:rPr>
              <w:t>.</w:t>
            </w:r>
          </w:p>
        </w:tc>
      </w:tr>
    </w:tbl>
    <w:p w:rsidR="00915171" w:rsidRPr="00E37F84" w:rsidRDefault="00915171" w:rsidP="00E37F84">
      <w:pPr>
        <w:pStyle w:val="Sinespaciado"/>
        <w:rPr>
          <w:rFonts w:ascii="Azo Sans Lt" w:hAnsi="Azo Sans Lt"/>
          <w:sz w:val="20"/>
          <w:szCs w:val="20"/>
        </w:rPr>
      </w:pPr>
    </w:p>
    <w:tbl>
      <w:tblPr>
        <w:tblW w:w="9638" w:type="dxa"/>
        <w:jc w:val="center"/>
        <w:tblCellMar>
          <w:left w:w="70" w:type="dxa"/>
          <w:right w:w="70" w:type="dxa"/>
        </w:tblCellMar>
        <w:tblLook w:val="04A0" w:firstRow="1" w:lastRow="0" w:firstColumn="1" w:lastColumn="0" w:noHBand="0" w:noVBand="1"/>
      </w:tblPr>
      <w:tblGrid>
        <w:gridCol w:w="9638"/>
      </w:tblGrid>
      <w:tr w:rsidR="00B40A55" w:rsidRPr="00E37F84" w:rsidTr="00E86D79">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GENERALES</w:t>
            </w:r>
          </w:p>
        </w:tc>
      </w:tr>
      <w:tr w:rsidR="000904A3" w:rsidRPr="00E37F84" w:rsidTr="00554D61">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904A3" w:rsidRPr="00E37F84" w:rsidRDefault="000904A3" w:rsidP="00E37F84">
            <w:pPr>
              <w:pStyle w:val="Prrafodelista"/>
              <w:numPr>
                <w:ilvl w:val="0"/>
                <w:numId w:val="17"/>
              </w:numPr>
              <w:autoSpaceDE w:val="0"/>
              <w:autoSpaceDN w:val="0"/>
              <w:adjustRightInd w:val="0"/>
              <w:spacing w:after="0" w:line="240" w:lineRule="auto"/>
              <w:jc w:val="both"/>
              <w:rPr>
                <w:rFonts w:ascii="Azo Sans Lt" w:hAnsi="Azo Sans Lt"/>
                <w:sz w:val="20"/>
                <w:szCs w:val="20"/>
              </w:rPr>
            </w:pPr>
            <w:r w:rsidRPr="00E37F84">
              <w:rPr>
                <w:rFonts w:ascii="Azo Sans Lt" w:hAnsi="Azo Sans Lt"/>
                <w:sz w:val="20"/>
                <w:szCs w:val="20"/>
              </w:rPr>
              <w:t>Auxiliar al Comisionado en el ejercicio de sus atribuciones</w:t>
            </w:r>
            <w:r w:rsidR="00561000" w:rsidRPr="00E37F84">
              <w:rPr>
                <w:rFonts w:ascii="Azo Sans Lt" w:hAnsi="Azo Sans Lt"/>
                <w:sz w:val="20"/>
                <w:szCs w:val="20"/>
              </w:rPr>
              <w:t>;</w:t>
            </w:r>
          </w:p>
        </w:tc>
      </w:tr>
      <w:tr w:rsidR="000904A3" w:rsidRPr="00E37F84" w:rsidTr="00554D61">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904A3" w:rsidRPr="00E37F84" w:rsidRDefault="000904A3" w:rsidP="00E37F84">
            <w:pPr>
              <w:pStyle w:val="Prrafodelista"/>
              <w:numPr>
                <w:ilvl w:val="0"/>
                <w:numId w:val="17"/>
              </w:numPr>
              <w:autoSpaceDE w:val="0"/>
              <w:autoSpaceDN w:val="0"/>
              <w:adjustRightInd w:val="0"/>
              <w:spacing w:after="0" w:line="240" w:lineRule="auto"/>
              <w:jc w:val="both"/>
              <w:rPr>
                <w:rFonts w:ascii="Azo Sans Lt" w:hAnsi="Azo Sans Lt"/>
                <w:sz w:val="20"/>
                <w:szCs w:val="20"/>
              </w:rPr>
            </w:pPr>
            <w:r w:rsidRPr="00E37F84">
              <w:rPr>
                <w:rFonts w:ascii="Azo Sans Lt" w:hAnsi="Azo Sans Lt"/>
                <w:sz w:val="20"/>
                <w:szCs w:val="20"/>
              </w:rPr>
              <w:t>Desempeñar los encargos que el Comisionado le encomiende y representar a la Comisión en los actos que ést</w:t>
            </w:r>
            <w:r w:rsidR="00561000" w:rsidRPr="00E37F84">
              <w:rPr>
                <w:rFonts w:ascii="Azo Sans Lt" w:hAnsi="Azo Sans Lt"/>
                <w:sz w:val="20"/>
                <w:szCs w:val="20"/>
              </w:rPr>
              <w:t>e determine por acuerdo expreso;</w:t>
            </w:r>
          </w:p>
        </w:tc>
      </w:tr>
      <w:tr w:rsidR="000904A3" w:rsidRPr="00E37F84" w:rsidTr="00554D61">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904A3" w:rsidRPr="00E37F84" w:rsidRDefault="000904A3" w:rsidP="00E37F84">
            <w:pPr>
              <w:pStyle w:val="Prrafodelista"/>
              <w:numPr>
                <w:ilvl w:val="0"/>
                <w:numId w:val="17"/>
              </w:numPr>
              <w:autoSpaceDE w:val="0"/>
              <w:autoSpaceDN w:val="0"/>
              <w:adjustRightInd w:val="0"/>
              <w:spacing w:after="0" w:line="240" w:lineRule="auto"/>
              <w:jc w:val="both"/>
              <w:rPr>
                <w:rFonts w:ascii="Azo Sans Lt" w:hAnsi="Azo Sans Lt"/>
                <w:sz w:val="20"/>
                <w:szCs w:val="20"/>
              </w:rPr>
            </w:pPr>
            <w:r w:rsidRPr="00E37F84">
              <w:rPr>
                <w:rFonts w:ascii="Azo Sans Lt" w:hAnsi="Azo Sans Lt"/>
                <w:sz w:val="20"/>
                <w:szCs w:val="20"/>
              </w:rPr>
              <w:t>Apoyar técnicamente las actividades de los departamentos o unidades administrativas a su cargo conforme a la</w:t>
            </w:r>
            <w:r w:rsidR="00561000" w:rsidRPr="00E37F84">
              <w:rPr>
                <w:rFonts w:ascii="Azo Sans Lt" w:hAnsi="Azo Sans Lt"/>
                <w:sz w:val="20"/>
                <w:szCs w:val="20"/>
              </w:rPr>
              <w:t>s instrucciones del Comisionado;</w:t>
            </w:r>
          </w:p>
        </w:tc>
      </w:tr>
      <w:tr w:rsidR="000904A3" w:rsidRPr="00E37F84" w:rsidTr="00554D61">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904A3" w:rsidRPr="00E37F84" w:rsidRDefault="000904A3" w:rsidP="00E37F84">
            <w:pPr>
              <w:pStyle w:val="Prrafodelista"/>
              <w:numPr>
                <w:ilvl w:val="0"/>
                <w:numId w:val="17"/>
              </w:numPr>
              <w:autoSpaceDE w:val="0"/>
              <w:autoSpaceDN w:val="0"/>
              <w:adjustRightInd w:val="0"/>
              <w:spacing w:after="0" w:line="240" w:lineRule="auto"/>
              <w:jc w:val="both"/>
              <w:rPr>
                <w:rFonts w:ascii="Azo Sans Lt" w:hAnsi="Azo Sans Lt"/>
                <w:sz w:val="20"/>
                <w:szCs w:val="20"/>
              </w:rPr>
            </w:pPr>
            <w:r w:rsidRPr="00E37F84">
              <w:rPr>
                <w:rFonts w:ascii="Azo Sans Lt" w:hAnsi="Azo Sans Lt"/>
                <w:sz w:val="20"/>
                <w:szCs w:val="20"/>
              </w:rPr>
              <w:t>Proporcionar la información, datos y cooperación técnica que soliciten las dependencias y entidades de la Administración Pública Estatal y Federal, de conformidad con las instrucciones qu</w:t>
            </w:r>
            <w:r w:rsidR="00561000" w:rsidRPr="00E37F84">
              <w:rPr>
                <w:rFonts w:ascii="Azo Sans Lt" w:hAnsi="Azo Sans Lt"/>
                <w:sz w:val="20"/>
                <w:szCs w:val="20"/>
              </w:rPr>
              <w:t>e al efecto gire el Comisionado;</w:t>
            </w:r>
          </w:p>
        </w:tc>
      </w:tr>
      <w:tr w:rsidR="000904A3" w:rsidRPr="00E37F84" w:rsidTr="00554D61">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904A3" w:rsidRPr="00E37F84" w:rsidRDefault="000904A3" w:rsidP="00E37F84">
            <w:pPr>
              <w:pStyle w:val="Prrafodelista"/>
              <w:numPr>
                <w:ilvl w:val="0"/>
                <w:numId w:val="17"/>
              </w:numPr>
              <w:autoSpaceDE w:val="0"/>
              <w:autoSpaceDN w:val="0"/>
              <w:adjustRightInd w:val="0"/>
              <w:spacing w:after="0" w:line="240" w:lineRule="auto"/>
              <w:jc w:val="both"/>
              <w:rPr>
                <w:rFonts w:ascii="Azo Sans Lt" w:hAnsi="Azo Sans Lt"/>
                <w:sz w:val="20"/>
                <w:szCs w:val="20"/>
              </w:rPr>
            </w:pPr>
            <w:r w:rsidRPr="00E37F84">
              <w:rPr>
                <w:rFonts w:ascii="Azo Sans Lt" w:hAnsi="Azo Sans Lt"/>
                <w:sz w:val="20"/>
                <w:szCs w:val="20"/>
              </w:rPr>
              <w:t xml:space="preserve">Suscribir </w:t>
            </w:r>
            <w:r w:rsidR="006079BF" w:rsidRPr="00E37F84">
              <w:rPr>
                <w:rFonts w:ascii="Azo Sans Lt" w:hAnsi="Azo Sans Lt"/>
                <w:sz w:val="20"/>
                <w:szCs w:val="20"/>
              </w:rPr>
              <w:t>los documentos relativos</w:t>
            </w:r>
            <w:r w:rsidRPr="00E37F84">
              <w:rPr>
                <w:rFonts w:ascii="Azo Sans Lt" w:hAnsi="Azo Sans Lt"/>
                <w:sz w:val="20"/>
                <w:szCs w:val="20"/>
              </w:rPr>
              <w:t xml:space="preserve"> al ejercicio de las facultades que le otorgue el </w:t>
            </w:r>
            <w:r w:rsidR="006079BF" w:rsidRPr="00E37F84">
              <w:rPr>
                <w:rFonts w:ascii="Azo Sans Lt" w:hAnsi="Azo Sans Lt"/>
                <w:sz w:val="20"/>
                <w:szCs w:val="20"/>
              </w:rPr>
              <w:t>Comisionado Estatal</w:t>
            </w:r>
            <w:r w:rsidR="00561000" w:rsidRPr="00E37F84">
              <w:rPr>
                <w:rFonts w:ascii="Azo Sans Lt" w:hAnsi="Azo Sans Lt"/>
                <w:sz w:val="20"/>
                <w:szCs w:val="20"/>
              </w:rPr>
              <w:t>;</w:t>
            </w:r>
          </w:p>
        </w:tc>
      </w:tr>
      <w:tr w:rsidR="000904A3" w:rsidRPr="00E37F84" w:rsidTr="00554D61">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904A3" w:rsidRPr="00E37F84" w:rsidRDefault="000904A3" w:rsidP="00E37F84">
            <w:pPr>
              <w:pStyle w:val="Prrafodelista"/>
              <w:numPr>
                <w:ilvl w:val="0"/>
                <w:numId w:val="17"/>
              </w:numPr>
              <w:autoSpaceDE w:val="0"/>
              <w:autoSpaceDN w:val="0"/>
              <w:adjustRightInd w:val="0"/>
              <w:spacing w:after="0" w:line="240" w:lineRule="auto"/>
              <w:jc w:val="both"/>
              <w:rPr>
                <w:rFonts w:ascii="Azo Sans Lt" w:hAnsi="Azo Sans Lt"/>
                <w:sz w:val="20"/>
                <w:szCs w:val="20"/>
              </w:rPr>
            </w:pPr>
            <w:r w:rsidRPr="00E37F84">
              <w:rPr>
                <w:rFonts w:ascii="Azo Sans Lt" w:hAnsi="Azo Sans Lt"/>
                <w:sz w:val="20"/>
                <w:szCs w:val="20"/>
              </w:rPr>
              <w:t>Coordinarse entre sí y con los titulares de l</w:t>
            </w:r>
            <w:r w:rsidR="006079BF" w:rsidRPr="00E37F84">
              <w:rPr>
                <w:rFonts w:ascii="Azo Sans Lt" w:hAnsi="Azo Sans Lt"/>
                <w:sz w:val="20"/>
                <w:szCs w:val="20"/>
              </w:rPr>
              <w:t>as unidades administrativa</w:t>
            </w:r>
            <w:r w:rsidRPr="00E37F84">
              <w:rPr>
                <w:rFonts w:ascii="Azo Sans Lt" w:hAnsi="Azo Sans Lt"/>
                <w:sz w:val="20"/>
                <w:szCs w:val="20"/>
              </w:rPr>
              <w:t>s</w:t>
            </w:r>
            <w:r w:rsidR="00E7114D" w:rsidRPr="00E37F84">
              <w:rPr>
                <w:rFonts w:ascii="Azo Sans Lt" w:hAnsi="Azo Sans Lt"/>
                <w:sz w:val="20"/>
                <w:szCs w:val="20"/>
              </w:rPr>
              <w:t xml:space="preserve"> de la C</w:t>
            </w:r>
            <w:r w:rsidR="006079BF" w:rsidRPr="00E37F84">
              <w:rPr>
                <w:rFonts w:ascii="Azo Sans Lt" w:hAnsi="Azo Sans Lt"/>
                <w:sz w:val="20"/>
                <w:szCs w:val="20"/>
              </w:rPr>
              <w:t>omisión</w:t>
            </w:r>
            <w:r w:rsidRPr="00E37F84">
              <w:rPr>
                <w:rFonts w:ascii="Azo Sans Lt" w:hAnsi="Azo Sans Lt"/>
                <w:sz w:val="20"/>
                <w:szCs w:val="20"/>
              </w:rPr>
              <w:t xml:space="preserve"> para el mejor despacho de los asuntos</w:t>
            </w:r>
            <w:r w:rsidR="006079BF" w:rsidRPr="00E37F84">
              <w:rPr>
                <w:rFonts w:ascii="Azo Sans Lt" w:hAnsi="Azo Sans Lt"/>
                <w:sz w:val="20"/>
                <w:szCs w:val="20"/>
              </w:rPr>
              <w:t xml:space="preserve"> de su área</w:t>
            </w:r>
            <w:r w:rsidR="00561000" w:rsidRPr="00E37F84">
              <w:rPr>
                <w:rFonts w:ascii="Azo Sans Lt" w:hAnsi="Azo Sans Lt"/>
                <w:sz w:val="20"/>
                <w:szCs w:val="20"/>
              </w:rPr>
              <w:t>;</w:t>
            </w:r>
          </w:p>
        </w:tc>
      </w:tr>
      <w:tr w:rsidR="000904A3" w:rsidRPr="00E37F84" w:rsidTr="00554D61">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904A3" w:rsidRPr="00E37F84" w:rsidRDefault="00AD16B0" w:rsidP="00E37F84">
            <w:pPr>
              <w:pStyle w:val="Prrafodelista"/>
              <w:numPr>
                <w:ilvl w:val="0"/>
                <w:numId w:val="17"/>
              </w:numPr>
              <w:tabs>
                <w:tab w:val="left" w:pos="2040"/>
              </w:tabs>
              <w:spacing w:after="0" w:line="240" w:lineRule="auto"/>
              <w:jc w:val="both"/>
              <w:rPr>
                <w:rFonts w:ascii="Azo Sans Lt" w:hAnsi="Azo Sans Lt"/>
                <w:sz w:val="20"/>
                <w:szCs w:val="20"/>
              </w:rPr>
            </w:pPr>
            <w:r w:rsidRPr="00E37F84">
              <w:rPr>
                <w:rFonts w:ascii="Azo Sans Lt" w:hAnsi="Azo Sans Lt"/>
                <w:sz w:val="20"/>
                <w:szCs w:val="20"/>
              </w:rPr>
              <w:t>Vigilar el cumplimiento de las disposiciones aplicables en los asuntos a su cargo</w:t>
            </w:r>
            <w:r w:rsidR="00561000" w:rsidRPr="00E37F84">
              <w:rPr>
                <w:rFonts w:ascii="Azo Sans Lt" w:hAnsi="Azo Sans Lt"/>
                <w:sz w:val="20"/>
                <w:szCs w:val="20"/>
              </w:rPr>
              <w:t>, y</w:t>
            </w:r>
          </w:p>
        </w:tc>
      </w:tr>
      <w:tr w:rsidR="000904A3" w:rsidRPr="00E37F84" w:rsidTr="00554D61">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904A3" w:rsidRPr="00E37F84" w:rsidRDefault="00AD16B0" w:rsidP="00E37F84">
            <w:pPr>
              <w:pStyle w:val="Prrafodelista"/>
              <w:numPr>
                <w:ilvl w:val="0"/>
                <w:numId w:val="17"/>
              </w:numPr>
              <w:tabs>
                <w:tab w:val="left" w:pos="2040"/>
              </w:tabs>
              <w:spacing w:after="0" w:line="240" w:lineRule="auto"/>
              <w:jc w:val="both"/>
              <w:rPr>
                <w:rFonts w:ascii="Azo Sans Lt" w:hAnsi="Azo Sans Lt"/>
                <w:sz w:val="20"/>
                <w:szCs w:val="20"/>
              </w:rPr>
            </w:pPr>
            <w:r w:rsidRPr="00E37F84">
              <w:rPr>
                <w:rFonts w:ascii="Azo Sans Lt" w:hAnsi="Azo Sans Lt"/>
                <w:sz w:val="20"/>
                <w:szCs w:val="20"/>
              </w:rPr>
              <w:t>Las demás qu</w:t>
            </w:r>
            <w:r w:rsidR="00561000" w:rsidRPr="00E37F84">
              <w:rPr>
                <w:rFonts w:ascii="Azo Sans Lt" w:hAnsi="Azo Sans Lt"/>
                <w:sz w:val="20"/>
                <w:szCs w:val="20"/>
              </w:rPr>
              <w:t>e señale el Comisionado Estatal.</w:t>
            </w:r>
          </w:p>
        </w:tc>
      </w:tr>
    </w:tbl>
    <w:p w:rsidR="00915171" w:rsidRPr="00E37F84" w:rsidRDefault="00915171" w:rsidP="00E37F84">
      <w:pPr>
        <w:spacing w:after="0" w:line="240" w:lineRule="auto"/>
        <w:rPr>
          <w:rFonts w:ascii="Azo Sans Lt" w:hAnsi="Azo Sans Lt"/>
          <w:sz w:val="20"/>
          <w:szCs w:val="20"/>
        </w:rPr>
        <w:sectPr w:rsidR="00915171"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B40A55" w:rsidRPr="00E37F84" w:rsidTr="00E86D79">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Supervisar la formulación de los proyectos de programas y presupuestos de las áreas a su cargo</w:t>
            </w:r>
            <w:r w:rsidR="00561000" w:rsidRPr="00E37F84">
              <w:rPr>
                <w:rFonts w:ascii="Azo Sans Lt" w:eastAsia="Times New Roman" w:hAnsi="Azo Sans Lt"/>
                <w:sz w:val="20"/>
                <w:szCs w:val="20"/>
                <w:lang w:eastAsia="es-MX"/>
              </w:rPr>
              <w:t>;</w:t>
            </w:r>
            <w:r w:rsidRPr="00E37F84">
              <w:rPr>
                <w:rFonts w:ascii="Azo Sans Lt" w:eastAsia="Times New Roman" w:hAnsi="Azo Sans Lt"/>
                <w:sz w:val="20"/>
                <w:szCs w:val="20"/>
                <w:lang w:eastAsia="es-MX"/>
              </w:rPr>
              <w:t xml:space="preserve"> </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Proporcionar asesoría y orientación a los usuarios y prestadores de servicios médicos, sobre las disposiciones aplicables en la prestación de l</w:t>
            </w:r>
            <w:r w:rsidR="00561000" w:rsidRPr="00E37F84">
              <w:rPr>
                <w:rFonts w:ascii="Azo Sans Lt" w:eastAsia="Times New Roman" w:hAnsi="Azo Sans Lt"/>
                <w:sz w:val="20"/>
                <w:szCs w:val="20"/>
                <w:lang w:eastAsia="es-MX"/>
              </w:rPr>
              <w:t>os servicios de atención médica;</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Atender y dar seguimiento a la atención de quejas, de gestiones inmediatas para obtener los compromisos de los prestadores de servicios de atención médica y evaluar sus resultados</w:t>
            </w:r>
            <w:r w:rsidR="00561000" w:rsidRPr="00E37F84">
              <w:rPr>
                <w:rFonts w:ascii="Azo Sans Lt" w:eastAsia="Times New Roman" w:hAnsi="Azo Sans Lt"/>
                <w:sz w:val="20"/>
                <w:szCs w:val="20"/>
                <w:lang w:eastAsia="es-MX"/>
              </w:rPr>
              <w:t>;</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 xml:space="preserve">Dar seguimiento a los compromisos establecidos a través de gestión inmediata; </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Integrar las constancias necesarias de los expedientes a su cargo, para efectuar la certificación de documentos  cu</w:t>
            </w:r>
            <w:r w:rsidR="00561000" w:rsidRPr="00E37F84">
              <w:rPr>
                <w:rFonts w:ascii="Azo Sans Lt" w:eastAsia="Times New Roman" w:hAnsi="Azo Sans Lt"/>
                <w:sz w:val="20"/>
                <w:szCs w:val="20"/>
                <w:lang w:eastAsia="es-MX"/>
              </w:rPr>
              <w:t xml:space="preserve">ando medie solicitud de parte; </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Coordinar y supervisar  la atención de q</w:t>
            </w:r>
            <w:r w:rsidR="00561000" w:rsidRPr="00E37F84">
              <w:rPr>
                <w:rFonts w:ascii="Azo Sans Lt" w:eastAsia="Times New Roman" w:hAnsi="Azo Sans Lt"/>
                <w:sz w:val="20"/>
                <w:szCs w:val="20"/>
                <w:lang w:eastAsia="es-MX"/>
              </w:rPr>
              <w:t>uejas en la etapa conciliatoria;</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Conocer, tramitar y pronunciarse en amigable composición, en la etapa conciliatoria;</w:t>
            </w:r>
          </w:p>
        </w:tc>
      </w:tr>
      <w:tr w:rsidR="00814511"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814511" w:rsidRPr="00E37F84" w:rsidRDefault="00814511"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hAnsi="Azo Sans Lt"/>
                <w:sz w:val="20"/>
                <w:szCs w:val="20"/>
              </w:rPr>
              <w:t>Rendir informe ante las autoridades correspondientes en el momento de separarse de su cargo con relación a los asuntos de su competencia y entregar los recursos humanos y materiales a quien lo sustituya,</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Conocer de los incidentes sin cuya resolución no fuere posible continuar el procedimiento</w:t>
            </w:r>
            <w:r w:rsidR="00561000" w:rsidRPr="00E37F84">
              <w:rPr>
                <w:rFonts w:ascii="Azo Sans Lt" w:eastAsia="Times New Roman" w:hAnsi="Azo Sans Lt"/>
                <w:sz w:val="20"/>
                <w:szCs w:val="20"/>
                <w:lang w:eastAsia="es-MX"/>
              </w:rPr>
              <w:t>,</w:t>
            </w:r>
            <w:r w:rsidRPr="00E37F84">
              <w:rPr>
                <w:rFonts w:ascii="Azo Sans Lt" w:eastAsia="Times New Roman" w:hAnsi="Azo Sans Lt"/>
                <w:sz w:val="20"/>
                <w:szCs w:val="20"/>
                <w:lang w:eastAsia="es-MX"/>
              </w:rPr>
              <w:t xml:space="preserve"> hasta su conclusión;</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E7114D"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Solicitar</w:t>
            </w:r>
            <w:r w:rsidR="00F87259" w:rsidRPr="00E37F84">
              <w:rPr>
                <w:rFonts w:ascii="Azo Sans Lt" w:eastAsia="Times New Roman" w:hAnsi="Azo Sans Lt"/>
                <w:sz w:val="20"/>
                <w:szCs w:val="20"/>
                <w:lang w:eastAsia="es-MX"/>
              </w:rPr>
              <w:t xml:space="preserve"> las diligencias necesarias para el mejor conocimiento de los hechos;</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Solicitar las notificaciones correspondientes a las partes involucradas en caso de ser necesario, en la etapa conciliatoria;</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Participar en la elaboración de los proyectos de informes previos y justificados que en materia de amparo deba rendir el Comisionado respecto de los procedimientos bajo su responsabilidad, y coadyuvar a la continuidad de los juicios, diligencias y procedimientos respectivos, así como el cumplimiento de las resoluciones correspondientes</w:t>
            </w:r>
            <w:r w:rsidR="00561000" w:rsidRPr="00E37F84">
              <w:rPr>
                <w:rFonts w:ascii="Azo Sans Lt" w:eastAsia="Times New Roman" w:hAnsi="Azo Sans Lt"/>
                <w:sz w:val="20"/>
                <w:szCs w:val="20"/>
                <w:lang w:eastAsia="es-MX"/>
              </w:rPr>
              <w:t>;</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jc w:val="both"/>
              <w:rPr>
                <w:rFonts w:ascii="Azo Sans Lt" w:eastAsia="Times New Roman" w:hAnsi="Azo Sans Lt"/>
                <w:sz w:val="20"/>
                <w:szCs w:val="20"/>
                <w:lang w:eastAsia="es-MX"/>
              </w:rPr>
            </w:pPr>
            <w:r w:rsidRPr="00E37F84">
              <w:rPr>
                <w:rFonts w:ascii="Azo Sans Lt" w:eastAsia="Times New Roman" w:hAnsi="Azo Sans Lt"/>
                <w:sz w:val="20"/>
                <w:szCs w:val="20"/>
                <w:lang w:eastAsia="es-MX"/>
              </w:rPr>
              <w:t>Proponer al Comisionado la intervención de los  órganos internos de control y  de las autoridades sanitarias en los casos en que sea necesario;</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rPr>
                <w:rFonts w:ascii="Azo Sans Lt" w:eastAsia="Times New Roman" w:hAnsi="Azo Sans Lt"/>
                <w:sz w:val="20"/>
                <w:szCs w:val="20"/>
                <w:lang w:eastAsia="es-MX"/>
              </w:rPr>
            </w:pPr>
            <w:r w:rsidRPr="00E37F84">
              <w:rPr>
                <w:rFonts w:ascii="Azo Sans Lt" w:eastAsia="Times New Roman" w:hAnsi="Azo Sans Lt"/>
                <w:sz w:val="20"/>
                <w:szCs w:val="20"/>
                <w:lang w:eastAsia="es-MX"/>
              </w:rPr>
              <w:t>Proponer al Comisionado la emisión de opiniones técnicas, cuando lo estime necesario, para mejorar la calidad de los servicios;</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6B09F2" w:rsidP="00E37F84">
            <w:pPr>
              <w:pStyle w:val="Prrafodelista"/>
              <w:numPr>
                <w:ilvl w:val="0"/>
                <w:numId w:val="20"/>
              </w:numPr>
              <w:spacing w:after="0" w:line="240" w:lineRule="auto"/>
              <w:rPr>
                <w:rFonts w:ascii="Azo Sans Lt" w:eastAsia="Times New Roman" w:hAnsi="Azo Sans Lt"/>
                <w:sz w:val="20"/>
                <w:szCs w:val="20"/>
                <w:lang w:eastAsia="es-MX"/>
              </w:rPr>
            </w:pPr>
            <w:r w:rsidRPr="00E37F84">
              <w:rPr>
                <w:rFonts w:ascii="Azo Sans Lt" w:eastAsia="Times New Roman" w:hAnsi="Azo Sans Lt"/>
                <w:sz w:val="20"/>
                <w:szCs w:val="20"/>
                <w:lang w:eastAsia="es-MX"/>
              </w:rPr>
              <w:t>Turnar al</w:t>
            </w:r>
            <w:r w:rsidR="00F87259" w:rsidRPr="00E37F84">
              <w:rPr>
                <w:rFonts w:ascii="Azo Sans Lt" w:eastAsia="Times New Roman" w:hAnsi="Azo Sans Lt"/>
                <w:sz w:val="20"/>
                <w:szCs w:val="20"/>
                <w:lang w:eastAsia="es-MX"/>
              </w:rPr>
              <w:t xml:space="preserve"> </w:t>
            </w:r>
            <w:r w:rsidRPr="00E37F84">
              <w:rPr>
                <w:rFonts w:ascii="Azo Sans Lt" w:eastAsia="Times New Roman" w:hAnsi="Azo Sans Lt"/>
                <w:sz w:val="20"/>
                <w:szCs w:val="20"/>
                <w:lang w:eastAsia="es-MX"/>
              </w:rPr>
              <w:t xml:space="preserve">Departamento de Arbitraje los asuntos que deban </w:t>
            </w:r>
            <w:r w:rsidR="00F87259" w:rsidRPr="00E37F84">
              <w:rPr>
                <w:rFonts w:ascii="Azo Sans Lt" w:eastAsia="Times New Roman" w:hAnsi="Azo Sans Lt"/>
                <w:sz w:val="20"/>
                <w:szCs w:val="20"/>
                <w:lang w:eastAsia="es-MX"/>
              </w:rPr>
              <w:t>cont</w:t>
            </w:r>
            <w:r w:rsidRPr="00E37F84">
              <w:rPr>
                <w:rFonts w:ascii="Azo Sans Lt" w:eastAsia="Times New Roman" w:hAnsi="Azo Sans Lt"/>
                <w:sz w:val="20"/>
                <w:szCs w:val="20"/>
                <w:lang w:eastAsia="es-MX"/>
              </w:rPr>
              <w:t>inuar</w:t>
            </w:r>
            <w:r w:rsidR="00561000" w:rsidRPr="00E37F84">
              <w:rPr>
                <w:rFonts w:ascii="Azo Sans Lt" w:eastAsia="Times New Roman" w:hAnsi="Azo Sans Lt"/>
                <w:sz w:val="20"/>
                <w:szCs w:val="20"/>
                <w:lang w:eastAsia="es-MX"/>
              </w:rPr>
              <w:t xml:space="preserve"> el trámite en esa unidad;</w:t>
            </w:r>
            <w:r w:rsidR="00F87259" w:rsidRPr="00E37F84">
              <w:rPr>
                <w:rFonts w:ascii="Azo Sans Lt" w:eastAsia="Times New Roman" w:hAnsi="Azo Sans Lt"/>
                <w:sz w:val="20"/>
                <w:szCs w:val="20"/>
                <w:lang w:eastAsia="es-MX"/>
              </w:rPr>
              <w:t xml:space="preserve"> </w:t>
            </w:r>
          </w:p>
        </w:tc>
      </w:tr>
      <w:tr w:rsidR="000142A0"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142A0" w:rsidRPr="00E37F84" w:rsidRDefault="000142A0" w:rsidP="00E37F84">
            <w:pPr>
              <w:pStyle w:val="Prrafodelista"/>
              <w:numPr>
                <w:ilvl w:val="0"/>
                <w:numId w:val="20"/>
              </w:numPr>
              <w:spacing w:after="0" w:line="240" w:lineRule="auto"/>
              <w:rPr>
                <w:rFonts w:ascii="Azo Sans Lt" w:hAnsi="Azo Sans Lt"/>
                <w:sz w:val="20"/>
                <w:szCs w:val="20"/>
              </w:rPr>
            </w:pPr>
            <w:r w:rsidRPr="00E37F84">
              <w:rPr>
                <w:rFonts w:ascii="Azo Sans Lt" w:hAnsi="Azo Sans Lt"/>
                <w:sz w:val="20"/>
                <w:szCs w:val="20"/>
              </w:rPr>
              <w:t>Rendir informe ante las autoridades correspondientes en el momento de separarse de su cargo con relación a los asuntos de su competencia y entregar los recursos humanos y materiales a quien lo sustituya;</w:t>
            </w:r>
          </w:p>
        </w:tc>
      </w:tr>
      <w:tr w:rsidR="000142A0"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142A0" w:rsidRPr="00E37F84" w:rsidRDefault="000142A0" w:rsidP="00E37F84">
            <w:pPr>
              <w:pStyle w:val="Prrafodelista"/>
              <w:numPr>
                <w:ilvl w:val="0"/>
                <w:numId w:val="20"/>
              </w:numPr>
              <w:spacing w:after="0" w:line="240" w:lineRule="auto"/>
              <w:rPr>
                <w:rFonts w:ascii="Azo Sans Lt" w:hAnsi="Azo Sans Lt"/>
                <w:sz w:val="20"/>
                <w:szCs w:val="20"/>
              </w:rPr>
            </w:pPr>
            <w:r w:rsidRPr="00E37F84">
              <w:rPr>
                <w:rFonts w:ascii="Azo Sans Lt" w:hAnsi="Azo Sans Lt"/>
                <w:sz w:val="20"/>
                <w:szCs w:val="20"/>
              </w:rPr>
              <w:t>Proporcionar la Información veraz y confiable al Enlace de transparencia de esta Comisión;</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rPr>
                <w:rFonts w:ascii="Azo Sans Lt" w:eastAsia="Times New Roman" w:hAnsi="Azo Sans Lt"/>
                <w:sz w:val="20"/>
                <w:szCs w:val="20"/>
                <w:lang w:eastAsia="es-MX"/>
              </w:rPr>
            </w:pPr>
            <w:r w:rsidRPr="00E37F84">
              <w:rPr>
                <w:rFonts w:ascii="Azo Sans Lt" w:eastAsia="Times New Roman" w:hAnsi="Azo Sans Lt"/>
                <w:sz w:val="20"/>
                <w:szCs w:val="20"/>
                <w:lang w:eastAsia="es-MX"/>
              </w:rPr>
              <w:t>Dar seguimiento al cumplimiento de los compromisos establecidos por las partes,</w:t>
            </w:r>
            <w:r w:rsidR="00561000" w:rsidRPr="00E37F84">
              <w:rPr>
                <w:rFonts w:ascii="Azo Sans Lt" w:eastAsia="Times New Roman" w:hAnsi="Azo Sans Lt"/>
                <w:sz w:val="20"/>
                <w:szCs w:val="20"/>
                <w:lang w:eastAsia="es-MX"/>
              </w:rPr>
              <w:t xml:space="preserve"> que intervienen en las quejas, y</w:t>
            </w:r>
          </w:p>
        </w:tc>
      </w:tr>
      <w:tr w:rsidR="00F87259" w:rsidRPr="00E37F84" w:rsidTr="007968D9">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87259" w:rsidRPr="00E37F84" w:rsidRDefault="00F87259" w:rsidP="00E37F84">
            <w:pPr>
              <w:pStyle w:val="Prrafodelista"/>
              <w:numPr>
                <w:ilvl w:val="0"/>
                <w:numId w:val="20"/>
              </w:numPr>
              <w:spacing w:after="0" w:line="240" w:lineRule="auto"/>
              <w:rPr>
                <w:rFonts w:ascii="Azo Sans Lt" w:eastAsia="Times New Roman" w:hAnsi="Azo Sans Lt"/>
                <w:sz w:val="20"/>
                <w:szCs w:val="20"/>
                <w:lang w:eastAsia="es-MX"/>
              </w:rPr>
            </w:pPr>
            <w:r w:rsidRPr="00E37F84">
              <w:rPr>
                <w:rFonts w:ascii="Azo Sans Lt" w:eastAsia="Times New Roman" w:hAnsi="Azo Sans Lt"/>
                <w:sz w:val="20"/>
                <w:szCs w:val="20"/>
                <w:lang w:eastAsia="es-MX"/>
              </w:rPr>
              <w:t>Las demás que les señale el Comisionado, necesarias para el mejor cumplimiento de su gestión.</w:t>
            </w:r>
          </w:p>
        </w:tc>
      </w:tr>
    </w:tbl>
    <w:p w:rsidR="00915171" w:rsidRPr="00E37F84" w:rsidRDefault="00915171" w:rsidP="00E37F84">
      <w:pPr>
        <w:spacing w:after="0" w:line="240" w:lineRule="auto"/>
        <w:rPr>
          <w:rFonts w:ascii="Azo Sans Lt" w:hAnsi="Azo Sans Lt"/>
          <w:sz w:val="20"/>
          <w:szCs w:val="20"/>
        </w:rPr>
      </w:pPr>
    </w:p>
    <w:p w:rsidR="00453562" w:rsidRPr="00E37F84" w:rsidRDefault="00453562" w:rsidP="00E37F84">
      <w:pPr>
        <w:spacing w:after="0" w:line="240" w:lineRule="auto"/>
        <w:rPr>
          <w:rFonts w:ascii="Azo Sans Lt" w:hAnsi="Azo Sans Lt"/>
          <w:sz w:val="20"/>
          <w:szCs w:val="20"/>
        </w:rPr>
        <w:sectPr w:rsidR="00453562" w:rsidRPr="00E37F84" w:rsidSect="00F447AF">
          <w:pgSz w:w="12240" w:h="15840" w:code="1"/>
          <w:pgMar w:top="1701" w:right="1418" w:bottom="1418" w:left="1701" w:header="709" w:footer="709" w:gutter="0"/>
          <w:cols w:space="708"/>
          <w:docGrid w:linePitch="360"/>
        </w:sect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154"/>
        <w:gridCol w:w="2154"/>
        <w:gridCol w:w="3402"/>
      </w:tblGrid>
      <w:tr w:rsidR="00B40A55" w:rsidRPr="00E37F84" w:rsidTr="0088141F">
        <w:trPr>
          <w:trHeight w:val="340"/>
          <w:jc w:val="center"/>
        </w:trPr>
        <w:tc>
          <w:tcPr>
            <w:tcW w:w="9638" w:type="dxa"/>
            <w:gridSpan w:val="4"/>
            <w:tcBorders>
              <w:bottom w:val="single" w:sz="4" w:space="0" w:color="auto"/>
            </w:tcBorders>
            <w:shd w:val="clear" w:color="auto" w:fill="auto"/>
            <w:vAlign w:val="center"/>
          </w:tcPr>
          <w:p w:rsidR="00915171" w:rsidRPr="00E37F84" w:rsidRDefault="00915171"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COMPORTAMIENTO ESPERADO</w:t>
            </w:r>
          </w:p>
          <w:p w:rsidR="00915171" w:rsidRPr="00E37F84" w:rsidRDefault="00915171"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(CÓDIGO DE ÉTICA DEL GOBIERNO DEL ESTADO, APROBADO EL 13/05/2011)</w:t>
            </w:r>
          </w:p>
        </w:tc>
      </w:tr>
      <w:tr w:rsidR="00B40A55" w:rsidRPr="00E37F84" w:rsidTr="0088141F">
        <w:trPr>
          <w:trHeight w:val="340"/>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Respeto,</w:t>
            </w:r>
          </w:p>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Honradez, </w:t>
            </w:r>
          </w:p>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Integridad,</w:t>
            </w:r>
          </w:p>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Lealtad,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Honestidad, Transparencia, Confidencialidad,</w:t>
            </w:r>
          </w:p>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Imparcialidad,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Responsabilidad,</w:t>
            </w:r>
          </w:p>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Legalidad, </w:t>
            </w:r>
          </w:p>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Liderazgo,</w:t>
            </w:r>
          </w:p>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Eficiencia,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15171" w:rsidRPr="00E37F84" w:rsidRDefault="00915171" w:rsidP="00E37F84">
            <w:pPr>
              <w:tabs>
                <w:tab w:val="left" w:pos="2253"/>
              </w:tabs>
              <w:spacing w:after="0" w:line="240" w:lineRule="auto"/>
              <w:rPr>
                <w:rFonts w:ascii="Azo Sans Lt" w:eastAsia="Calibri" w:hAnsi="Azo Sans Lt" w:cs="Times New Roman"/>
                <w:sz w:val="20"/>
                <w:szCs w:val="20"/>
              </w:rPr>
            </w:pPr>
            <w:r w:rsidRPr="00E37F84">
              <w:rPr>
                <w:rFonts w:ascii="Azo Sans Lt" w:eastAsia="Calibri" w:hAnsi="Azo Sans Lt" w:cs="Calibri"/>
                <w:sz w:val="20"/>
                <w:szCs w:val="20"/>
              </w:rPr>
              <w:t xml:space="preserve">Rendición de Cuentas, </w:t>
            </w:r>
          </w:p>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Institucionalidad.</w:t>
            </w:r>
          </w:p>
          <w:p w:rsidR="00915171" w:rsidRPr="00E37F84" w:rsidRDefault="0091517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Compromiso con el bienestar social,</w:t>
            </w:r>
          </w:p>
        </w:tc>
      </w:tr>
    </w:tbl>
    <w:p w:rsidR="00915171" w:rsidRPr="00E37F84" w:rsidRDefault="00915171" w:rsidP="00E37F84">
      <w:pPr>
        <w:pStyle w:val="Sinespaciad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gridCol w:w="3118"/>
      </w:tblGrid>
      <w:tr w:rsidR="00B40A55" w:rsidRPr="00E37F84" w:rsidTr="0088141F">
        <w:trPr>
          <w:trHeight w:val="340"/>
          <w:jc w:val="center"/>
        </w:trPr>
        <w:tc>
          <w:tcPr>
            <w:tcW w:w="9638" w:type="dxa"/>
            <w:gridSpan w:val="3"/>
            <w:tcBorders>
              <w:top w:val="single" w:sz="4" w:space="0" w:color="auto"/>
              <w:bottom w:val="single" w:sz="4" w:space="0" w:color="auto"/>
            </w:tcBorders>
            <w:shd w:val="clear" w:color="auto" w:fill="auto"/>
            <w:vAlign w:val="center"/>
          </w:tcPr>
          <w:p w:rsidR="00915171" w:rsidRPr="00E37F84" w:rsidRDefault="00915171"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w:t>
            </w:r>
          </w:p>
        </w:tc>
      </w:tr>
      <w:tr w:rsidR="00B40A55" w:rsidRPr="00E37F84" w:rsidTr="0088141F">
        <w:trPr>
          <w:trHeight w:val="340"/>
          <w:jc w:val="center"/>
        </w:trPr>
        <w:tc>
          <w:tcPr>
            <w:tcW w:w="3402" w:type="dxa"/>
            <w:tcBorders>
              <w:top w:val="single" w:sz="4" w:space="0" w:color="auto"/>
              <w:bottom w:val="single" w:sz="4" w:space="0" w:color="auto"/>
            </w:tcBorders>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COMPETENCIAS INSTITUCIONALES</w:t>
            </w:r>
          </w:p>
        </w:tc>
        <w:tc>
          <w:tcPr>
            <w:tcW w:w="3118" w:type="dxa"/>
            <w:tcBorders>
              <w:top w:val="single" w:sz="4" w:space="0" w:color="auto"/>
              <w:bottom w:val="single" w:sz="4" w:space="0" w:color="auto"/>
            </w:tcBorders>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 xml:space="preserve">COMPETENCIAS TÉCNICAS </w:t>
            </w:r>
          </w:p>
        </w:tc>
        <w:tc>
          <w:tcPr>
            <w:tcW w:w="3118" w:type="dxa"/>
            <w:tcBorders>
              <w:top w:val="single" w:sz="4" w:space="0" w:color="auto"/>
              <w:bottom w:val="single" w:sz="4" w:space="0" w:color="auto"/>
            </w:tcBorders>
            <w:shd w:val="clear" w:color="auto" w:fill="auto"/>
            <w:vAlign w:val="center"/>
          </w:tcPr>
          <w:p w:rsidR="00915171" w:rsidRPr="00E37F84" w:rsidRDefault="00915171"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 DE GESTIÓN</w:t>
            </w:r>
          </w:p>
        </w:tc>
      </w:tr>
      <w:tr w:rsidR="00B40A55" w:rsidRPr="00E37F84" w:rsidTr="0088141F">
        <w:trPr>
          <w:trHeight w:val="340"/>
          <w:jc w:val="center"/>
        </w:trPr>
        <w:tc>
          <w:tcPr>
            <w:tcW w:w="3402" w:type="dxa"/>
            <w:tcBorders>
              <w:top w:val="single" w:sz="4" w:space="0" w:color="auto"/>
            </w:tcBorders>
            <w:shd w:val="clear" w:color="auto" w:fill="FFFFFF"/>
            <w:vAlign w:val="center"/>
          </w:tcPr>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logro,</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ciudadano,</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Integridad y ética profesional,</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Trabajo en equipo y cooperación,</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Disposición al cambio,</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personal.</w:t>
            </w:r>
          </w:p>
        </w:tc>
        <w:tc>
          <w:tcPr>
            <w:tcW w:w="3118" w:type="dxa"/>
            <w:tcBorders>
              <w:top w:val="single" w:sz="4" w:space="0" w:color="auto"/>
            </w:tcBorders>
            <w:shd w:val="clear" w:color="auto" w:fill="FFFFFF"/>
            <w:vAlign w:val="center"/>
          </w:tcPr>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Dominio técnico profesional,</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Uso de tecnología.</w:t>
            </w:r>
          </w:p>
        </w:tc>
        <w:tc>
          <w:tcPr>
            <w:tcW w:w="3118" w:type="dxa"/>
            <w:tcBorders>
              <w:top w:val="single" w:sz="4" w:space="0" w:color="auto"/>
            </w:tcBorders>
            <w:shd w:val="clear" w:color="auto" w:fill="FFFFFF"/>
            <w:vAlign w:val="center"/>
          </w:tcPr>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Liderazgo participativo,</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Construcción de relaciones,</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Planeación y programación,</w:t>
            </w:r>
          </w:p>
          <w:p w:rsidR="00915171" w:rsidRPr="00E37F84" w:rsidRDefault="0091517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del personal,</w:t>
            </w:r>
          </w:p>
          <w:p w:rsidR="00915171" w:rsidRPr="00E37F84" w:rsidRDefault="00915171" w:rsidP="00E37F84">
            <w:pPr>
              <w:pStyle w:val="Sinespaciado"/>
              <w:jc w:val="both"/>
              <w:rPr>
                <w:rFonts w:ascii="Azo Sans Lt" w:hAnsi="Azo Sans Lt" w:cs="Calibri"/>
                <w:sz w:val="20"/>
                <w:szCs w:val="20"/>
              </w:rPr>
            </w:pPr>
            <w:r w:rsidRPr="00E37F84">
              <w:rPr>
                <w:rFonts w:ascii="Azo Sans Lt" w:hAnsi="Azo Sans Lt"/>
                <w:sz w:val="20"/>
                <w:szCs w:val="20"/>
              </w:rPr>
              <w:t>- Comunicación asertiva.</w:t>
            </w:r>
          </w:p>
        </w:tc>
      </w:tr>
    </w:tbl>
    <w:p w:rsidR="00915171" w:rsidRPr="00E37F84" w:rsidRDefault="00915171" w:rsidP="00E37F84">
      <w:pPr>
        <w:pStyle w:val="Sinespaciado"/>
        <w:rPr>
          <w:rFonts w:ascii="Azo Sans Lt" w:hAnsi="Azo Sans Lt"/>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gridCol w:w="1928"/>
      </w:tblGrid>
      <w:tr w:rsidR="00B40A55" w:rsidRPr="00E37F84" w:rsidTr="00E86D79">
        <w:trPr>
          <w:trHeight w:val="340"/>
          <w:jc w:val="center"/>
        </w:trPr>
        <w:tc>
          <w:tcPr>
            <w:tcW w:w="9640" w:type="dxa"/>
            <w:gridSpan w:val="5"/>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RESPONSABILIDAD EN:</w:t>
            </w:r>
          </w:p>
        </w:tc>
      </w:tr>
      <w:tr w:rsidR="00B40A55" w:rsidRPr="00E37F84" w:rsidTr="00E86D79">
        <w:trPr>
          <w:trHeight w:val="340"/>
          <w:jc w:val="center"/>
        </w:trPr>
        <w:tc>
          <w:tcPr>
            <w:tcW w:w="1928"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TOMA DE DECISIONES</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PRESUPUESTO</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PERSONAL</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INFORMACIÓN CONFIDENCIAL</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b/>
                <w:sz w:val="20"/>
                <w:szCs w:val="20"/>
              </w:rPr>
            </w:pPr>
            <w:r w:rsidRPr="00E37F84">
              <w:rPr>
                <w:rFonts w:ascii="Azo Sans Lt" w:hAnsi="Azo Sans Lt" w:cs="Calibri"/>
                <w:b/>
                <w:sz w:val="20"/>
                <w:szCs w:val="20"/>
              </w:rPr>
              <w:t>RECURSOS MATERIALES</w:t>
            </w:r>
          </w:p>
        </w:tc>
      </w:tr>
      <w:tr w:rsidR="00B40A55" w:rsidRPr="00E37F84" w:rsidTr="00E86D79">
        <w:trPr>
          <w:trHeight w:val="340"/>
          <w:jc w:val="center"/>
        </w:trPr>
        <w:tc>
          <w:tcPr>
            <w:tcW w:w="1928" w:type="dxa"/>
            <w:shd w:val="clear" w:color="auto" w:fill="auto"/>
            <w:vAlign w:val="center"/>
          </w:tcPr>
          <w:p w:rsidR="00915171" w:rsidRPr="00E37F84" w:rsidRDefault="0091517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sz w:val="20"/>
                <w:szCs w:val="20"/>
              </w:rPr>
            </w:pPr>
            <w:r w:rsidRPr="00E37F84">
              <w:rPr>
                <w:rFonts w:ascii="Azo Sans Lt" w:hAnsi="Azo Sans Lt" w:cs="Calibri"/>
                <w:sz w:val="20"/>
                <w:szCs w:val="20"/>
              </w:rPr>
              <w:t>No</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915171" w:rsidRPr="00E37F84" w:rsidRDefault="0091517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r>
    </w:tbl>
    <w:p w:rsidR="00915171" w:rsidRPr="00E37F84" w:rsidRDefault="00915171" w:rsidP="00E37F84">
      <w:pPr>
        <w:pStyle w:val="Sinespaciad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CE2ECF">
        <w:trPr>
          <w:trHeight w:val="489"/>
          <w:jc w:val="center"/>
        </w:trPr>
        <w:tc>
          <w:tcPr>
            <w:tcW w:w="9638" w:type="dxa"/>
            <w:gridSpan w:val="2"/>
            <w:shd w:val="clear" w:color="auto" w:fill="auto"/>
            <w:vAlign w:val="center"/>
          </w:tcPr>
          <w:p w:rsidR="000A372C" w:rsidRPr="00E37F84" w:rsidRDefault="000A372C" w:rsidP="00E37F84">
            <w:pPr>
              <w:spacing w:after="0" w:line="240" w:lineRule="auto"/>
              <w:jc w:val="center"/>
              <w:rPr>
                <w:rFonts w:ascii="Azo Sans Lt" w:hAnsi="Azo Sans Lt" w:cs="Calibri"/>
                <w:b/>
                <w:sz w:val="20"/>
                <w:szCs w:val="20"/>
              </w:rPr>
            </w:pPr>
            <w:r w:rsidRPr="00E37F84">
              <w:rPr>
                <w:rFonts w:ascii="Azo Sans Lt" w:hAnsi="Azo Sans Lt" w:cs="Calibri"/>
                <w:b/>
                <w:sz w:val="20"/>
                <w:szCs w:val="20"/>
              </w:rPr>
              <w:t xml:space="preserve">PERFIL DEL PUESTO </w:t>
            </w:r>
          </w:p>
        </w:tc>
      </w:tr>
      <w:tr w:rsidR="000A372C" w:rsidRPr="00E37F84" w:rsidTr="00CE2ECF">
        <w:trPr>
          <w:trHeight w:val="567"/>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1.- Datos Generales:</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Título del puesto:</w:t>
            </w:r>
            <w:r w:rsidR="000043A1" w:rsidRPr="00E37F84">
              <w:rPr>
                <w:rFonts w:ascii="Azo Sans Lt" w:hAnsi="Azo Sans Lt" w:cs="Calibri"/>
                <w:sz w:val="20"/>
                <w:szCs w:val="20"/>
              </w:rPr>
              <w:t xml:space="preserve"> Subcomisionado Médico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Puesto Jefe Inmediato:</w:t>
            </w:r>
            <w:r w:rsidR="000043A1" w:rsidRPr="00E37F84">
              <w:rPr>
                <w:rFonts w:ascii="Azo Sans Lt" w:hAnsi="Azo Sans Lt" w:cs="Calibri"/>
                <w:sz w:val="20"/>
                <w:szCs w:val="20"/>
              </w:rPr>
              <w:t xml:space="preserve">  Comisionado Estatal</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Edad Mínima </w:t>
            </w:r>
            <w:r w:rsidR="000043A1" w:rsidRPr="00E37F84">
              <w:rPr>
                <w:rFonts w:ascii="Azo Sans Lt" w:hAnsi="Azo Sans Lt" w:cs="Calibri"/>
                <w:sz w:val="20"/>
                <w:szCs w:val="20"/>
                <w:u w:val="single"/>
              </w:rPr>
              <w:t>30 años</w:t>
            </w:r>
            <w:r w:rsidR="000043A1" w:rsidRPr="00E37F84">
              <w:rPr>
                <w:rFonts w:ascii="Azo Sans Lt" w:hAnsi="Azo Sans Lt" w:cs="Calibri"/>
                <w:sz w:val="20"/>
                <w:szCs w:val="20"/>
              </w:rPr>
              <w:t xml:space="preserve">_ Edad Máxima </w:t>
            </w:r>
            <w:r w:rsidR="000043A1" w:rsidRPr="00E37F84">
              <w:rPr>
                <w:rFonts w:ascii="Azo Sans Lt" w:hAnsi="Azo Sans Lt" w:cs="Calibri"/>
                <w:sz w:val="20"/>
                <w:szCs w:val="20"/>
                <w:u w:val="single"/>
              </w:rPr>
              <w:t>60 años</w:t>
            </w:r>
            <w:r w:rsidRPr="00E37F84">
              <w:rPr>
                <w:rFonts w:ascii="Azo Sans Lt" w:hAnsi="Azo Sans Lt" w:cs="Calibri"/>
                <w:sz w:val="20"/>
                <w:szCs w:val="20"/>
              </w:rPr>
              <w:t>__</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lang w:val="en-US"/>
              </w:rPr>
            </w:pPr>
            <w:r w:rsidRPr="00E37F84">
              <w:rPr>
                <w:rFonts w:ascii="Azo Sans Lt" w:hAnsi="Azo Sans Lt" w:cs="Calibri"/>
                <w:sz w:val="20"/>
                <w:szCs w:val="20"/>
                <w:lang w:val="en-US"/>
              </w:rPr>
              <w:t>Sexo:    Fem. (   )        Masc. (   )        Indist. (</w:t>
            </w:r>
            <w:r w:rsidR="000043A1" w:rsidRPr="00E37F84">
              <w:rPr>
                <w:rFonts w:ascii="Azo Sans Lt" w:hAnsi="Azo Sans Lt" w:cs="Calibri"/>
                <w:sz w:val="20"/>
                <w:szCs w:val="20"/>
                <w:lang w:val="en-US"/>
              </w:rPr>
              <w:t>x</w:t>
            </w:r>
            <w:r w:rsidRPr="00E37F84">
              <w:rPr>
                <w:rFonts w:ascii="Azo Sans Lt" w:hAnsi="Azo Sans Lt" w:cs="Calibri"/>
                <w:sz w:val="20"/>
                <w:szCs w:val="20"/>
                <w:lang w:val="en-US"/>
              </w:rPr>
              <w:t xml:space="preserve"> )</w:t>
            </w:r>
          </w:p>
        </w:tc>
      </w:tr>
      <w:tr w:rsidR="000A372C" w:rsidRPr="00E37F84" w:rsidTr="00CE2ECF">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Estado Civil:                                                              Soltero (   )                 Casado (   )                 Indistinto ( </w:t>
            </w:r>
            <w:r w:rsidR="000043A1" w:rsidRPr="00E37F84">
              <w:rPr>
                <w:rFonts w:ascii="Azo Sans Lt" w:hAnsi="Azo Sans Lt" w:cs="Calibri"/>
                <w:sz w:val="20"/>
                <w:szCs w:val="20"/>
              </w:rPr>
              <w:t>x</w:t>
            </w:r>
            <w:r w:rsidRPr="00E37F84">
              <w:rPr>
                <w:rFonts w:ascii="Azo Sans Lt" w:hAnsi="Azo Sans Lt" w:cs="Calibri"/>
                <w:sz w:val="20"/>
                <w:szCs w:val="20"/>
              </w:rPr>
              <w:t xml:space="preserve"> )</w:t>
            </w:r>
          </w:p>
        </w:tc>
      </w:tr>
      <w:tr w:rsidR="000A372C" w:rsidRPr="00E37F84" w:rsidTr="00CE2ECF">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Disponibilidad para viajar: :                                   Si    (  </w:t>
            </w:r>
            <w:r w:rsidR="000043A1" w:rsidRPr="00E37F84">
              <w:rPr>
                <w:rFonts w:ascii="Azo Sans Lt" w:hAnsi="Azo Sans Lt" w:cs="Calibri"/>
                <w:sz w:val="20"/>
                <w:szCs w:val="20"/>
              </w:rPr>
              <w:t>x</w:t>
            </w:r>
            <w:r w:rsidRPr="00E37F84">
              <w:rPr>
                <w:rFonts w:ascii="Azo Sans Lt" w:hAnsi="Azo Sans Lt" w:cs="Calibri"/>
                <w:sz w:val="20"/>
                <w:szCs w:val="20"/>
              </w:rPr>
              <w:t xml:space="preserve"> )           No     (   )     Frecuencia:</w:t>
            </w:r>
            <w:r w:rsidR="000043A1" w:rsidRPr="00E37F84">
              <w:rPr>
                <w:rFonts w:ascii="Azo Sans Lt" w:hAnsi="Azo Sans Lt" w:cs="Calibri"/>
                <w:sz w:val="20"/>
                <w:szCs w:val="20"/>
              </w:rPr>
              <w:t xml:space="preserve">  Bimestral</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Escolaridad:     P (  )    S (  )   B (  )    L ( </w:t>
            </w:r>
            <w:r w:rsidR="000043A1" w:rsidRPr="00E37F84">
              <w:rPr>
                <w:rFonts w:ascii="Azo Sans Lt" w:hAnsi="Azo Sans Lt" w:cs="Calibri"/>
                <w:sz w:val="20"/>
                <w:szCs w:val="20"/>
              </w:rPr>
              <w:t>X</w:t>
            </w:r>
            <w:r w:rsidRPr="00E37F84">
              <w:rPr>
                <w:rFonts w:ascii="Azo Sans Lt" w:hAnsi="Azo Sans Lt" w:cs="Calibri"/>
                <w:sz w:val="20"/>
                <w:szCs w:val="20"/>
              </w:rPr>
              <w:t>)    M (  )    D ( )</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Profesión:</w:t>
            </w:r>
            <w:r w:rsidR="000043A1" w:rsidRPr="00E37F84">
              <w:rPr>
                <w:rFonts w:ascii="Azo Sans Lt" w:hAnsi="Azo Sans Lt" w:cs="Calibri"/>
                <w:sz w:val="20"/>
                <w:szCs w:val="20"/>
              </w:rPr>
              <w:t xml:space="preserve"> Licenciado en Medicina</w:t>
            </w:r>
          </w:p>
        </w:tc>
      </w:tr>
      <w:tr w:rsidR="000A372C" w:rsidRPr="00E37F84" w:rsidTr="00CE2ECF">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Idioma:     </w:t>
            </w:r>
            <w:r w:rsidR="000043A1" w:rsidRPr="00E37F84">
              <w:rPr>
                <w:rFonts w:ascii="Azo Sans Lt" w:hAnsi="Azo Sans Lt" w:cs="Calibri"/>
                <w:sz w:val="20"/>
                <w:szCs w:val="20"/>
              </w:rPr>
              <w:t>Español</w:t>
            </w:r>
            <w:r w:rsidRPr="00E37F84">
              <w:rPr>
                <w:rFonts w:ascii="Azo Sans Lt" w:hAnsi="Azo Sans Lt" w:cs="Calibri"/>
                <w:sz w:val="20"/>
                <w:szCs w:val="20"/>
              </w:rPr>
              <w:t xml:space="preserve">                                                   (</w:t>
            </w:r>
            <w:r w:rsidR="000043A1" w:rsidRPr="00E37F84">
              <w:rPr>
                <w:rFonts w:ascii="Azo Sans Lt" w:hAnsi="Azo Sans Lt" w:cs="Calibri"/>
                <w:sz w:val="20"/>
                <w:szCs w:val="20"/>
              </w:rPr>
              <w:t>100</w:t>
            </w:r>
            <w:r w:rsidRPr="00E37F84">
              <w:rPr>
                <w:rFonts w:ascii="Azo Sans Lt" w:hAnsi="Azo Sans Lt" w:cs="Calibri"/>
                <w:sz w:val="20"/>
                <w:szCs w:val="20"/>
              </w:rPr>
              <w:t xml:space="preserve">) % Escrito     ( </w:t>
            </w:r>
            <w:r w:rsidR="000043A1" w:rsidRPr="00E37F84">
              <w:rPr>
                <w:rFonts w:ascii="Azo Sans Lt" w:hAnsi="Azo Sans Lt" w:cs="Calibri"/>
                <w:sz w:val="20"/>
                <w:szCs w:val="20"/>
              </w:rPr>
              <w:t>100</w:t>
            </w:r>
            <w:r w:rsidRPr="00E37F84">
              <w:rPr>
                <w:rFonts w:ascii="Azo Sans Lt" w:hAnsi="Azo Sans Lt" w:cs="Calibri"/>
                <w:sz w:val="20"/>
                <w:szCs w:val="20"/>
              </w:rPr>
              <w:t xml:space="preserve">    ) % Hablado     (     ) % Traducción</w:t>
            </w:r>
          </w:p>
        </w:tc>
      </w:tr>
      <w:tr w:rsidR="000A372C" w:rsidRPr="00E37F84" w:rsidTr="00CE2ECF">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Computación :                           Si    ( </w:t>
            </w:r>
            <w:r w:rsidR="000043A1" w:rsidRPr="00E37F84">
              <w:rPr>
                <w:rFonts w:ascii="Azo Sans Lt" w:hAnsi="Azo Sans Lt" w:cs="Calibri"/>
                <w:sz w:val="20"/>
                <w:szCs w:val="20"/>
              </w:rPr>
              <w:t>x</w:t>
            </w:r>
            <w:r w:rsidRPr="00E37F84">
              <w:rPr>
                <w:rFonts w:ascii="Azo Sans Lt" w:hAnsi="Azo Sans Lt" w:cs="Calibri"/>
                <w:sz w:val="20"/>
                <w:szCs w:val="20"/>
              </w:rPr>
              <w:t xml:space="preserve">  )           No     (   )     Paquetes de cómputo</w:t>
            </w:r>
            <w:r w:rsidR="000043A1" w:rsidRPr="00E37F84">
              <w:rPr>
                <w:rFonts w:ascii="Azo Sans Lt" w:hAnsi="Azo Sans Lt" w:cs="Calibri"/>
                <w:sz w:val="20"/>
                <w:szCs w:val="20"/>
              </w:rPr>
              <w:t>:  Paquetería Office</w:t>
            </w:r>
          </w:p>
        </w:tc>
      </w:tr>
      <w:tr w:rsidR="000A372C" w:rsidRPr="00E37F84" w:rsidTr="00CE2ECF">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Otro tipo de equipo:                ¿Cuál?</w:t>
            </w:r>
          </w:p>
        </w:tc>
      </w:tr>
    </w:tbl>
    <w:p w:rsidR="00CE2ECF" w:rsidRPr="00E37F84" w:rsidRDefault="00CE2ECF" w:rsidP="00E37F84">
      <w:pPr>
        <w:spacing w:after="0" w:line="240" w:lineRule="auto"/>
        <w:rPr>
          <w:rFonts w:ascii="Azo Sans Lt" w:hAnsi="Azo Sans Lt"/>
        </w:rPr>
        <w:sectPr w:rsidR="00CE2ECF" w:rsidRPr="00E37F84" w:rsidSect="00F447AF">
          <w:pgSz w:w="12240" w:h="15840" w:code="1"/>
          <w:pgMar w:top="1701" w:right="1418" w:bottom="1418" w:left="1701" w:header="709" w:footer="709" w:gutter="0"/>
          <w:cols w:space="708"/>
          <w:docGrid w:linePitch="360"/>
        </w:sectPr>
      </w:pPr>
    </w:p>
    <w:p w:rsidR="00CE2ECF" w:rsidRPr="00E37F84" w:rsidRDefault="00CE2ECF" w:rsidP="00E37F84">
      <w:pPr>
        <w:spacing w:after="0" w:line="240" w:lineRule="auto"/>
        <w:rPr>
          <w:rFonts w:ascii="Azo Sans Lt" w:hAnsi="Azo Sans Lt"/>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CE2ECF">
        <w:trPr>
          <w:trHeight w:val="567"/>
          <w:jc w:val="center"/>
        </w:trPr>
        <w:tc>
          <w:tcPr>
            <w:tcW w:w="9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2.- Experiencia:</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Interna en la Organización</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Externa de la Organización:</w:t>
            </w:r>
          </w:p>
        </w:tc>
      </w:tr>
      <w:tr w:rsidR="000A372C" w:rsidRPr="00E37F84" w:rsidTr="00CE2ECF">
        <w:trPr>
          <w:trHeight w:val="340"/>
          <w:jc w:val="center"/>
        </w:trPr>
        <w:tc>
          <w:tcPr>
            <w:tcW w:w="4819" w:type="dxa"/>
            <w:shd w:val="clear" w:color="auto" w:fill="auto"/>
            <w:vAlign w:val="center"/>
          </w:tcPr>
          <w:p w:rsidR="000A372C" w:rsidRPr="00E37F84" w:rsidRDefault="000043A1" w:rsidP="00E37F84">
            <w:pPr>
              <w:spacing w:after="0" w:line="240" w:lineRule="auto"/>
              <w:rPr>
                <w:rFonts w:ascii="Azo Sans Lt" w:hAnsi="Azo Sans Lt" w:cs="Calibri"/>
                <w:sz w:val="20"/>
                <w:szCs w:val="20"/>
              </w:rPr>
            </w:pPr>
            <w:r w:rsidRPr="00E37F84">
              <w:rPr>
                <w:rFonts w:ascii="Azo Sans Lt" w:hAnsi="Azo Sans Lt" w:cs="Calibri"/>
                <w:sz w:val="20"/>
                <w:szCs w:val="20"/>
              </w:rPr>
              <w:t>No necesario</w:t>
            </w:r>
          </w:p>
        </w:tc>
        <w:tc>
          <w:tcPr>
            <w:tcW w:w="4819" w:type="dxa"/>
            <w:shd w:val="clear" w:color="auto" w:fill="auto"/>
            <w:vAlign w:val="center"/>
          </w:tcPr>
          <w:p w:rsidR="000A372C" w:rsidRPr="00E37F84" w:rsidRDefault="000043A1" w:rsidP="00E37F84">
            <w:pPr>
              <w:spacing w:after="0" w:line="240" w:lineRule="auto"/>
              <w:rPr>
                <w:rFonts w:ascii="Azo Sans Lt" w:hAnsi="Azo Sans Lt" w:cs="Calibri"/>
                <w:sz w:val="20"/>
                <w:szCs w:val="20"/>
              </w:rPr>
            </w:pPr>
            <w:r w:rsidRPr="00E37F84">
              <w:rPr>
                <w:rFonts w:ascii="Azo Sans Lt" w:hAnsi="Azo Sans Lt" w:cs="Calibri"/>
                <w:sz w:val="20"/>
                <w:szCs w:val="20"/>
              </w:rPr>
              <w:t>No necesario</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bl>
    <w:p w:rsidR="000A372C" w:rsidRPr="00E37F84" w:rsidRDefault="000A372C" w:rsidP="00E37F84">
      <w:pPr>
        <w:spacing w:after="0" w:line="240" w:lineRule="auto"/>
        <w:rPr>
          <w:rFonts w:ascii="Azo Sans Lt" w:hAnsi="Azo Sans Lt"/>
        </w:rPr>
      </w:pPr>
    </w:p>
    <w:p w:rsidR="00453562" w:rsidRPr="00E37F84" w:rsidRDefault="00453562" w:rsidP="00E37F84">
      <w:pPr>
        <w:spacing w:after="0" w:line="240" w:lineRule="auto"/>
        <w:rPr>
          <w:rFonts w:ascii="Azo Sans Lt" w:hAnsi="Azo Sans Lt"/>
          <w:sz w:val="20"/>
          <w:szCs w:val="20"/>
        </w:rPr>
        <w:sectPr w:rsidR="00453562" w:rsidRPr="00E37F84" w:rsidSect="00F447AF">
          <w:pgSz w:w="12240" w:h="15840" w:code="1"/>
          <w:pgMar w:top="1701" w:right="1418" w:bottom="1418" w:left="1701" w:header="709" w:footer="709" w:gutter="0"/>
          <w:cols w:space="708"/>
          <w:docGrid w:linePitch="360"/>
        </w:sectPr>
      </w:pPr>
    </w:p>
    <w:p w:rsidR="00453562"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 xml:space="preserve"> </w:t>
      </w:r>
      <w:r w:rsidRPr="00E37F84">
        <w:rPr>
          <w:rFonts w:ascii="Azo Sans Lt" w:hAnsi="Azo Sans Lt"/>
          <w:sz w:val="20"/>
          <w:szCs w:val="20"/>
        </w:rPr>
        <w:tab/>
        <w:t>MANUAL DE ORGANIZACIÓN</w:t>
      </w:r>
    </w:p>
    <w:p w:rsidR="00453562"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DEPARTAMENTO DE ORIENTACIÓN Y GESTIÓN</w:t>
      </w:r>
    </w:p>
    <w:p w:rsidR="00453562"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Estructura Orgánica</w:t>
      </w:r>
    </w:p>
    <w:p w:rsidR="00453562" w:rsidRPr="00E37F84" w:rsidRDefault="00453562" w:rsidP="00E37F84">
      <w:pPr>
        <w:tabs>
          <w:tab w:val="left" w:pos="1134"/>
        </w:tabs>
        <w:spacing w:after="0" w:line="240" w:lineRule="aut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6C0AD3" w:rsidRPr="00E37F84" w:rsidRDefault="006C0AD3"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Default="00CE2ECF" w:rsidP="00E37F84">
      <w:pPr>
        <w:pStyle w:val="Sinespaciado"/>
        <w:rPr>
          <w:rFonts w:ascii="Azo Sans Lt" w:hAnsi="Azo Sans Lt"/>
          <w:sz w:val="20"/>
          <w:szCs w:val="20"/>
        </w:rPr>
      </w:pPr>
    </w:p>
    <w:p w:rsid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6C0AD3" w:rsidRPr="00E37F84" w:rsidRDefault="006C0AD3" w:rsidP="00E37F84">
      <w:pPr>
        <w:pStyle w:val="Sinespaciado"/>
        <w:rPr>
          <w:rFonts w:ascii="Azo Sans Lt" w:hAnsi="Azo Sans Lt"/>
          <w:sz w:val="20"/>
          <w:szCs w:val="20"/>
        </w:rPr>
      </w:pPr>
    </w:p>
    <w:p w:rsidR="006C0AD3" w:rsidRPr="00E37F84" w:rsidRDefault="006C0AD3" w:rsidP="00E37F84">
      <w:pPr>
        <w:pStyle w:val="Sinespaciado"/>
        <w:rPr>
          <w:rFonts w:ascii="Azo Sans Lt" w:hAnsi="Azo Sans Lt"/>
          <w:sz w:val="20"/>
          <w:szCs w:val="20"/>
        </w:rPr>
      </w:pPr>
    </w:p>
    <w:p w:rsidR="007803CB" w:rsidRPr="00E37F84" w:rsidRDefault="00453562" w:rsidP="00E37F84">
      <w:pPr>
        <w:pStyle w:val="Sinespaciado"/>
        <w:rPr>
          <w:rFonts w:ascii="Azo Sans Lt" w:hAnsi="Azo Sans Lt"/>
          <w:sz w:val="20"/>
          <w:szCs w:val="20"/>
        </w:rPr>
      </w:pPr>
      <w:r w:rsidRPr="00E37F84">
        <w:rPr>
          <w:rFonts w:ascii="Azo Sans Lt" w:hAnsi="Azo Sans Lt"/>
          <w:noProof/>
          <w:color w:val="000000" w:themeColor="text1"/>
          <w:sz w:val="20"/>
          <w:szCs w:val="20"/>
          <w:lang w:eastAsia="es-MX"/>
        </w:rPr>
        <mc:AlternateContent>
          <mc:Choice Requires="wps">
            <w:drawing>
              <wp:anchor distT="0" distB="0" distL="114300" distR="114300" simplePos="0" relativeHeight="251659776" behindDoc="0" locked="0" layoutInCell="1" allowOverlap="1" wp14:anchorId="54675AAB" wp14:editId="1C0E33D5">
                <wp:simplePos x="0" y="0"/>
                <wp:positionH relativeFrom="column">
                  <wp:posOffset>2206163</wp:posOffset>
                </wp:positionH>
                <wp:positionV relativeFrom="paragraph">
                  <wp:posOffset>104775</wp:posOffset>
                </wp:positionV>
                <wp:extent cx="1701338" cy="786938"/>
                <wp:effectExtent l="0" t="0" r="13335" b="13335"/>
                <wp:wrapNone/>
                <wp:docPr id="4" name="4 Rectángulo"/>
                <wp:cNvGraphicFramePr/>
                <a:graphic xmlns:a="http://schemas.openxmlformats.org/drawingml/2006/main">
                  <a:graphicData uri="http://schemas.microsoft.com/office/word/2010/wordprocessingShape">
                    <wps:wsp>
                      <wps:cNvSpPr/>
                      <wps:spPr>
                        <a:xfrm>
                          <a:off x="0" y="0"/>
                          <a:ext cx="1701338" cy="7869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601F" w:rsidRPr="006D256C" w:rsidRDefault="004F601F" w:rsidP="007803CB">
                            <w:pPr>
                              <w:spacing w:after="0"/>
                              <w:jc w:val="center"/>
                              <w:rPr>
                                <w:rFonts w:ascii="TheSansLight-Plain" w:hAnsi="TheSansLight-Plain"/>
                                <w:color w:val="000000" w:themeColor="text1"/>
                              </w:rPr>
                            </w:pPr>
                            <w:r>
                              <w:rPr>
                                <w:rFonts w:ascii="TheSansLight-Plain" w:hAnsi="TheSansLight-Plain"/>
                                <w:color w:val="000000" w:themeColor="text1"/>
                              </w:rPr>
                              <w:t>COORDINADOR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4675AAB" id="4 Rectángulo" o:spid="_x0000_s1027" style="position:absolute;margin-left:173.7pt;margin-top:8.25pt;width:133.95pt;height:6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" filled="f" strokecolor="black [3213]" strokeweight="2pt">
                <v:textbox>
                  <w:txbxContent>
                    <w:p w:rsidR="004F601F" w:rsidRPr="006D256C" w:rsidRDefault="004F601F" w:rsidP="007803CB">
                      <w:pPr>
                        <w:spacing w:after="0"/>
                        <w:jc w:val="center"/>
                        <w:rPr>
                          <w:rFonts w:ascii="TheSansLight-Plain" w:hAnsi="TheSansLight-Plain"/>
                          <w:color w:val="000000" w:themeColor="text1"/>
                        </w:rPr>
                      </w:pPr>
                      <w:r>
                        <w:rPr>
                          <w:rFonts w:ascii="TheSansLight-Plain" w:hAnsi="TheSansLight-Plain"/>
                          <w:color w:val="000000" w:themeColor="text1"/>
                        </w:rPr>
                        <w:t>COORDINADOR</w:t>
                      </w:r>
                    </w:p>
                  </w:txbxContent>
                </v:textbox>
              </v:rect>
            </w:pict>
          </mc:Fallback>
        </mc:AlternateContent>
      </w: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jc w:val="center"/>
        <w:rPr>
          <w:rFonts w:ascii="Azo Sans Lt" w:hAnsi="Azo Sans Lt"/>
          <w:sz w:val="20"/>
          <w:szCs w:val="20"/>
        </w:rPr>
      </w:pPr>
    </w:p>
    <w:p w:rsidR="007803CB" w:rsidRPr="00E37F84" w:rsidRDefault="007803CB" w:rsidP="00E37F84">
      <w:pPr>
        <w:pStyle w:val="Sinespaciado"/>
        <w:rPr>
          <w:rFonts w:ascii="Azo Sans Lt" w:hAnsi="Azo Sans Lt"/>
          <w:sz w:val="20"/>
          <w:szCs w:val="20"/>
        </w:rPr>
      </w:pPr>
    </w:p>
    <w:p w:rsidR="007803CB" w:rsidRPr="00E37F84" w:rsidRDefault="007803CB" w:rsidP="00E37F84">
      <w:pPr>
        <w:pStyle w:val="Sinespaciado"/>
        <w:rPr>
          <w:rFonts w:ascii="Azo Sans Lt" w:hAnsi="Azo Sans Lt"/>
          <w:sz w:val="20"/>
          <w:szCs w:val="20"/>
        </w:rPr>
      </w:pPr>
    </w:p>
    <w:tbl>
      <w:tblPr>
        <w:tblW w:w="9286" w:type="dxa"/>
        <w:jc w:val="center"/>
        <w:tblBorders>
          <w:insideH w:val="single" w:sz="4" w:space="0" w:color="auto"/>
        </w:tblBorders>
        <w:tblLayout w:type="fixed"/>
        <w:tblLook w:val="04A0" w:firstRow="1" w:lastRow="0" w:firstColumn="1" w:lastColumn="0" w:noHBand="0" w:noVBand="1"/>
      </w:tblPr>
      <w:tblGrid>
        <w:gridCol w:w="9286"/>
      </w:tblGrid>
      <w:tr w:rsidR="00162B7D" w:rsidRPr="00E37F84" w:rsidTr="00162B7D">
        <w:trPr>
          <w:trHeight w:val="509"/>
          <w:jc w:val="center"/>
        </w:trPr>
        <w:tc>
          <w:tcPr>
            <w:tcW w:w="9286" w:type="dxa"/>
            <w:vMerge w:val="restart"/>
          </w:tcPr>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162B7D" w:rsidRPr="00E37F84" w:rsidTr="00162B7D">
              <w:trPr>
                <w:jc w:val="center"/>
              </w:trPr>
              <w:tc>
                <w:tcPr>
                  <w:tcW w:w="4535" w:type="dxa"/>
                </w:tcPr>
                <w:p w:rsidR="00162B7D" w:rsidRPr="00E37F84" w:rsidRDefault="00162B7D" w:rsidP="00E37F84">
                  <w:pPr>
                    <w:pStyle w:val="Sinespaciado"/>
                    <w:jc w:val="center"/>
                    <w:rPr>
                      <w:rFonts w:ascii="Azo Sans Lt" w:hAnsi="Azo Sans Lt"/>
                      <w:sz w:val="20"/>
                      <w:szCs w:val="20"/>
                    </w:rPr>
                  </w:pPr>
                  <w:r w:rsidRPr="00E37F84">
                    <w:rPr>
                      <w:rFonts w:ascii="Azo Sans Lt" w:hAnsi="Azo Sans Lt"/>
                      <w:sz w:val="20"/>
                      <w:szCs w:val="20"/>
                    </w:rPr>
                    <w:t>Vo. Bo.</w:t>
                  </w:r>
                </w:p>
                <w:p w:rsidR="00162B7D" w:rsidRPr="00E37F84" w:rsidRDefault="00162B7D" w:rsidP="00E37F84">
                  <w:pPr>
                    <w:jc w:val="center"/>
                    <w:rPr>
                      <w:rFonts w:ascii="Azo Sans Lt" w:hAnsi="Azo Sans Lt"/>
                      <w:sz w:val="20"/>
                      <w:szCs w:val="20"/>
                    </w:rPr>
                  </w:pPr>
                  <w:r w:rsidRPr="00E37F84">
                    <w:rPr>
                      <w:rFonts w:ascii="Azo Sans Lt" w:hAnsi="Azo Sans Lt"/>
                      <w:sz w:val="20"/>
                      <w:szCs w:val="20"/>
                    </w:rPr>
                    <w:t xml:space="preserve">Jefe del Departamento de Orientación </w:t>
                  </w:r>
                </w:p>
                <w:p w:rsidR="00162B7D" w:rsidRPr="00E37F84" w:rsidRDefault="00162B7D" w:rsidP="00E37F84">
                  <w:pPr>
                    <w:jc w:val="center"/>
                    <w:rPr>
                      <w:rFonts w:ascii="Azo Sans Lt" w:hAnsi="Azo Sans Lt"/>
                      <w:sz w:val="20"/>
                      <w:szCs w:val="20"/>
                    </w:rPr>
                  </w:pPr>
                  <w:r w:rsidRPr="00E37F84">
                    <w:rPr>
                      <w:rFonts w:ascii="Azo Sans Lt" w:hAnsi="Azo Sans Lt"/>
                      <w:sz w:val="20"/>
                      <w:szCs w:val="20"/>
                    </w:rPr>
                    <w:t>y gestión.</w:t>
                  </w:r>
                </w:p>
                <w:p w:rsidR="00162B7D" w:rsidRPr="00E37F84" w:rsidRDefault="00162B7D" w:rsidP="00E37F84">
                  <w:pPr>
                    <w:jc w:val="center"/>
                    <w:rPr>
                      <w:rFonts w:ascii="Azo Sans Lt" w:hAnsi="Azo Sans Lt"/>
                      <w:sz w:val="20"/>
                      <w:szCs w:val="20"/>
                    </w:rPr>
                  </w:pPr>
                </w:p>
                <w:p w:rsidR="00162B7D" w:rsidRPr="00E37F84" w:rsidRDefault="00162B7D" w:rsidP="00E37F84">
                  <w:pPr>
                    <w:jc w:val="center"/>
                    <w:rPr>
                      <w:rFonts w:ascii="Azo Sans Lt" w:hAnsi="Azo Sans Lt"/>
                      <w:sz w:val="20"/>
                      <w:szCs w:val="20"/>
                    </w:rPr>
                  </w:pPr>
                </w:p>
                <w:p w:rsidR="00162B7D" w:rsidRPr="00E37F84" w:rsidRDefault="00162B7D" w:rsidP="00E37F84">
                  <w:pPr>
                    <w:jc w:val="center"/>
                    <w:rPr>
                      <w:rFonts w:ascii="Azo Sans Lt" w:hAnsi="Azo Sans Lt"/>
                      <w:sz w:val="20"/>
                      <w:szCs w:val="20"/>
                    </w:rPr>
                  </w:pPr>
                  <w:r w:rsidRPr="00E37F84">
                    <w:rPr>
                      <w:rFonts w:ascii="Azo Sans Lt" w:hAnsi="Azo Sans Lt"/>
                      <w:sz w:val="20"/>
                      <w:szCs w:val="20"/>
                    </w:rPr>
                    <w:t>Lic. Luisa Astrid Lanz Pimienta.</w:t>
                  </w:r>
                </w:p>
              </w:tc>
              <w:tc>
                <w:tcPr>
                  <w:tcW w:w="4535" w:type="dxa"/>
                </w:tcPr>
                <w:p w:rsidR="00162B7D" w:rsidRPr="00E37F84" w:rsidRDefault="00162B7D" w:rsidP="00E37F84">
                  <w:pPr>
                    <w:pStyle w:val="Sinespaciado"/>
                    <w:jc w:val="center"/>
                    <w:rPr>
                      <w:rFonts w:ascii="Azo Sans Lt" w:hAnsi="Azo Sans Lt"/>
                      <w:sz w:val="20"/>
                      <w:szCs w:val="20"/>
                    </w:rPr>
                  </w:pPr>
                  <w:r w:rsidRPr="00E37F84">
                    <w:rPr>
                      <w:rFonts w:ascii="Azo Sans Lt" w:hAnsi="Azo Sans Lt"/>
                      <w:sz w:val="20"/>
                      <w:szCs w:val="20"/>
                    </w:rPr>
                    <w:t>Autorizó</w:t>
                  </w:r>
                </w:p>
                <w:p w:rsidR="00162B7D" w:rsidRPr="00E37F84" w:rsidRDefault="00BF5481" w:rsidP="00E37F84">
                  <w:pPr>
                    <w:jc w:val="center"/>
                    <w:rPr>
                      <w:rFonts w:ascii="Azo Sans Lt" w:hAnsi="Azo Sans Lt"/>
                      <w:sz w:val="20"/>
                      <w:szCs w:val="20"/>
                    </w:rPr>
                  </w:pPr>
                  <w:r w:rsidRPr="00E37F84">
                    <w:rPr>
                      <w:rFonts w:ascii="Azo Sans Lt" w:hAnsi="Azo Sans Lt"/>
                      <w:sz w:val="20"/>
                      <w:szCs w:val="20"/>
                    </w:rPr>
                    <w:t>Subcomisionado Médico</w:t>
                  </w:r>
                </w:p>
                <w:p w:rsidR="00162B7D" w:rsidRPr="00E37F84" w:rsidRDefault="00162B7D" w:rsidP="00E37F84">
                  <w:pPr>
                    <w:jc w:val="center"/>
                    <w:rPr>
                      <w:rFonts w:ascii="Azo Sans Lt" w:hAnsi="Azo Sans Lt"/>
                      <w:sz w:val="20"/>
                      <w:szCs w:val="20"/>
                    </w:rPr>
                  </w:pPr>
                </w:p>
                <w:p w:rsidR="00162B7D" w:rsidRPr="00E37F84" w:rsidRDefault="00162B7D" w:rsidP="00E37F84">
                  <w:pPr>
                    <w:jc w:val="center"/>
                    <w:rPr>
                      <w:rFonts w:ascii="Azo Sans Lt" w:hAnsi="Azo Sans Lt"/>
                      <w:sz w:val="20"/>
                      <w:szCs w:val="20"/>
                    </w:rPr>
                  </w:pPr>
                </w:p>
                <w:p w:rsidR="00162B7D" w:rsidRPr="00E37F84" w:rsidRDefault="00162B7D" w:rsidP="00E37F84">
                  <w:pPr>
                    <w:jc w:val="center"/>
                    <w:rPr>
                      <w:rFonts w:ascii="Azo Sans Lt" w:hAnsi="Azo Sans Lt"/>
                      <w:sz w:val="20"/>
                      <w:szCs w:val="20"/>
                    </w:rPr>
                  </w:pPr>
                </w:p>
                <w:p w:rsidR="00162B7D" w:rsidRPr="00E37F84" w:rsidRDefault="00BC5594" w:rsidP="00E37F84">
                  <w:pPr>
                    <w:pStyle w:val="Sinespaciado"/>
                    <w:tabs>
                      <w:tab w:val="left" w:pos="2445"/>
                      <w:tab w:val="center" w:pos="2807"/>
                    </w:tabs>
                    <w:jc w:val="center"/>
                    <w:rPr>
                      <w:rFonts w:ascii="Azo Sans Lt" w:hAnsi="Azo Sans Lt"/>
                      <w:sz w:val="20"/>
                      <w:szCs w:val="20"/>
                    </w:rPr>
                  </w:pPr>
                  <w:r w:rsidRPr="00E37F84">
                    <w:rPr>
                      <w:rFonts w:ascii="Azo Sans Lt" w:hAnsi="Azo Sans Lt"/>
                      <w:sz w:val="20"/>
                      <w:szCs w:val="20"/>
                    </w:rPr>
                    <w:t>Dr. Luis Miguel Arispe Castillo.</w:t>
                  </w:r>
                </w:p>
              </w:tc>
            </w:tr>
          </w:tbl>
          <w:p w:rsidR="00162B7D" w:rsidRPr="00E37F84" w:rsidRDefault="00162B7D" w:rsidP="00E37F84">
            <w:pPr>
              <w:pStyle w:val="Sinespaciado"/>
              <w:jc w:val="center"/>
              <w:rPr>
                <w:rFonts w:ascii="Azo Sans Lt" w:hAnsi="Azo Sans Lt"/>
                <w:sz w:val="20"/>
                <w:szCs w:val="20"/>
              </w:rPr>
            </w:pPr>
          </w:p>
        </w:tc>
      </w:tr>
      <w:tr w:rsidR="00162B7D" w:rsidRPr="00E37F84" w:rsidTr="00162B7D">
        <w:trPr>
          <w:trHeight w:val="317"/>
          <w:jc w:val="center"/>
        </w:trPr>
        <w:tc>
          <w:tcPr>
            <w:tcW w:w="9286" w:type="dxa"/>
            <w:vMerge/>
          </w:tcPr>
          <w:p w:rsidR="00162B7D" w:rsidRPr="00E37F84" w:rsidRDefault="00162B7D" w:rsidP="00E37F84">
            <w:pPr>
              <w:pStyle w:val="Sinespaciado"/>
              <w:jc w:val="center"/>
              <w:rPr>
                <w:rFonts w:ascii="Azo Sans Lt" w:hAnsi="Azo Sans Lt"/>
                <w:sz w:val="20"/>
                <w:szCs w:val="20"/>
              </w:rPr>
            </w:pPr>
          </w:p>
        </w:tc>
      </w:tr>
    </w:tbl>
    <w:p w:rsidR="007803CB" w:rsidRPr="00E37F84" w:rsidRDefault="007803CB" w:rsidP="00E37F84">
      <w:pPr>
        <w:pStyle w:val="Sinespaciado"/>
        <w:rPr>
          <w:rFonts w:ascii="Azo Sans Lt" w:hAnsi="Azo Sans Lt"/>
          <w:sz w:val="20"/>
          <w:szCs w:val="20"/>
        </w:rPr>
      </w:pPr>
    </w:p>
    <w:p w:rsidR="00453562" w:rsidRPr="00E37F84" w:rsidRDefault="00453562" w:rsidP="00E37F84">
      <w:pPr>
        <w:pStyle w:val="Sinespaciado"/>
        <w:rPr>
          <w:rFonts w:ascii="Azo Sans Lt" w:hAnsi="Azo Sans Lt"/>
          <w:sz w:val="20"/>
          <w:szCs w:val="20"/>
        </w:rPr>
        <w:sectPr w:rsidR="00453562" w:rsidRPr="00E37F84" w:rsidSect="00F447AF">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98"/>
        <w:gridCol w:w="3120"/>
        <w:gridCol w:w="4819"/>
      </w:tblGrid>
      <w:tr w:rsidR="007803CB" w:rsidRPr="00E37F84" w:rsidTr="0088141F">
        <w:trPr>
          <w:trHeight w:val="3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3CB" w:rsidRPr="00E37F84" w:rsidRDefault="007803CB" w:rsidP="00E37F84">
            <w:pPr>
              <w:spacing w:after="0" w:line="240" w:lineRule="auto"/>
              <w:jc w:val="center"/>
              <w:rPr>
                <w:rFonts w:ascii="Azo Sans Lt" w:hAnsi="Azo Sans Lt"/>
                <w:b/>
                <w:sz w:val="20"/>
                <w:szCs w:val="20"/>
              </w:rPr>
            </w:pPr>
            <w:r w:rsidRPr="00E37F84">
              <w:rPr>
                <w:rFonts w:ascii="Azo Sans Lt" w:hAnsi="Azo Sans Lt"/>
                <w:b/>
                <w:sz w:val="20"/>
                <w:szCs w:val="20"/>
              </w:rPr>
              <w:t>DESCRIPCIÓN DEL PUESTO Y RELACIONES DE COORDINACIÓN</w:t>
            </w:r>
          </w:p>
        </w:tc>
      </w:tr>
      <w:tr w:rsidR="007803CB" w:rsidRPr="00E37F84" w:rsidTr="0088141F">
        <w:trPr>
          <w:trHeight w:val="340"/>
          <w:jc w:val="center"/>
        </w:trPr>
        <w:tc>
          <w:tcPr>
            <w:tcW w:w="881" w:type="pct"/>
            <w:shd w:val="clear" w:color="auto" w:fill="auto"/>
            <w:vAlign w:val="center"/>
          </w:tcPr>
          <w:p w:rsidR="007803CB" w:rsidRPr="00E37F84" w:rsidRDefault="007803CB" w:rsidP="00E37F84">
            <w:pPr>
              <w:spacing w:after="0" w:line="240" w:lineRule="auto"/>
              <w:jc w:val="center"/>
              <w:rPr>
                <w:rFonts w:ascii="Azo Sans Lt" w:hAnsi="Azo Sans Lt"/>
                <w:b/>
                <w:sz w:val="20"/>
                <w:szCs w:val="20"/>
              </w:rPr>
            </w:pPr>
            <w:r w:rsidRPr="00E37F84">
              <w:rPr>
                <w:rFonts w:ascii="Azo Sans Lt" w:hAnsi="Azo Sans Lt"/>
                <w:b/>
                <w:sz w:val="20"/>
                <w:szCs w:val="20"/>
              </w:rPr>
              <w:t>NIVEL DE MANDO</w:t>
            </w:r>
          </w:p>
        </w:tc>
        <w:tc>
          <w:tcPr>
            <w:tcW w:w="1619" w:type="pct"/>
            <w:shd w:val="clear" w:color="auto" w:fill="auto"/>
            <w:vAlign w:val="center"/>
          </w:tcPr>
          <w:p w:rsidR="007803CB" w:rsidRPr="00E37F84" w:rsidRDefault="007803CB"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PUESTO</w:t>
            </w:r>
          </w:p>
        </w:tc>
        <w:tc>
          <w:tcPr>
            <w:tcW w:w="2500" w:type="pct"/>
            <w:shd w:val="clear" w:color="auto" w:fill="auto"/>
            <w:vAlign w:val="center"/>
          </w:tcPr>
          <w:p w:rsidR="007803CB" w:rsidRPr="00E37F84" w:rsidRDefault="007803CB"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CARGO</w:t>
            </w:r>
          </w:p>
        </w:tc>
      </w:tr>
      <w:tr w:rsidR="007803CB" w:rsidRPr="00E37F84" w:rsidTr="0088141F">
        <w:trPr>
          <w:trHeight w:val="340"/>
          <w:jc w:val="center"/>
        </w:trPr>
        <w:tc>
          <w:tcPr>
            <w:tcW w:w="881" w:type="pct"/>
            <w:shd w:val="clear" w:color="auto" w:fill="auto"/>
            <w:vAlign w:val="center"/>
          </w:tcPr>
          <w:p w:rsidR="007803CB" w:rsidRPr="00E37F84" w:rsidRDefault="007803CB" w:rsidP="00E37F84">
            <w:pPr>
              <w:spacing w:after="0" w:line="240" w:lineRule="auto"/>
              <w:jc w:val="center"/>
              <w:rPr>
                <w:rFonts w:ascii="Azo Sans Lt" w:hAnsi="Azo Sans Lt"/>
                <w:sz w:val="20"/>
                <w:szCs w:val="20"/>
              </w:rPr>
            </w:pPr>
            <w:r w:rsidRPr="00E37F84">
              <w:rPr>
                <w:rFonts w:ascii="Azo Sans Lt" w:hAnsi="Azo Sans Lt"/>
                <w:sz w:val="20"/>
                <w:szCs w:val="20"/>
              </w:rPr>
              <w:t>Mando Medio</w:t>
            </w:r>
          </w:p>
        </w:tc>
        <w:tc>
          <w:tcPr>
            <w:tcW w:w="1619" w:type="pct"/>
            <w:shd w:val="clear" w:color="auto" w:fill="auto"/>
            <w:vAlign w:val="center"/>
          </w:tcPr>
          <w:p w:rsidR="007803CB" w:rsidRPr="00E37F84" w:rsidRDefault="00BF5481" w:rsidP="00E37F84">
            <w:pPr>
              <w:spacing w:after="0" w:line="240" w:lineRule="auto"/>
              <w:jc w:val="center"/>
              <w:rPr>
                <w:rFonts w:ascii="Azo Sans Lt" w:hAnsi="Azo Sans Lt"/>
                <w:sz w:val="20"/>
                <w:szCs w:val="20"/>
              </w:rPr>
            </w:pPr>
            <w:r w:rsidRPr="00E37F84">
              <w:rPr>
                <w:rFonts w:ascii="Azo Sans Lt" w:hAnsi="Azo Sans Lt"/>
                <w:sz w:val="20"/>
                <w:szCs w:val="20"/>
              </w:rPr>
              <w:t>Coordinador</w:t>
            </w:r>
          </w:p>
        </w:tc>
        <w:tc>
          <w:tcPr>
            <w:tcW w:w="2500" w:type="pct"/>
            <w:shd w:val="clear" w:color="auto" w:fill="auto"/>
            <w:vAlign w:val="center"/>
          </w:tcPr>
          <w:p w:rsidR="007803CB" w:rsidRPr="00E37F84" w:rsidRDefault="00E37F84" w:rsidP="00E37F84">
            <w:pPr>
              <w:spacing w:after="0" w:line="240" w:lineRule="auto"/>
              <w:jc w:val="center"/>
              <w:rPr>
                <w:rFonts w:ascii="Azo Sans Lt" w:hAnsi="Azo Sans Lt"/>
                <w:sz w:val="20"/>
                <w:szCs w:val="20"/>
              </w:rPr>
            </w:pPr>
            <w:r>
              <w:rPr>
                <w:rFonts w:ascii="Azo Sans Lt" w:hAnsi="Azo Sans Lt"/>
                <w:sz w:val="20"/>
                <w:szCs w:val="20"/>
              </w:rPr>
              <w:t xml:space="preserve">Jefe del </w:t>
            </w:r>
            <w:r w:rsidR="00BF5481" w:rsidRPr="00E37F84">
              <w:rPr>
                <w:rFonts w:ascii="Azo Sans Lt" w:hAnsi="Azo Sans Lt"/>
                <w:sz w:val="20"/>
                <w:szCs w:val="20"/>
              </w:rPr>
              <w:t>Departamento de Orientación y Gestión.</w:t>
            </w:r>
          </w:p>
        </w:tc>
      </w:tr>
      <w:tr w:rsidR="007803CB" w:rsidRPr="00E37F84" w:rsidTr="0088141F">
        <w:trPr>
          <w:trHeight w:val="340"/>
          <w:jc w:val="center"/>
        </w:trPr>
        <w:tc>
          <w:tcPr>
            <w:tcW w:w="2500" w:type="pct"/>
            <w:gridSpan w:val="2"/>
            <w:shd w:val="clear" w:color="auto" w:fill="auto"/>
            <w:vAlign w:val="center"/>
          </w:tcPr>
          <w:p w:rsidR="007803CB" w:rsidRPr="00E37F84" w:rsidRDefault="007803CB" w:rsidP="00E37F84">
            <w:pPr>
              <w:spacing w:after="0" w:line="240" w:lineRule="auto"/>
              <w:jc w:val="center"/>
              <w:rPr>
                <w:rFonts w:ascii="Azo Sans Lt" w:hAnsi="Azo Sans Lt"/>
                <w:b/>
                <w:sz w:val="20"/>
                <w:szCs w:val="20"/>
              </w:rPr>
            </w:pPr>
            <w:r w:rsidRPr="00E37F84">
              <w:rPr>
                <w:rFonts w:ascii="Azo Sans Lt" w:hAnsi="Azo Sans Lt"/>
                <w:b/>
                <w:sz w:val="20"/>
                <w:szCs w:val="20"/>
              </w:rPr>
              <w:t>REPORTA A:</w:t>
            </w:r>
          </w:p>
        </w:tc>
        <w:tc>
          <w:tcPr>
            <w:tcW w:w="2500" w:type="pct"/>
            <w:shd w:val="clear" w:color="auto" w:fill="auto"/>
            <w:vAlign w:val="center"/>
          </w:tcPr>
          <w:p w:rsidR="007803CB" w:rsidRPr="00E37F84" w:rsidRDefault="007803CB" w:rsidP="00E37F84">
            <w:pPr>
              <w:spacing w:after="0" w:line="240" w:lineRule="auto"/>
              <w:jc w:val="center"/>
              <w:rPr>
                <w:rFonts w:ascii="Azo Sans Lt" w:hAnsi="Azo Sans Lt"/>
                <w:b/>
                <w:sz w:val="20"/>
                <w:szCs w:val="20"/>
              </w:rPr>
            </w:pPr>
            <w:r w:rsidRPr="00E37F84">
              <w:rPr>
                <w:rFonts w:ascii="Azo Sans Lt" w:hAnsi="Azo Sans Lt"/>
                <w:b/>
                <w:sz w:val="20"/>
                <w:szCs w:val="20"/>
              </w:rPr>
              <w:t>SUPERVISA A:</w:t>
            </w:r>
          </w:p>
        </w:tc>
      </w:tr>
      <w:tr w:rsidR="007803CB" w:rsidRPr="00E37F84" w:rsidTr="0088141F">
        <w:trPr>
          <w:trHeight w:val="340"/>
          <w:jc w:val="center"/>
        </w:trPr>
        <w:tc>
          <w:tcPr>
            <w:tcW w:w="2500" w:type="pct"/>
            <w:gridSpan w:val="2"/>
            <w:shd w:val="clear" w:color="auto" w:fill="auto"/>
            <w:vAlign w:val="center"/>
          </w:tcPr>
          <w:p w:rsidR="00000304" w:rsidRPr="00E37F84" w:rsidRDefault="00000304"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Subcomisionado Médico</w:t>
            </w:r>
          </w:p>
        </w:tc>
        <w:tc>
          <w:tcPr>
            <w:tcW w:w="2500" w:type="pct"/>
            <w:shd w:val="clear" w:color="auto" w:fill="auto"/>
            <w:vAlign w:val="center"/>
          </w:tcPr>
          <w:p w:rsidR="007803CB" w:rsidRPr="00E37F84" w:rsidRDefault="007803CB" w:rsidP="00E37F84">
            <w:pPr>
              <w:autoSpaceDE w:val="0"/>
              <w:autoSpaceDN w:val="0"/>
              <w:adjustRightInd w:val="0"/>
              <w:spacing w:after="0" w:line="240" w:lineRule="auto"/>
              <w:rPr>
                <w:rFonts w:ascii="Azo Sans Lt" w:hAnsi="Azo Sans Lt"/>
                <w:sz w:val="20"/>
                <w:szCs w:val="20"/>
              </w:rPr>
            </w:pPr>
          </w:p>
        </w:tc>
      </w:tr>
      <w:tr w:rsidR="007803CB" w:rsidRPr="00E37F84" w:rsidTr="0088141F">
        <w:trPr>
          <w:trHeight w:val="340"/>
          <w:jc w:val="center"/>
        </w:trPr>
        <w:tc>
          <w:tcPr>
            <w:tcW w:w="2500" w:type="pct"/>
            <w:gridSpan w:val="2"/>
            <w:shd w:val="clear" w:color="auto" w:fill="auto"/>
            <w:vAlign w:val="center"/>
          </w:tcPr>
          <w:p w:rsidR="007803CB" w:rsidRPr="00E37F84" w:rsidRDefault="007803CB"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7803CB" w:rsidRPr="00E37F84" w:rsidRDefault="007803CB"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7803CB" w:rsidRPr="00E37F84" w:rsidTr="0088141F">
        <w:trPr>
          <w:trHeight w:val="340"/>
          <w:jc w:val="center"/>
        </w:trPr>
        <w:tc>
          <w:tcPr>
            <w:tcW w:w="2500" w:type="pct"/>
            <w:gridSpan w:val="2"/>
            <w:shd w:val="clear" w:color="auto" w:fill="auto"/>
            <w:vAlign w:val="center"/>
          </w:tcPr>
          <w:p w:rsidR="00162B7D" w:rsidRPr="00E37F84" w:rsidRDefault="00162B7D"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Comisionado Estatal</w:t>
            </w:r>
          </w:p>
          <w:p w:rsidR="00162B7D" w:rsidRPr="00E37F84" w:rsidRDefault="00162B7D"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Subcomisionado Jurídico</w:t>
            </w:r>
          </w:p>
          <w:p w:rsidR="00162B7D" w:rsidRPr="00E37F84" w:rsidRDefault="00162B7D"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Asuntos Jurídicos</w:t>
            </w:r>
          </w:p>
          <w:p w:rsidR="00162B7D" w:rsidRPr="00E37F84" w:rsidRDefault="00162B7D"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Arbitraje</w:t>
            </w:r>
          </w:p>
          <w:p w:rsidR="00162B7D" w:rsidRPr="00E37F84" w:rsidRDefault="00162B7D"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Conciliación</w:t>
            </w:r>
          </w:p>
          <w:p w:rsidR="007803CB" w:rsidRPr="00E37F84" w:rsidRDefault="00162B7D"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Coordinación Administrativa</w:t>
            </w:r>
          </w:p>
        </w:tc>
        <w:tc>
          <w:tcPr>
            <w:tcW w:w="2500" w:type="pct"/>
            <w:shd w:val="clear" w:color="auto" w:fill="auto"/>
            <w:vAlign w:val="center"/>
          </w:tcPr>
          <w:p w:rsidR="007803CB" w:rsidRPr="00E37F84" w:rsidRDefault="007803CB" w:rsidP="00E37F84">
            <w:pPr>
              <w:autoSpaceDE w:val="0"/>
              <w:autoSpaceDN w:val="0"/>
              <w:adjustRightInd w:val="0"/>
              <w:spacing w:after="0" w:line="240" w:lineRule="auto"/>
              <w:rPr>
                <w:rFonts w:ascii="Azo Sans Lt" w:hAnsi="Azo Sans Lt"/>
                <w:sz w:val="20"/>
                <w:szCs w:val="20"/>
              </w:rPr>
            </w:pPr>
          </w:p>
        </w:tc>
      </w:tr>
    </w:tbl>
    <w:p w:rsidR="007803CB" w:rsidRPr="00E37F84" w:rsidRDefault="007803CB"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03CB" w:rsidRPr="00E37F84" w:rsidTr="00554D61">
        <w:trPr>
          <w:trHeight w:val="340"/>
          <w:jc w:val="center"/>
        </w:trPr>
        <w:tc>
          <w:tcPr>
            <w:tcW w:w="5000" w:type="pct"/>
            <w:shd w:val="clear" w:color="auto" w:fill="auto"/>
            <w:vAlign w:val="center"/>
          </w:tcPr>
          <w:p w:rsidR="007803CB" w:rsidRPr="00E37F84" w:rsidRDefault="007803CB" w:rsidP="00E37F84">
            <w:pPr>
              <w:spacing w:after="0" w:line="240" w:lineRule="auto"/>
              <w:jc w:val="center"/>
              <w:rPr>
                <w:rFonts w:ascii="Azo Sans Lt" w:hAnsi="Azo Sans Lt"/>
                <w:b/>
                <w:sz w:val="20"/>
                <w:szCs w:val="20"/>
              </w:rPr>
            </w:pPr>
            <w:r w:rsidRPr="00E37F84">
              <w:rPr>
                <w:rFonts w:ascii="Azo Sans Lt" w:hAnsi="Azo Sans Lt" w:cs="Calibri"/>
                <w:b/>
                <w:sz w:val="20"/>
                <w:szCs w:val="20"/>
              </w:rPr>
              <w:t>OBJETIVO DEL PUESTO</w:t>
            </w:r>
          </w:p>
        </w:tc>
      </w:tr>
      <w:tr w:rsidR="007803CB" w:rsidRPr="00E37F84" w:rsidTr="00554D61">
        <w:trPr>
          <w:trHeight w:val="340"/>
          <w:jc w:val="center"/>
        </w:trPr>
        <w:tc>
          <w:tcPr>
            <w:tcW w:w="5000" w:type="pct"/>
            <w:shd w:val="clear" w:color="auto" w:fill="auto"/>
            <w:vAlign w:val="center"/>
          </w:tcPr>
          <w:p w:rsidR="007803CB" w:rsidRPr="00E37F84" w:rsidRDefault="00000304" w:rsidP="00E37F84">
            <w:pPr>
              <w:spacing w:after="0" w:line="240" w:lineRule="auto"/>
              <w:rPr>
                <w:rFonts w:ascii="Azo Sans Lt" w:hAnsi="Azo Sans Lt"/>
                <w:sz w:val="20"/>
                <w:szCs w:val="20"/>
              </w:rPr>
            </w:pPr>
            <w:r w:rsidRPr="00E37F84">
              <w:rPr>
                <w:rFonts w:ascii="Azo Sans Lt" w:hAnsi="Azo Sans Lt"/>
                <w:sz w:val="20"/>
                <w:szCs w:val="20"/>
              </w:rPr>
              <w:t>Proporcionar al usuario la orientación necesaria para que este tenga las herramientas y pueda levantar su inconformidad con las bases legales que maneja este organismo.</w:t>
            </w:r>
          </w:p>
        </w:tc>
      </w:tr>
    </w:tbl>
    <w:p w:rsidR="007803CB" w:rsidRPr="00E37F84" w:rsidRDefault="007803CB" w:rsidP="00E37F84">
      <w:pPr>
        <w:pStyle w:val="Sinespaciado"/>
        <w:rPr>
          <w:rFonts w:ascii="Azo Sans Lt" w:hAnsi="Azo Sans Lt"/>
          <w:sz w:val="20"/>
          <w:szCs w:val="20"/>
        </w:rPr>
      </w:pPr>
    </w:p>
    <w:tbl>
      <w:tblPr>
        <w:tblW w:w="9638" w:type="dxa"/>
        <w:jc w:val="center"/>
        <w:tblCellMar>
          <w:left w:w="70" w:type="dxa"/>
          <w:right w:w="70" w:type="dxa"/>
        </w:tblCellMar>
        <w:tblLook w:val="04A0" w:firstRow="1" w:lastRow="0" w:firstColumn="1" w:lastColumn="0" w:noHBand="0" w:noVBand="1"/>
      </w:tblPr>
      <w:tblGrid>
        <w:gridCol w:w="9638"/>
      </w:tblGrid>
      <w:tr w:rsidR="007803C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7803CB" w:rsidRPr="00E37F84" w:rsidRDefault="007803CB"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GENERALES</w:t>
            </w:r>
          </w:p>
        </w:tc>
      </w:tr>
      <w:tr w:rsidR="007803C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64DB2" w:rsidRPr="00E37F84" w:rsidRDefault="006E7BBB" w:rsidP="00E37F84">
            <w:pPr>
              <w:pStyle w:val="Prrafodelista"/>
              <w:numPr>
                <w:ilvl w:val="0"/>
                <w:numId w:val="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Auxiliar al Comisionado en el ejercicio de sus facultades y atribuciones dentro de la esfera de competencia del Departamento a su cargo;</w:t>
            </w:r>
          </w:p>
        </w:tc>
      </w:tr>
      <w:tr w:rsidR="007803C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7803CB" w:rsidRPr="00E37F84" w:rsidRDefault="006E7BBB" w:rsidP="00E37F84">
            <w:pPr>
              <w:pStyle w:val="Prrafodelista"/>
              <w:numPr>
                <w:ilvl w:val="0"/>
                <w:numId w:val="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Planear, programar, dirigir, organizar, evaluar y controlar el desempeño de las labores encomendadas al Departamento a su cargo;</w:t>
            </w:r>
          </w:p>
        </w:tc>
      </w:tr>
      <w:tr w:rsidR="007803C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7803CB" w:rsidRPr="00E37F84" w:rsidRDefault="006E7BBB" w:rsidP="00E37F84">
            <w:pPr>
              <w:pStyle w:val="Prrafodelista"/>
              <w:numPr>
                <w:ilvl w:val="0"/>
                <w:numId w:val="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Acordar con los Subcomisionados, según la materia, la resolución de los asuntos cuya tramitación consideren necesaria;</w:t>
            </w:r>
          </w:p>
        </w:tc>
      </w:tr>
      <w:tr w:rsidR="007803C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E7BBB" w:rsidRPr="00E37F84" w:rsidRDefault="006E7BBB" w:rsidP="00E37F84">
            <w:pPr>
              <w:pStyle w:val="Prrafodelista"/>
              <w:numPr>
                <w:ilvl w:val="0"/>
                <w:numId w:val="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Elaborar los dictámenes, opiniones e informes inherentes a su cargo;</w:t>
            </w:r>
          </w:p>
        </w:tc>
      </w:tr>
      <w:tr w:rsidR="007803C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6E7BBB" w:rsidRPr="00E37F84" w:rsidRDefault="006E7BBB" w:rsidP="00E37F84">
            <w:pPr>
              <w:pStyle w:val="Prrafodelista"/>
              <w:numPr>
                <w:ilvl w:val="0"/>
                <w:numId w:val="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Elaborar los informes necesarios para el adecuado desarrollo de las actividades encomendadas a la Comisión, de conformidad con los lineamientos de las dependencias competentes;</w:t>
            </w:r>
          </w:p>
        </w:tc>
      </w:tr>
      <w:tr w:rsidR="007803C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7803CB" w:rsidRPr="00E37F84" w:rsidRDefault="006E7BBB" w:rsidP="00E37F84">
            <w:pPr>
              <w:pStyle w:val="Prrafodelista"/>
              <w:numPr>
                <w:ilvl w:val="0"/>
                <w:numId w:val="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Participar en la formulación de los proyectos de programas y presupuestos relativos al Departamento a su cargo, de conformidad con los lineamientos dictados por las Dependencias correspondientes</w:t>
            </w:r>
            <w:r w:rsidR="00561000" w:rsidRPr="00E37F84">
              <w:rPr>
                <w:rFonts w:ascii="Azo Sans Lt" w:hAnsi="Azo Sans Lt"/>
                <w:sz w:val="20"/>
                <w:szCs w:val="20"/>
              </w:rPr>
              <w:t>, y</w:t>
            </w:r>
          </w:p>
        </w:tc>
      </w:tr>
      <w:tr w:rsidR="007803C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7803CB" w:rsidRPr="00E37F84" w:rsidRDefault="006E7BBB" w:rsidP="00E37F84">
            <w:pPr>
              <w:pStyle w:val="Prrafodelista"/>
              <w:numPr>
                <w:ilvl w:val="0"/>
                <w:numId w:val="5"/>
              </w:numPr>
              <w:tabs>
                <w:tab w:val="left" w:pos="2040"/>
              </w:tabs>
              <w:spacing w:after="0" w:line="240" w:lineRule="auto"/>
              <w:jc w:val="both"/>
              <w:rPr>
                <w:rFonts w:ascii="Azo Sans Lt" w:hAnsi="Azo Sans Lt"/>
                <w:sz w:val="20"/>
                <w:szCs w:val="20"/>
              </w:rPr>
            </w:pPr>
            <w:r w:rsidRPr="00E37F84">
              <w:rPr>
                <w:rFonts w:ascii="Azo Sans Lt" w:hAnsi="Azo Sans Lt"/>
                <w:sz w:val="20"/>
                <w:szCs w:val="20"/>
              </w:rPr>
              <w:t>Suscribir y notificar los acuerdos de trámite, las resoluciones y los acuerdos de las autoridades superiores y aquellos emitidos con f</w:t>
            </w:r>
            <w:r w:rsidR="00561000" w:rsidRPr="00E37F84">
              <w:rPr>
                <w:rFonts w:ascii="Azo Sans Lt" w:hAnsi="Azo Sans Lt"/>
                <w:sz w:val="20"/>
                <w:szCs w:val="20"/>
              </w:rPr>
              <w:t>undamento en sus atribuciones.</w:t>
            </w:r>
          </w:p>
        </w:tc>
      </w:tr>
    </w:tbl>
    <w:p w:rsidR="007803CB" w:rsidRPr="00E37F84" w:rsidRDefault="007803CB" w:rsidP="00E37F84">
      <w:pPr>
        <w:spacing w:after="0" w:line="240" w:lineRule="auto"/>
        <w:rPr>
          <w:rFonts w:ascii="Azo Sans Lt" w:hAnsi="Azo Sans Lt"/>
          <w:sz w:val="20"/>
          <w:szCs w:val="20"/>
        </w:rPr>
        <w:sectPr w:rsidR="007803CB"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7803C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7803CB" w:rsidRPr="00E37F84" w:rsidRDefault="007803CB"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11004C"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1004C" w:rsidRPr="00E37F84" w:rsidRDefault="0011004C" w:rsidP="00E37F84">
            <w:pPr>
              <w:pStyle w:val="Prrafodelista"/>
              <w:numPr>
                <w:ilvl w:val="0"/>
                <w:numId w:val="6"/>
              </w:numPr>
              <w:spacing w:after="0" w:line="240" w:lineRule="auto"/>
              <w:jc w:val="both"/>
              <w:rPr>
                <w:rFonts w:ascii="Azo Sans Lt" w:hAnsi="Azo Sans Lt"/>
                <w:sz w:val="20"/>
                <w:szCs w:val="20"/>
              </w:rPr>
            </w:pPr>
            <w:r w:rsidRPr="00E37F84">
              <w:rPr>
                <w:rFonts w:ascii="Azo Sans Lt" w:hAnsi="Azo Sans Lt"/>
                <w:sz w:val="20"/>
                <w:szCs w:val="20"/>
              </w:rPr>
              <w:t>Proporcionar asesoría y orientación a los usuarios y prestadores de servicios médicos sobre las disposiciones aplicables en la prestación de los servicios de la atención médica</w:t>
            </w:r>
            <w:r w:rsidR="00561000" w:rsidRPr="00E37F84">
              <w:rPr>
                <w:rFonts w:ascii="Azo Sans Lt" w:hAnsi="Azo Sans Lt"/>
                <w:sz w:val="20"/>
                <w:szCs w:val="20"/>
              </w:rPr>
              <w:t>;</w:t>
            </w:r>
          </w:p>
        </w:tc>
      </w:tr>
      <w:tr w:rsidR="0011004C"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1004C" w:rsidRPr="00E37F84" w:rsidRDefault="0011004C" w:rsidP="00E37F84">
            <w:pPr>
              <w:pStyle w:val="Prrafodelista"/>
              <w:numPr>
                <w:ilvl w:val="0"/>
                <w:numId w:val="6"/>
              </w:numPr>
              <w:spacing w:after="0" w:line="240" w:lineRule="auto"/>
              <w:jc w:val="both"/>
              <w:rPr>
                <w:rFonts w:ascii="Azo Sans Lt" w:hAnsi="Azo Sans Lt"/>
                <w:sz w:val="20"/>
                <w:szCs w:val="20"/>
              </w:rPr>
            </w:pPr>
            <w:r w:rsidRPr="00E37F84">
              <w:rPr>
                <w:rFonts w:ascii="Azo Sans Lt" w:hAnsi="Azo Sans Lt"/>
                <w:sz w:val="20"/>
                <w:szCs w:val="20"/>
              </w:rPr>
              <w:t>Resolver acerca de la admisión de quejas, y en su caso, ori</w:t>
            </w:r>
            <w:r w:rsidR="00723EF7" w:rsidRPr="00E37F84">
              <w:rPr>
                <w:rFonts w:ascii="Azo Sans Lt" w:hAnsi="Azo Sans Lt"/>
                <w:sz w:val="20"/>
                <w:szCs w:val="20"/>
              </w:rPr>
              <w:t>entar a los prom</w:t>
            </w:r>
            <w:r w:rsidRPr="00E37F84">
              <w:rPr>
                <w:rFonts w:ascii="Azo Sans Lt" w:hAnsi="Azo Sans Lt"/>
                <w:sz w:val="20"/>
                <w:szCs w:val="20"/>
              </w:rPr>
              <w:t xml:space="preserve">oventes respecto de la instancia facultada para atender su trámite, cuando no se trate de asuntos que deba atender la Comisión en términos de </w:t>
            </w:r>
            <w:r w:rsidR="00561000" w:rsidRPr="00E37F84">
              <w:rPr>
                <w:rFonts w:ascii="Azo Sans Lt" w:hAnsi="Azo Sans Lt"/>
                <w:sz w:val="20"/>
                <w:szCs w:val="20"/>
              </w:rPr>
              <w:t>su Reglamento de Procedimientos;</w:t>
            </w:r>
          </w:p>
        </w:tc>
      </w:tr>
      <w:tr w:rsidR="0011004C"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1004C" w:rsidRPr="00E37F84" w:rsidRDefault="0011004C" w:rsidP="00E37F84">
            <w:pPr>
              <w:pStyle w:val="Prrafodelista"/>
              <w:numPr>
                <w:ilvl w:val="0"/>
                <w:numId w:val="6"/>
              </w:numPr>
              <w:spacing w:after="0" w:line="240" w:lineRule="auto"/>
              <w:jc w:val="both"/>
              <w:rPr>
                <w:rFonts w:ascii="Azo Sans Lt" w:hAnsi="Azo Sans Lt"/>
                <w:sz w:val="20"/>
                <w:szCs w:val="20"/>
              </w:rPr>
            </w:pPr>
            <w:r w:rsidRPr="00E37F84">
              <w:rPr>
                <w:rFonts w:ascii="Azo Sans Lt" w:hAnsi="Azo Sans Lt"/>
                <w:sz w:val="20"/>
                <w:szCs w:val="20"/>
              </w:rPr>
              <w:t>Admitir las quejas y, en su caso, solicitar el cumplimiento de los elementos de procedibilidad de las mismas, pudiendo dictar medidas para mejor proveer;</w:t>
            </w:r>
          </w:p>
        </w:tc>
      </w:tr>
      <w:tr w:rsidR="0011004C"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1004C" w:rsidRPr="00E37F84" w:rsidRDefault="0011004C" w:rsidP="00E37F84">
            <w:pPr>
              <w:pStyle w:val="Prrafodelista"/>
              <w:numPr>
                <w:ilvl w:val="0"/>
                <w:numId w:val="6"/>
              </w:numPr>
              <w:spacing w:after="0" w:line="240" w:lineRule="auto"/>
              <w:jc w:val="both"/>
              <w:rPr>
                <w:rFonts w:ascii="Azo Sans Lt" w:hAnsi="Azo Sans Lt"/>
                <w:sz w:val="20"/>
                <w:szCs w:val="20"/>
              </w:rPr>
            </w:pPr>
            <w:r w:rsidRPr="00E37F84">
              <w:rPr>
                <w:rFonts w:ascii="Azo Sans Lt" w:hAnsi="Azo Sans Lt"/>
                <w:sz w:val="20"/>
                <w:szCs w:val="20"/>
              </w:rPr>
              <w:t>Desechar y sobreseer las quejas cuando el promovente no atienda al cumplimiento de los elementos de procedibilidad requeridas o cuando exista voluntad de su parte para someter al proceso arbitral médico;</w:t>
            </w:r>
          </w:p>
        </w:tc>
      </w:tr>
      <w:tr w:rsidR="0011004C"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1004C" w:rsidRPr="00E37F84" w:rsidRDefault="0011004C" w:rsidP="00E37F84">
            <w:pPr>
              <w:pStyle w:val="Prrafodelista"/>
              <w:numPr>
                <w:ilvl w:val="0"/>
                <w:numId w:val="6"/>
              </w:numPr>
              <w:spacing w:after="0" w:line="240" w:lineRule="auto"/>
              <w:jc w:val="both"/>
              <w:rPr>
                <w:rFonts w:ascii="Azo Sans Lt" w:hAnsi="Azo Sans Lt"/>
                <w:sz w:val="20"/>
                <w:szCs w:val="20"/>
              </w:rPr>
            </w:pPr>
            <w:r w:rsidRPr="00E37F84">
              <w:rPr>
                <w:rFonts w:ascii="Azo Sans Lt" w:hAnsi="Azo Sans Lt"/>
                <w:sz w:val="20"/>
                <w:szCs w:val="20"/>
              </w:rPr>
              <w:t>Planear, programar, operar, supervisar y evaluar la atención de quejas mediante la gestión inmediata, pudiendo establecer sus buenos oficios para obtener los compromisos delos prestadores de servicios de atención médica;</w:t>
            </w:r>
          </w:p>
        </w:tc>
      </w:tr>
      <w:tr w:rsidR="0011004C"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1004C" w:rsidRPr="00E37F84" w:rsidRDefault="0011004C" w:rsidP="00E37F84">
            <w:pPr>
              <w:pStyle w:val="Prrafodelista"/>
              <w:numPr>
                <w:ilvl w:val="0"/>
                <w:numId w:val="6"/>
              </w:numPr>
              <w:spacing w:after="0" w:line="240" w:lineRule="auto"/>
              <w:jc w:val="both"/>
              <w:rPr>
                <w:rFonts w:ascii="Azo Sans Lt" w:hAnsi="Azo Sans Lt"/>
                <w:sz w:val="20"/>
                <w:szCs w:val="20"/>
              </w:rPr>
            </w:pPr>
            <w:r w:rsidRPr="00E37F84">
              <w:rPr>
                <w:rFonts w:ascii="Azo Sans Lt" w:hAnsi="Azo Sans Lt"/>
                <w:sz w:val="20"/>
                <w:szCs w:val="20"/>
              </w:rPr>
              <w:t>Remitir a las unidades administrativas correspondientes los expedientes de queja</w:t>
            </w:r>
            <w:r w:rsidR="00335816" w:rsidRPr="00E37F84">
              <w:rPr>
                <w:rFonts w:ascii="Azo Sans Lt" w:hAnsi="Azo Sans Lt"/>
                <w:sz w:val="20"/>
                <w:szCs w:val="20"/>
              </w:rPr>
              <w:t xml:space="preserve"> integrados con</w:t>
            </w:r>
            <w:r w:rsidR="009C75CE" w:rsidRPr="00E37F84">
              <w:rPr>
                <w:rFonts w:ascii="Azo Sans Lt" w:hAnsi="Azo Sans Lt"/>
                <w:sz w:val="20"/>
                <w:szCs w:val="20"/>
              </w:rPr>
              <w:t xml:space="preserve"> todos los requisitos de ley,</w:t>
            </w:r>
            <w:r w:rsidR="00335816" w:rsidRPr="00E37F84">
              <w:rPr>
                <w:rFonts w:ascii="Azo Sans Lt" w:hAnsi="Azo Sans Lt"/>
                <w:sz w:val="20"/>
                <w:szCs w:val="20"/>
              </w:rPr>
              <w:t xml:space="preserve"> foleados</w:t>
            </w:r>
            <w:r w:rsidR="009C75CE" w:rsidRPr="00E37F84">
              <w:rPr>
                <w:rFonts w:ascii="Azo Sans Lt" w:hAnsi="Azo Sans Lt"/>
                <w:sz w:val="20"/>
                <w:szCs w:val="20"/>
              </w:rPr>
              <w:t xml:space="preserve"> y encarpetados</w:t>
            </w:r>
            <w:r w:rsidRPr="00E37F84">
              <w:rPr>
                <w:rFonts w:ascii="Azo Sans Lt" w:hAnsi="Azo Sans Lt"/>
                <w:sz w:val="20"/>
                <w:szCs w:val="20"/>
              </w:rPr>
              <w:t>, para la continuación del trámite arbitral, cuando no se trate de asuntos a resolver a través de gestión inmediata;</w:t>
            </w:r>
          </w:p>
        </w:tc>
      </w:tr>
      <w:tr w:rsidR="0011004C"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1004C" w:rsidRPr="00E37F84" w:rsidRDefault="0011004C" w:rsidP="00E37F84">
            <w:pPr>
              <w:pStyle w:val="Prrafodelista"/>
              <w:numPr>
                <w:ilvl w:val="0"/>
                <w:numId w:val="6"/>
              </w:numPr>
              <w:spacing w:after="0" w:line="240" w:lineRule="auto"/>
              <w:jc w:val="both"/>
              <w:rPr>
                <w:rFonts w:ascii="Azo Sans Lt" w:hAnsi="Azo Sans Lt"/>
                <w:sz w:val="20"/>
                <w:szCs w:val="20"/>
              </w:rPr>
            </w:pPr>
            <w:r w:rsidRPr="00E37F84">
              <w:rPr>
                <w:rFonts w:ascii="Azo Sans Lt" w:hAnsi="Azo Sans Lt"/>
                <w:sz w:val="20"/>
                <w:szCs w:val="20"/>
              </w:rPr>
              <w:t>Dar seguimiento al cumplimiento de los compromisos establecidos a través de gestión inmediata;</w:t>
            </w:r>
          </w:p>
        </w:tc>
      </w:tr>
      <w:tr w:rsidR="0011004C"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1004C" w:rsidRPr="00E37F84" w:rsidRDefault="0011004C" w:rsidP="00E37F84">
            <w:pPr>
              <w:pStyle w:val="Prrafodelista"/>
              <w:numPr>
                <w:ilvl w:val="0"/>
                <w:numId w:val="6"/>
              </w:numPr>
              <w:spacing w:after="0" w:line="240" w:lineRule="auto"/>
              <w:jc w:val="both"/>
              <w:rPr>
                <w:rFonts w:ascii="Azo Sans Lt" w:hAnsi="Azo Sans Lt"/>
                <w:sz w:val="20"/>
                <w:szCs w:val="20"/>
              </w:rPr>
            </w:pPr>
            <w:r w:rsidRPr="00E37F84">
              <w:rPr>
                <w:rFonts w:ascii="Azo Sans Lt" w:hAnsi="Azo Sans Lt"/>
                <w:sz w:val="20"/>
                <w:szCs w:val="20"/>
              </w:rPr>
              <w:t>Participar en la elaboración de los informes previos y justificados que en materia de amparo deba rendir el comisionado respecto de los procedimientos bajo su responsabilidad, y coadyuvar a la continuidad de los juicios, diligencias y procedimientos respectivos, así como el cumplimiento de las resoluciones correspondientes;</w:t>
            </w:r>
          </w:p>
        </w:tc>
      </w:tr>
      <w:tr w:rsidR="0011004C"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1004C" w:rsidRPr="00E37F84" w:rsidRDefault="0011004C" w:rsidP="00E37F84">
            <w:pPr>
              <w:pStyle w:val="Prrafodelista"/>
              <w:numPr>
                <w:ilvl w:val="0"/>
                <w:numId w:val="6"/>
              </w:numPr>
              <w:spacing w:after="0" w:line="240" w:lineRule="auto"/>
              <w:jc w:val="both"/>
              <w:rPr>
                <w:rFonts w:ascii="Azo Sans Lt" w:hAnsi="Azo Sans Lt"/>
                <w:sz w:val="20"/>
                <w:szCs w:val="20"/>
              </w:rPr>
            </w:pPr>
            <w:r w:rsidRPr="00E37F84">
              <w:rPr>
                <w:rFonts w:ascii="Azo Sans Lt" w:hAnsi="Azo Sans Lt"/>
                <w:sz w:val="20"/>
                <w:szCs w:val="20"/>
              </w:rPr>
              <w:t>Integrar las constancias necesarias de los expedientes a su cargo, para efectuar la certificación de documentos cuando medie solicitud de parte</w:t>
            </w:r>
            <w:r w:rsidR="00561000" w:rsidRPr="00E37F84">
              <w:rPr>
                <w:rFonts w:ascii="Azo Sans Lt" w:hAnsi="Azo Sans Lt"/>
                <w:sz w:val="20"/>
                <w:szCs w:val="20"/>
              </w:rPr>
              <w:t>,</w:t>
            </w:r>
            <w:r w:rsidRPr="00E37F84">
              <w:rPr>
                <w:rFonts w:ascii="Azo Sans Lt" w:hAnsi="Azo Sans Lt"/>
                <w:sz w:val="20"/>
                <w:szCs w:val="20"/>
              </w:rPr>
              <w:t xml:space="preserve"> y </w:t>
            </w:r>
          </w:p>
        </w:tc>
      </w:tr>
      <w:tr w:rsidR="0011004C"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1004C" w:rsidRPr="00E37F84" w:rsidRDefault="00BC5594" w:rsidP="00E37F84">
            <w:pPr>
              <w:pStyle w:val="Prrafodelista"/>
              <w:numPr>
                <w:ilvl w:val="0"/>
                <w:numId w:val="6"/>
              </w:numPr>
              <w:spacing w:after="0" w:line="240" w:lineRule="auto"/>
              <w:jc w:val="both"/>
              <w:rPr>
                <w:rFonts w:ascii="Azo Sans Lt" w:hAnsi="Azo Sans Lt"/>
                <w:sz w:val="20"/>
                <w:szCs w:val="20"/>
              </w:rPr>
            </w:pPr>
            <w:r w:rsidRPr="00E37F84">
              <w:rPr>
                <w:rFonts w:ascii="Azo Sans Lt" w:hAnsi="Azo Sans Lt"/>
                <w:sz w:val="20"/>
                <w:szCs w:val="20"/>
              </w:rPr>
              <w:t xml:space="preserve">Las demás </w:t>
            </w:r>
            <w:r w:rsidR="0011004C" w:rsidRPr="00E37F84">
              <w:rPr>
                <w:rFonts w:ascii="Azo Sans Lt" w:hAnsi="Azo Sans Lt"/>
                <w:sz w:val="20"/>
                <w:szCs w:val="20"/>
              </w:rPr>
              <w:t>que señale el Consejo, Comisionado o Subcomisionado</w:t>
            </w:r>
            <w:r w:rsidR="00784AB8" w:rsidRPr="00E37F84">
              <w:rPr>
                <w:rFonts w:ascii="Azo Sans Lt" w:hAnsi="Azo Sans Lt"/>
                <w:sz w:val="20"/>
                <w:szCs w:val="20"/>
              </w:rPr>
              <w:t xml:space="preserve"> Médico</w:t>
            </w:r>
            <w:r w:rsidR="0011004C" w:rsidRPr="00E37F84">
              <w:rPr>
                <w:rFonts w:ascii="Azo Sans Lt" w:hAnsi="Azo Sans Lt"/>
                <w:sz w:val="20"/>
                <w:szCs w:val="20"/>
              </w:rPr>
              <w:t>.</w:t>
            </w:r>
          </w:p>
        </w:tc>
      </w:tr>
    </w:tbl>
    <w:p w:rsidR="007803CB" w:rsidRPr="00E37F84" w:rsidRDefault="007803CB" w:rsidP="00E37F84">
      <w:pPr>
        <w:spacing w:after="0" w:line="240" w:lineRule="auto"/>
        <w:jc w:val="both"/>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154"/>
        <w:gridCol w:w="2154"/>
        <w:gridCol w:w="3402"/>
      </w:tblGrid>
      <w:tr w:rsidR="00BF5481" w:rsidRPr="00E37F84" w:rsidTr="00BF5481">
        <w:trPr>
          <w:trHeight w:val="340"/>
          <w:jc w:val="center"/>
        </w:trPr>
        <w:tc>
          <w:tcPr>
            <w:tcW w:w="9638" w:type="dxa"/>
            <w:gridSpan w:val="4"/>
            <w:tcBorders>
              <w:bottom w:val="single" w:sz="4" w:space="0" w:color="auto"/>
            </w:tcBorders>
            <w:shd w:val="clear" w:color="auto" w:fill="auto"/>
            <w:vAlign w:val="center"/>
          </w:tcPr>
          <w:p w:rsidR="00BF5481" w:rsidRPr="00E37F84" w:rsidRDefault="00BF5481"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COMPORTAMIENTO ESPERADO</w:t>
            </w:r>
          </w:p>
          <w:p w:rsidR="00BF5481" w:rsidRPr="00E37F84" w:rsidRDefault="00BF5481"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(CÓDIGO DE ÉTICA DEL GOBIERNO DEL ESTADO, APROBADO EL 13/05/2011)</w:t>
            </w:r>
          </w:p>
        </w:tc>
      </w:tr>
      <w:tr w:rsidR="00BF5481" w:rsidRPr="00E37F84" w:rsidTr="00BF5481">
        <w:trPr>
          <w:trHeight w:val="776"/>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Respeto,</w:t>
            </w:r>
          </w:p>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Honradez, </w:t>
            </w:r>
          </w:p>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Integridad,</w:t>
            </w:r>
          </w:p>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Lealtad,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Honestidad, Transparencia, Confidencialidad,</w:t>
            </w:r>
          </w:p>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Imparcialidad,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Responsabilidad,</w:t>
            </w:r>
          </w:p>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Legalidad, </w:t>
            </w:r>
          </w:p>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Liderazgo,</w:t>
            </w:r>
          </w:p>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Eficiencia,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F5481" w:rsidRPr="00E37F84" w:rsidRDefault="00BF5481" w:rsidP="00E37F84">
            <w:pPr>
              <w:tabs>
                <w:tab w:val="left" w:pos="2253"/>
              </w:tabs>
              <w:spacing w:after="0" w:line="240" w:lineRule="auto"/>
              <w:rPr>
                <w:rFonts w:ascii="Azo Sans Lt" w:eastAsia="Calibri" w:hAnsi="Azo Sans Lt" w:cs="Times New Roman"/>
                <w:sz w:val="20"/>
                <w:szCs w:val="20"/>
              </w:rPr>
            </w:pPr>
            <w:r w:rsidRPr="00E37F84">
              <w:rPr>
                <w:rFonts w:ascii="Azo Sans Lt" w:eastAsia="Calibri" w:hAnsi="Azo Sans Lt" w:cs="Calibri"/>
                <w:sz w:val="20"/>
                <w:szCs w:val="20"/>
              </w:rPr>
              <w:t xml:space="preserve">Rendición de Cuentas, </w:t>
            </w:r>
          </w:p>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Institucionalidad.</w:t>
            </w:r>
          </w:p>
          <w:p w:rsidR="00BF5481" w:rsidRPr="00E37F84" w:rsidRDefault="00BF548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Compromiso con el bienestar social,</w:t>
            </w:r>
          </w:p>
        </w:tc>
      </w:tr>
    </w:tbl>
    <w:p w:rsidR="00723EF7" w:rsidRPr="00E37F84" w:rsidRDefault="00723EF7" w:rsidP="00E37F84">
      <w:pPr>
        <w:spacing w:after="0" w:line="240" w:lineRule="auto"/>
        <w:jc w:val="both"/>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gridCol w:w="3118"/>
      </w:tblGrid>
      <w:tr w:rsidR="007803CB" w:rsidRPr="00E37F84" w:rsidTr="00554D61">
        <w:trPr>
          <w:trHeight w:val="340"/>
          <w:jc w:val="center"/>
        </w:trPr>
        <w:tc>
          <w:tcPr>
            <w:tcW w:w="9638" w:type="dxa"/>
            <w:gridSpan w:val="3"/>
            <w:tcBorders>
              <w:top w:val="single" w:sz="4" w:space="0" w:color="auto"/>
              <w:bottom w:val="single" w:sz="4" w:space="0" w:color="auto"/>
            </w:tcBorders>
            <w:shd w:val="clear" w:color="auto" w:fill="auto"/>
            <w:vAlign w:val="center"/>
          </w:tcPr>
          <w:p w:rsidR="007803CB" w:rsidRPr="00E37F84" w:rsidRDefault="007803CB"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w:t>
            </w:r>
          </w:p>
        </w:tc>
      </w:tr>
      <w:tr w:rsidR="007803CB" w:rsidRPr="00E37F84" w:rsidTr="00554D61">
        <w:trPr>
          <w:trHeight w:val="340"/>
          <w:jc w:val="center"/>
        </w:trPr>
        <w:tc>
          <w:tcPr>
            <w:tcW w:w="3402" w:type="dxa"/>
            <w:tcBorders>
              <w:top w:val="single" w:sz="4" w:space="0" w:color="auto"/>
              <w:bottom w:val="single" w:sz="4" w:space="0" w:color="auto"/>
            </w:tcBorders>
            <w:shd w:val="clear" w:color="auto" w:fill="auto"/>
            <w:vAlign w:val="center"/>
          </w:tcPr>
          <w:p w:rsidR="007803CB" w:rsidRPr="00E37F84" w:rsidRDefault="007803CB" w:rsidP="00E37F84">
            <w:pPr>
              <w:pStyle w:val="Sinespaciado"/>
              <w:jc w:val="center"/>
              <w:rPr>
                <w:rFonts w:ascii="Azo Sans Lt" w:hAnsi="Azo Sans Lt" w:cs="Calibri"/>
                <w:b/>
                <w:sz w:val="20"/>
                <w:szCs w:val="20"/>
              </w:rPr>
            </w:pPr>
            <w:r w:rsidRPr="00E37F84">
              <w:rPr>
                <w:rFonts w:ascii="Azo Sans Lt" w:hAnsi="Azo Sans Lt" w:cs="Calibri"/>
                <w:b/>
                <w:sz w:val="20"/>
                <w:szCs w:val="20"/>
              </w:rPr>
              <w:t>COMPETENCIAS INSTITUCIONALES</w:t>
            </w:r>
          </w:p>
        </w:tc>
        <w:tc>
          <w:tcPr>
            <w:tcW w:w="3118" w:type="dxa"/>
            <w:tcBorders>
              <w:top w:val="single" w:sz="4" w:space="0" w:color="auto"/>
              <w:bottom w:val="single" w:sz="4" w:space="0" w:color="auto"/>
            </w:tcBorders>
            <w:shd w:val="clear" w:color="auto" w:fill="auto"/>
            <w:vAlign w:val="center"/>
          </w:tcPr>
          <w:p w:rsidR="007803CB" w:rsidRPr="00E37F84" w:rsidRDefault="007803CB" w:rsidP="00E37F84">
            <w:pPr>
              <w:pStyle w:val="Sinespaciado"/>
              <w:jc w:val="center"/>
              <w:rPr>
                <w:rFonts w:ascii="Azo Sans Lt" w:hAnsi="Azo Sans Lt" w:cs="Calibri"/>
                <w:b/>
                <w:sz w:val="20"/>
                <w:szCs w:val="20"/>
              </w:rPr>
            </w:pPr>
            <w:r w:rsidRPr="00E37F84">
              <w:rPr>
                <w:rFonts w:ascii="Azo Sans Lt" w:hAnsi="Azo Sans Lt" w:cs="Calibri"/>
                <w:b/>
                <w:sz w:val="20"/>
                <w:szCs w:val="20"/>
              </w:rPr>
              <w:t xml:space="preserve">COMPETENCIAS TÉCNICAS </w:t>
            </w:r>
          </w:p>
        </w:tc>
        <w:tc>
          <w:tcPr>
            <w:tcW w:w="3118" w:type="dxa"/>
            <w:tcBorders>
              <w:top w:val="single" w:sz="4" w:space="0" w:color="auto"/>
              <w:bottom w:val="single" w:sz="4" w:space="0" w:color="auto"/>
            </w:tcBorders>
            <w:shd w:val="clear" w:color="auto" w:fill="auto"/>
            <w:vAlign w:val="center"/>
          </w:tcPr>
          <w:p w:rsidR="007803CB" w:rsidRPr="00E37F84" w:rsidRDefault="007803CB"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 DE GESTIÓN</w:t>
            </w:r>
          </w:p>
        </w:tc>
      </w:tr>
      <w:tr w:rsidR="007803CB" w:rsidRPr="00E37F84" w:rsidTr="00554D61">
        <w:trPr>
          <w:trHeight w:val="1820"/>
          <w:jc w:val="center"/>
        </w:trPr>
        <w:tc>
          <w:tcPr>
            <w:tcW w:w="3402" w:type="dxa"/>
            <w:tcBorders>
              <w:top w:val="single" w:sz="4" w:space="0" w:color="auto"/>
            </w:tcBorders>
            <w:shd w:val="clear" w:color="auto" w:fill="FFFFFF"/>
            <w:vAlign w:val="center"/>
          </w:tcPr>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logro,</w:t>
            </w:r>
          </w:p>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ciudadano,</w:t>
            </w:r>
          </w:p>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Integridad y ética profesional,</w:t>
            </w:r>
          </w:p>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Trabajo en equipo y cooperación,</w:t>
            </w:r>
          </w:p>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Disposición al cambio,</w:t>
            </w:r>
          </w:p>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personal.</w:t>
            </w:r>
          </w:p>
        </w:tc>
        <w:tc>
          <w:tcPr>
            <w:tcW w:w="3118" w:type="dxa"/>
            <w:tcBorders>
              <w:top w:val="single" w:sz="4" w:space="0" w:color="auto"/>
            </w:tcBorders>
            <w:shd w:val="clear" w:color="auto" w:fill="FFFFFF"/>
            <w:vAlign w:val="center"/>
          </w:tcPr>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Dominio técnico profesional,</w:t>
            </w:r>
          </w:p>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Uso de tecnología.</w:t>
            </w:r>
          </w:p>
        </w:tc>
        <w:tc>
          <w:tcPr>
            <w:tcW w:w="3118" w:type="dxa"/>
            <w:tcBorders>
              <w:top w:val="single" w:sz="4" w:space="0" w:color="auto"/>
            </w:tcBorders>
            <w:shd w:val="clear" w:color="auto" w:fill="FFFFFF"/>
            <w:vAlign w:val="center"/>
          </w:tcPr>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Liderazgo participativo,</w:t>
            </w:r>
          </w:p>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Construcción de relaciones,</w:t>
            </w:r>
          </w:p>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Planeación y programación,</w:t>
            </w:r>
          </w:p>
          <w:p w:rsidR="007803CB" w:rsidRPr="00E37F84" w:rsidRDefault="007803CB"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del personal,</w:t>
            </w:r>
          </w:p>
          <w:p w:rsidR="007803CB" w:rsidRPr="00E37F84" w:rsidRDefault="007803CB" w:rsidP="00E37F84">
            <w:pPr>
              <w:pStyle w:val="Sinespaciado"/>
              <w:jc w:val="both"/>
              <w:rPr>
                <w:rFonts w:ascii="Azo Sans Lt" w:hAnsi="Azo Sans Lt" w:cs="Calibri"/>
                <w:sz w:val="20"/>
                <w:szCs w:val="20"/>
              </w:rPr>
            </w:pPr>
            <w:r w:rsidRPr="00E37F84">
              <w:rPr>
                <w:rFonts w:ascii="Azo Sans Lt" w:hAnsi="Azo Sans Lt"/>
                <w:sz w:val="20"/>
                <w:szCs w:val="20"/>
              </w:rPr>
              <w:t>- Comunicación asertiva.</w:t>
            </w:r>
          </w:p>
        </w:tc>
      </w:tr>
    </w:tbl>
    <w:p w:rsidR="00CE2ECF" w:rsidRPr="00E37F84" w:rsidRDefault="00CE2ECF" w:rsidP="00E37F84">
      <w:pPr>
        <w:pStyle w:val="Sinespaciado"/>
        <w:rPr>
          <w:rFonts w:ascii="Azo Sans Lt" w:hAnsi="Azo Sans Lt"/>
          <w:sz w:val="20"/>
          <w:szCs w:val="20"/>
        </w:rPr>
        <w:sectPr w:rsidR="00CE2ECF" w:rsidRPr="00E37F84" w:rsidSect="00F447AF">
          <w:pgSz w:w="12240" w:h="15840" w:code="1"/>
          <w:pgMar w:top="1701" w:right="1418" w:bottom="1418" w:left="1701" w:header="709" w:footer="709" w:gutter="0"/>
          <w:cols w:space="708"/>
          <w:docGrid w:linePitch="360"/>
        </w:sectPr>
      </w:pPr>
    </w:p>
    <w:p w:rsidR="007803CB" w:rsidRPr="00E37F84" w:rsidRDefault="007803CB" w:rsidP="00E37F84">
      <w:pPr>
        <w:pStyle w:val="Sinespaciado"/>
        <w:rPr>
          <w:rFonts w:ascii="Azo Sans Lt" w:hAnsi="Azo Sans Lt"/>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gridCol w:w="1928"/>
      </w:tblGrid>
      <w:tr w:rsidR="007803CB" w:rsidRPr="00E37F84" w:rsidTr="00554D61">
        <w:trPr>
          <w:trHeight w:val="340"/>
          <w:jc w:val="center"/>
        </w:trPr>
        <w:tc>
          <w:tcPr>
            <w:tcW w:w="9640" w:type="dxa"/>
            <w:gridSpan w:val="5"/>
            <w:shd w:val="clear" w:color="auto" w:fill="auto"/>
            <w:vAlign w:val="center"/>
          </w:tcPr>
          <w:p w:rsidR="007803CB" w:rsidRPr="00E37F84" w:rsidRDefault="007803CB" w:rsidP="00E37F84">
            <w:pPr>
              <w:pStyle w:val="Sinespaciado"/>
              <w:jc w:val="center"/>
              <w:rPr>
                <w:rFonts w:ascii="Azo Sans Lt" w:hAnsi="Azo Sans Lt" w:cs="Calibri"/>
                <w:b/>
                <w:sz w:val="20"/>
                <w:szCs w:val="20"/>
              </w:rPr>
            </w:pPr>
            <w:r w:rsidRPr="00E37F84">
              <w:rPr>
                <w:rFonts w:ascii="Azo Sans Lt" w:hAnsi="Azo Sans Lt" w:cs="Calibri"/>
                <w:b/>
                <w:sz w:val="20"/>
                <w:szCs w:val="20"/>
              </w:rPr>
              <w:t>RESPONSABILIDAD EN:</w:t>
            </w:r>
          </w:p>
        </w:tc>
      </w:tr>
      <w:tr w:rsidR="007803CB" w:rsidRPr="00E37F84" w:rsidTr="00554D61">
        <w:trPr>
          <w:trHeight w:val="340"/>
          <w:jc w:val="center"/>
        </w:trPr>
        <w:tc>
          <w:tcPr>
            <w:tcW w:w="1928" w:type="dxa"/>
            <w:shd w:val="clear" w:color="auto" w:fill="auto"/>
            <w:vAlign w:val="center"/>
          </w:tcPr>
          <w:p w:rsidR="007803CB" w:rsidRPr="00E37F84" w:rsidRDefault="007803CB" w:rsidP="00E37F84">
            <w:pPr>
              <w:pStyle w:val="Sinespaciado"/>
              <w:jc w:val="center"/>
              <w:rPr>
                <w:rFonts w:ascii="Azo Sans Lt" w:hAnsi="Azo Sans Lt" w:cs="Calibri"/>
                <w:b/>
                <w:sz w:val="20"/>
                <w:szCs w:val="20"/>
              </w:rPr>
            </w:pPr>
            <w:r w:rsidRPr="00E37F84">
              <w:rPr>
                <w:rFonts w:ascii="Azo Sans Lt" w:hAnsi="Azo Sans Lt" w:cs="Calibri"/>
                <w:b/>
                <w:sz w:val="20"/>
                <w:szCs w:val="20"/>
              </w:rPr>
              <w:t>TOMA DE DECISIONES</w:t>
            </w:r>
          </w:p>
        </w:tc>
        <w:tc>
          <w:tcPr>
            <w:tcW w:w="1928" w:type="dxa"/>
            <w:shd w:val="clear" w:color="auto" w:fill="auto"/>
            <w:vAlign w:val="center"/>
          </w:tcPr>
          <w:p w:rsidR="007803CB" w:rsidRPr="00E37F84" w:rsidRDefault="007803CB"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PRESUPUESTO</w:t>
            </w:r>
          </w:p>
        </w:tc>
        <w:tc>
          <w:tcPr>
            <w:tcW w:w="1928" w:type="dxa"/>
            <w:shd w:val="clear" w:color="auto" w:fill="auto"/>
            <w:vAlign w:val="center"/>
          </w:tcPr>
          <w:p w:rsidR="007803CB" w:rsidRPr="00E37F84" w:rsidRDefault="007803CB"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PERSONAL</w:t>
            </w:r>
          </w:p>
        </w:tc>
        <w:tc>
          <w:tcPr>
            <w:tcW w:w="1928" w:type="dxa"/>
            <w:shd w:val="clear" w:color="auto" w:fill="auto"/>
            <w:vAlign w:val="center"/>
          </w:tcPr>
          <w:p w:rsidR="007803CB" w:rsidRPr="00E37F84" w:rsidRDefault="007803CB" w:rsidP="00E37F84">
            <w:pPr>
              <w:pStyle w:val="Sinespaciado"/>
              <w:jc w:val="center"/>
              <w:rPr>
                <w:rFonts w:ascii="Azo Sans Lt" w:hAnsi="Azo Sans Lt" w:cs="Calibri"/>
                <w:b/>
                <w:sz w:val="20"/>
                <w:szCs w:val="20"/>
              </w:rPr>
            </w:pPr>
            <w:r w:rsidRPr="00E37F84">
              <w:rPr>
                <w:rFonts w:ascii="Azo Sans Lt" w:hAnsi="Azo Sans Lt" w:cs="Calibri"/>
                <w:b/>
                <w:sz w:val="20"/>
                <w:szCs w:val="20"/>
              </w:rPr>
              <w:t>INFORMACIÓN CONFIDENCIAL</w:t>
            </w:r>
          </w:p>
        </w:tc>
        <w:tc>
          <w:tcPr>
            <w:tcW w:w="1928" w:type="dxa"/>
            <w:shd w:val="clear" w:color="auto" w:fill="auto"/>
            <w:vAlign w:val="center"/>
          </w:tcPr>
          <w:p w:rsidR="007803CB" w:rsidRPr="00E37F84" w:rsidRDefault="007803CB" w:rsidP="00E37F84">
            <w:pPr>
              <w:pStyle w:val="Sinespaciado"/>
              <w:jc w:val="center"/>
              <w:rPr>
                <w:rFonts w:ascii="Azo Sans Lt" w:hAnsi="Azo Sans Lt" w:cs="Calibri"/>
                <w:b/>
                <w:sz w:val="20"/>
                <w:szCs w:val="20"/>
              </w:rPr>
            </w:pPr>
            <w:r w:rsidRPr="00E37F84">
              <w:rPr>
                <w:rFonts w:ascii="Azo Sans Lt" w:hAnsi="Azo Sans Lt" w:cs="Calibri"/>
                <w:b/>
                <w:sz w:val="20"/>
                <w:szCs w:val="20"/>
              </w:rPr>
              <w:t>RECURSOS MATERIALES</w:t>
            </w:r>
          </w:p>
        </w:tc>
      </w:tr>
      <w:tr w:rsidR="007803CB" w:rsidRPr="00E37F84" w:rsidTr="00554D61">
        <w:trPr>
          <w:trHeight w:val="340"/>
          <w:jc w:val="center"/>
        </w:trPr>
        <w:tc>
          <w:tcPr>
            <w:tcW w:w="1928" w:type="dxa"/>
            <w:shd w:val="clear" w:color="auto" w:fill="auto"/>
            <w:vAlign w:val="center"/>
          </w:tcPr>
          <w:p w:rsidR="007803CB" w:rsidRPr="00E37F84" w:rsidRDefault="007803CB"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7803CB" w:rsidRPr="00E37F84" w:rsidRDefault="007803CB" w:rsidP="00E37F84">
            <w:pPr>
              <w:pStyle w:val="Sinespaciado"/>
              <w:jc w:val="center"/>
              <w:rPr>
                <w:rFonts w:ascii="Azo Sans Lt" w:hAnsi="Azo Sans Lt" w:cs="Calibri"/>
                <w:sz w:val="20"/>
                <w:szCs w:val="20"/>
              </w:rPr>
            </w:pPr>
            <w:r w:rsidRPr="00E37F84">
              <w:rPr>
                <w:rFonts w:ascii="Azo Sans Lt" w:hAnsi="Azo Sans Lt" w:cs="Calibri"/>
                <w:sz w:val="20"/>
                <w:szCs w:val="20"/>
              </w:rPr>
              <w:t>No</w:t>
            </w:r>
          </w:p>
        </w:tc>
        <w:tc>
          <w:tcPr>
            <w:tcW w:w="1928" w:type="dxa"/>
            <w:shd w:val="clear" w:color="auto" w:fill="auto"/>
            <w:vAlign w:val="center"/>
          </w:tcPr>
          <w:p w:rsidR="007803CB" w:rsidRPr="00E37F84" w:rsidRDefault="00723EF7" w:rsidP="00E37F84">
            <w:pPr>
              <w:pStyle w:val="Sinespaciado"/>
              <w:jc w:val="center"/>
              <w:rPr>
                <w:rFonts w:ascii="Azo Sans Lt" w:hAnsi="Azo Sans Lt" w:cs="Calibri"/>
                <w:sz w:val="20"/>
                <w:szCs w:val="20"/>
              </w:rPr>
            </w:pPr>
            <w:r w:rsidRPr="00E37F84">
              <w:rPr>
                <w:rFonts w:ascii="Azo Sans Lt" w:hAnsi="Azo Sans Lt" w:cs="Calibri"/>
                <w:sz w:val="20"/>
                <w:szCs w:val="20"/>
              </w:rPr>
              <w:t>No</w:t>
            </w:r>
          </w:p>
        </w:tc>
        <w:tc>
          <w:tcPr>
            <w:tcW w:w="1928" w:type="dxa"/>
            <w:shd w:val="clear" w:color="auto" w:fill="auto"/>
            <w:vAlign w:val="center"/>
          </w:tcPr>
          <w:p w:rsidR="007803CB" w:rsidRPr="00E37F84" w:rsidRDefault="007803CB"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7803CB" w:rsidRPr="00E37F84" w:rsidRDefault="007803CB"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r>
    </w:tbl>
    <w:p w:rsidR="007803CB" w:rsidRPr="00E37F84" w:rsidRDefault="007803CB" w:rsidP="00E37F84">
      <w:pPr>
        <w:pStyle w:val="Sinespaciad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CE2ECF">
        <w:trPr>
          <w:trHeight w:val="489"/>
          <w:jc w:val="center"/>
        </w:trPr>
        <w:tc>
          <w:tcPr>
            <w:tcW w:w="9638" w:type="dxa"/>
            <w:gridSpan w:val="2"/>
            <w:shd w:val="clear" w:color="auto" w:fill="auto"/>
            <w:vAlign w:val="center"/>
          </w:tcPr>
          <w:p w:rsidR="000A372C" w:rsidRPr="00E37F84" w:rsidRDefault="000A372C" w:rsidP="00E37F84">
            <w:pPr>
              <w:spacing w:after="0" w:line="240" w:lineRule="auto"/>
              <w:jc w:val="center"/>
              <w:rPr>
                <w:rFonts w:ascii="Azo Sans Lt" w:hAnsi="Azo Sans Lt" w:cs="Calibri"/>
                <w:b/>
                <w:sz w:val="20"/>
                <w:szCs w:val="20"/>
              </w:rPr>
            </w:pPr>
            <w:r w:rsidRPr="00E37F84">
              <w:rPr>
                <w:rFonts w:ascii="Azo Sans Lt" w:hAnsi="Azo Sans Lt" w:cs="Calibri"/>
                <w:b/>
                <w:sz w:val="20"/>
                <w:szCs w:val="20"/>
              </w:rPr>
              <w:t xml:space="preserve">PERFIL DEL PUESTO </w:t>
            </w:r>
          </w:p>
        </w:tc>
      </w:tr>
      <w:tr w:rsidR="000A372C" w:rsidRPr="00E37F84" w:rsidTr="00CE2ECF">
        <w:trPr>
          <w:trHeight w:val="567"/>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1.- Datos Generales:</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Título del puesto:</w:t>
            </w:r>
            <w:r w:rsidR="000043A1" w:rsidRPr="00E37F84">
              <w:rPr>
                <w:rFonts w:ascii="Azo Sans Lt" w:hAnsi="Azo Sans Lt" w:cs="Calibri"/>
                <w:sz w:val="20"/>
                <w:szCs w:val="20"/>
              </w:rPr>
              <w:t xml:space="preserve">  Orientación y Gestión</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Puesto Jefe Inmediato:</w:t>
            </w:r>
            <w:r w:rsidR="000043A1" w:rsidRPr="00E37F84">
              <w:rPr>
                <w:rFonts w:ascii="Azo Sans Lt" w:hAnsi="Azo Sans Lt" w:cs="Calibri"/>
                <w:sz w:val="20"/>
                <w:szCs w:val="20"/>
              </w:rPr>
              <w:t xml:space="preserve"> Subcomisionado Médico</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Edad Mínima _</w:t>
            </w:r>
            <w:r w:rsidR="000043A1" w:rsidRPr="00E37F84">
              <w:rPr>
                <w:rFonts w:ascii="Azo Sans Lt" w:hAnsi="Azo Sans Lt" w:cs="Calibri"/>
                <w:sz w:val="20"/>
                <w:szCs w:val="20"/>
                <w:u w:val="single"/>
              </w:rPr>
              <w:t>30 años</w:t>
            </w:r>
            <w:r w:rsidRPr="00E37F84">
              <w:rPr>
                <w:rFonts w:ascii="Azo Sans Lt" w:hAnsi="Azo Sans Lt" w:cs="Calibri"/>
                <w:sz w:val="20"/>
                <w:szCs w:val="20"/>
              </w:rPr>
              <w:t>____ Edad Máxima _</w:t>
            </w:r>
            <w:r w:rsidR="000043A1" w:rsidRPr="00E37F84">
              <w:rPr>
                <w:rFonts w:ascii="Azo Sans Lt" w:hAnsi="Azo Sans Lt" w:cs="Calibri"/>
                <w:sz w:val="20"/>
                <w:szCs w:val="20"/>
                <w:u w:val="single"/>
              </w:rPr>
              <w:t>55 años</w:t>
            </w:r>
            <w:r w:rsidRPr="00E37F84">
              <w:rPr>
                <w:rFonts w:ascii="Azo Sans Lt" w:hAnsi="Azo Sans Lt" w:cs="Calibri"/>
                <w:sz w:val="20"/>
                <w:szCs w:val="20"/>
              </w:rPr>
              <w:t>__</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lang w:val="en-US"/>
              </w:rPr>
            </w:pPr>
            <w:r w:rsidRPr="00E37F84">
              <w:rPr>
                <w:rFonts w:ascii="Azo Sans Lt" w:hAnsi="Azo Sans Lt" w:cs="Calibri"/>
                <w:sz w:val="20"/>
                <w:szCs w:val="20"/>
                <w:lang w:val="en-US"/>
              </w:rPr>
              <w:t xml:space="preserve">Sexo:    Fem. (   )        Masc. (   )        Indist. ( </w:t>
            </w:r>
            <w:r w:rsidR="000043A1" w:rsidRPr="00E37F84">
              <w:rPr>
                <w:rFonts w:ascii="Azo Sans Lt" w:hAnsi="Azo Sans Lt" w:cs="Calibri"/>
                <w:sz w:val="20"/>
                <w:szCs w:val="20"/>
                <w:lang w:val="en-US"/>
              </w:rPr>
              <w:t>x</w:t>
            </w:r>
            <w:r w:rsidRPr="00E37F84">
              <w:rPr>
                <w:rFonts w:ascii="Azo Sans Lt" w:hAnsi="Azo Sans Lt" w:cs="Calibri"/>
                <w:sz w:val="20"/>
                <w:szCs w:val="20"/>
                <w:lang w:val="en-US"/>
              </w:rPr>
              <w:t xml:space="preserve">  )</w:t>
            </w:r>
          </w:p>
        </w:tc>
      </w:tr>
      <w:tr w:rsidR="000A372C" w:rsidRPr="00E37F84" w:rsidTr="00CE2ECF">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Estado Civil:                                                              Soltero (   )                 Casado (   )                 Indistinto ( </w:t>
            </w:r>
            <w:r w:rsidR="000043A1" w:rsidRPr="00E37F84">
              <w:rPr>
                <w:rFonts w:ascii="Azo Sans Lt" w:hAnsi="Azo Sans Lt" w:cs="Calibri"/>
                <w:sz w:val="20"/>
                <w:szCs w:val="20"/>
              </w:rPr>
              <w:t>x</w:t>
            </w:r>
            <w:r w:rsidRPr="00E37F84">
              <w:rPr>
                <w:rFonts w:ascii="Azo Sans Lt" w:hAnsi="Azo Sans Lt" w:cs="Calibri"/>
                <w:sz w:val="20"/>
                <w:szCs w:val="20"/>
              </w:rPr>
              <w:t xml:space="preserve">  )</w:t>
            </w:r>
          </w:p>
        </w:tc>
      </w:tr>
      <w:tr w:rsidR="000A372C" w:rsidRPr="00E37F84" w:rsidTr="00CE2ECF">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Disponibilidad para viajar: :                                   Si    ( </w:t>
            </w:r>
            <w:r w:rsidR="000043A1" w:rsidRPr="00E37F84">
              <w:rPr>
                <w:rFonts w:ascii="Azo Sans Lt" w:hAnsi="Azo Sans Lt" w:cs="Calibri"/>
                <w:sz w:val="20"/>
                <w:szCs w:val="20"/>
              </w:rPr>
              <w:t>x</w:t>
            </w:r>
            <w:r w:rsidRPr="00E37F84">
              <w:rPr>
                <w:rFonts w:ascii="Azo Sans Lt" w:hAnsi="Azo Sans Lt" w:cs="Calibri"/>
                <w:sz w:val="20"/>
                <w:szCs w:val="20"/>
              </w:rPr>
              <w:t xml:space="preserve">  )           No     (   )     Frecuencia:</w:t>
            </w:r>
            <w:r w:rsidR="000043A1" w:rsidRPr="00E37F84">
              <w:rPr>
                <w:rFonts w:ascii="Azo Sans Lt" w:hAnsi="Azo Sans Lt" w:cs="Calibri"/>
                <w:sz w:val="20"/>
                <w:szCs w:val="20"/>
              </w:rPr>
              <w:t xml:space="preserve">  Esporádica</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Escolaridad:     P (  )   S (  )</w:t>
            </w:r>
            <w:r w:rsidR="000043A1" w:rsidRPr="00E37F84">
              <w:rPr>
                <w:rFonts w:ascii="Azo Sans Lt" w:hAnsi="Azo Sans Lt" w:cs="Calibri"/>
                <w:sz w:val="20"/>
                <w:szCs w:val="20"/>
              </w:rPr>
              <w:t xml:space="preserve">  </w:t>
            </w:r>
            <w:r w:rsidRPr="00E37F84">
              <w:rPr>
                <w:rFonts w:ascii="Azo Sans Lt" w:hAnsi="Azo Sans Lt" w:cs="Calibri"/>
                <w:sz w:val="20"/>
                <w:szCs w:val="20"/>
              </w:rPr>
              <w:t xml:space="preserve"> B (  )    L ( </w:t>
            </w:r>
            <w:r w:rsidR="000043A1" w:rsidRPr="00E37F84">
              <w:rPr>
                <w:rFonts w:ascii="Azo Sans Lt" w:hAnsi="Azo Sans Lt" w:cs="Calibri"/>
                <w:sz w:val="20"/>
                <w:szCs w:val="20"/>
              </w:rPr>
              <w:t>x</w:t>
            </w:r>
            <w:r w:rsidRPr="00E37F84">
              <w:rPr>
                <w:rFonts w:ascii="Azo Sans Lt" w:hAnsi="Azo Sans Lt" w:cs="Calibri"/>
                <w:sz w:val="20"/>
                <w:szCs w:val="20"/>
              </w:rPr>
              <w:t xml:space="preserve"> )    M (  )    D (  )</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Profesión:</w:t>
            </w:r>
            <w:r w:rsidR="000043A1" w:rsidRPr="00E37F84">
              <w:rPr>
                <w:rFonts w:ascii="Azo Sans Lt" w:hAnsi="Azo Sans Lt" w:cs="Calibri"/>
                <w:sz w:val="20"/>
                <w:szCs w:val="20"/>
              </w:rPr>
              <w:t xml:space="preserve"> Lic. En Medicina o Derecho</w:t>
            </w:r>
          </w:p>
        </w:tc>
      </w:tr>
      <w:tr w:rsidR="000A372C" w:rsidRPr="00E37F84" w:rsidTr="00CE2ECF">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Idioma:    </w:t>
            </w:r>
            <w:r w:rsidR="000043A1" w:rsidRPr="00E37F84">
              <w:rPr>
                <w:rFonts w:ascii="Azo Sans Lt" w:hAnsi="Azo Sans Lt" w:cs="Calibri"/>
                <w:sz w:val="20"/>
                <w:szCs w:val="20"/>
              </w:rPr>
              <w:t>Español</w:t>
            </w:r>
            <w:r w:rsidRPr="00E37F84">
              <w:rPr>
                <w:rFonts w:ascii="Azo Sans Lt" w:hAnsi="Azo Sans Lt" w:cs="Calibri"/>
                <w:sz w:val="20"/>
                <w:szCs w:val="20"/>
              </w:rPr>
              <w:t xml:space="preserve">                                          ( </w:t>
            </w:r>
            <w:r w:rsidR="000043A1" w:rsidRPr="00E37F84">
              <w:rPr>
                <w:rFonts w:ascii="Azo Sans Lt" w:hAnsi="Azo Sans Lt" w:cs="Calibri"/>
                <w:sz w:val="20"/>
                <w:szCs w:val="20"/>
              </w:rPr>
              <w:t>100</w:t>
            </w:r>
            <w:r w:rsidRPr="00E37F84">
              <w:rPr>
                <w:rFonts w:ascii="Azo Sans Lt" w:hAnsi="Azo Sans Lt" w:cs="Calibri"/>
                <w:sz w:val="20"/>
                <w:szCs w:val="20"/>
              </w:rPr>
              <w:t xml:space="preserve">    ) % Escrito     ( </w:t>
            </w:r>
            <w:r w:rsidR="000043A1" w:rsidRPr="00E37F84">
              <w:rPr>
                <w:rFonts w:ascii="Azo Sans Lt" w:hAnsi="Azo Sans Lt" w:cs="Calibri"/>
                <w:sz w:val="20"/>
                <w:szCs w:val="20"/>
              </w:rPr>
              <w:t>100</w:t>
            </w:r>
            <w:r w:rsidRPr="00E37F84">
              <w:rPr>
                <w:rFonts w:ascii="Azo Sans Lt" w:hAnsi="Azo Sans Lt" w:cs="Calibri"/>
                <w:sz w:val="20"/>
                <w:szCs w:val="20"/>
              </w:rPr>
              <w:t xml:space="preserve">    ) % Hablado     (     ) % Traducción</w:t>
            </w:r>
          </w:p>
        </w:tc>
      </w:tr>
      <w:tr w:rsidR="000A372C" w:rsidRPr="00E37F84" w:rsidTr="00CE2ECF">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Computación :                           Si    (</w:t>
            </w:r>
            <w:r w:rsidR="000043A1" w:rsidRPr="00E37F84">
              <w:rPr>
                <w:rFonts w:ascii="Azo Sans Lt" w:hAnsi="Azo Sans Lt" w:cs="Calibri"/>
                <w:sz w:val="20"/>
                <w:szCs w:val="20"/>
              </w:rPr>
              <w:t>x</w:t>
            </w:r>
            <w:r w:rsidRPr="00E37F84">
              <w:rPr>
                <w:rFonts w:ascii="Azo Sans Lt" w:hAnsi="Azo Sans Lt" w:cs="Calibri"/>
                <w:sz w:val="20"/>
                <w:szCs w:val="20"/>
              </w:rPr>
              <w:t xml:space="preserve">   )           No     (   )     Paquetes de cómputo</w:t>
            </w:r>
            <w:r w:rsidR="000043A1" w:rsidRPr="00E37F84">
              <w:rPr>
                <w:rFonts w:ascii="Azo Sans Lt" w:hAnsi="Azo Sans Lt" w:cs="Calibri"/>
                <w:sz w:val="20"/>
                <w:szCs w:val="20"/>
              </w:rPr>
              <w:t>: Paquetería Office</w:t>
            </w:r>
          </w:p>
        </w:tc>
      </w:tr>
      <w:tr w:rsidR="000A372C" w:rsidRPr="00E37F84" w:rsidTr="00CE2ECF">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Otro tipo de equipo:                ¿Cuál?</w:t>
            </w:r>
          </w:p>
        </w:tc>
      </w:tr>
    </w:tbl>
    <w:p w:rsidR="00CE2ECF" w:rsidRPr="00E37F84" w:rsidRDefault="00CE2ECF" w:rsidP="00E37F84">
      <w:pPr>
        <w:spacing w:after="0" w:line="240" w:lineRule="auto"/>
        <w:rPr>
          <w:rFonts w:ascii="Azo Sans Lt" w:hAnsi="Azo Sans Lt"/>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CE2ECF">
        <w:trPr>
          <w:trHeight w:val="567"/>
          <w:jc w:val="center"/>
        </w:trPr>
        <w:tc>
          <w:tcPr>
            <w:tcW w:w="9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2.- Experiencia:</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Interna en la Organización</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Externa de la Organización:</w:t>
            </w:r>
          </w:p>
        </w:tc>
      </w:tr>
      <w:tr w:rsidR="000A372C" w:rsidRPr="00E37F84" w:rsidTr="00CE2ECF">
        <w:trPr>
          <w:trHeight w:val="340"/>
          <w:jc w:val="center"/>
        </w:trPr>
        <w:tc>
          <w:tcPr>
            <w:tcW w:w="4819" w:type="dxa"/>
            <w:shd w:val="clear" w:color="auto" w:fill="auto"/>
            <w:vAlign w:val="center"/>
          </w:tcPr>
          <w:p w:rsidR="000A372C" w:rsidRPr="00E37F84" w:rsidRDefault="000043A1" w:rsidP="00E37F84">
            <w:pPr>
              <w:spacing w:after="0" w:line="240" w:lineRule="auto"/>
              <w:rPr>
                <w:rFonts w:ascii="Azo Sans Lt" w:hAnsi="Azo Sans Lt" w:cs="Calibri"/>
                <w:sz w:val="20"/>
                <w:szCs w:val="20"/>
              </w:rPr>
            </w:pPr>
            <w:r w:rsidRPr="00E37F84">
              <w:rPr>
                <w:rFonts w:ascii="Azo Sans Lt" w:hAnsi="Azo Sans Lt" w:cs="Calibri"/>
                <w:sz w:val="20"/>
                <w:szCs w:val="20"/>
              </w:rPr>
              <w:t>No necesario</w:t>
            </w:r>
          </w:p>
        </w:tc>
        <w:tc>
          <w:tcPr>
            <w:tcW w:w="4819" w:type="dxa"/>
            <w:shd w:val="clear" w:color="auto" w:fill="auto"/>
            <w:vAlign w:val="center"/>
          </w:tcPr>
          <w:p w:rsidR="000A372C" w:rsidRPr="00E37F84" w:rsidRDefault="000043A1" w:rsidP="00E37F84">
            <w:pPr>
              <w:spacing w:after="0" w:line="240" w:lineRule="auto"/>
              <w:rPr>
                <w:rFonts w:ascii="Azo Sans Lt" w:hAnsi="Azo Sans Lt" w:cs="Calibri"/>
                <w:sz w:val="20"/>
                <w:szCs w:val="20"/>
              </w:rPr>
            </w:pPr>
            <w:r w:rsidRPr="00E37F84">
              <w:rPr>
                <w:rFonts w:ascii="Azo Sans Lt" w:hAnsi="Azo Sans Lt" w:cs="Calibri"/>
                <w:sz w:val="20"/>
                <w:szCs w:val="20"/>
              </w:rPr>
              <w:t>No necesario</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bl>
    <w:p w:rsidR="000A372C" w:rsidRPr="00E37F84" w:rsidRDefault="000A372C" w:rsidP="00E37F84">
      <w:pPr>
        <w:spacing w:after="0" w:line="240" w:lineRule="auto"/>
        <w:rPr>
          <w:rFonts w:ascii="Azo Sans Lt" w:hAnsi="Azo Sans Lt"/>
        </w:rPr>
      </w:pPr>
    </w:p>
    <w:p w:rsidR="00453562" w:rsidRPr="00E37F84" w:rsidRDefault="00453562" w:rsidP="00E37F84">
      <w:pPr>
        <w:spacing w:after="0" w:line="240" w:lineRule="auto"/>
        <w:rPr>
          <w:rFonts w:ascii="Azo Sans Lt" w:hAnsi="Azo Sans Lt"/>
          <w:sz w:val="20"/>
          <w:szCs w:val="20"/>
        </w:rPr>
        <w:sectPr w:rsidR="00453562" w:rsidRPr="00E37F84" w:rsidSect="00F447AF">
          <w:pgSz w:w="12240" w:h="15840" w:code="1"/>
          <w:pgMar w:top="1701" w:right="1418" w:bottom="1418" w:left="1701" w:header="709" w:footer="709" w:gutter="0"/>
          <w:cols w:space="708"/>
          <w:docGrid w:linePitch="360"/>
        </w:sectPr>
      </w:pPr>
    </w:p>
    <w:p w:rsidR="00453562"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 xml:space="preserve"> </w:t>
      </w:r>
      <w:r w:rsidRPr="00E37F84">
        <w:rPr>
          <w:rFonts w:ascii="Azo Sans Lt" w:hAnsi="Azo Sans Lt"/>
          <w:sz w:val="20"/>
          <w:szCs w:val="20"/>
        </w:rPr>
        <w:tab/>
        <w:t>MANUAL DE ORGANIZACIÓN</w:t>
      </w:r>
    </w:p>
    <w:p w:rsidR="00453562"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DEPARTAMENTO DE CONCILIACIÓN</w:t>
      </w:r>
    </w:p>
    <w:p w:rsidR="00453562"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Estructura Orgánica</w:t>
      </w:r>
    </w:p>
    <w:p w:rsidR="00453562" w:rsidRPr="00E37F84" w:rsidRDefault="00453562" w:rsidP="00E37F84">
      <w:pPr>
        <w:tabs>
          <w:tab w:val="left" w:pos="1134"/>
        </w:tabs>
        <w:spacing w:after="0" w:line="240" w:lineRule="aut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Default="00413E02" w:rsidP="00E37F84">
      <w:pPr>
        <w:pStyle w:val="Sinespaciado"/>
        <w:rPr>
          <w:rFonts w:ascii="Azo Sans Lt" w:hAnsi="Azo Sans Lt"/>
          <w:sz w:val="20"/>
          <w:szCs w:val="20"/>
        </w:rPr>
      </w:pPr>
    </w:p>
    <w:p w:rsidR="00E37F84" w:rsidRDefault="00E37F84" w:rsidP="00E37F84">
      <w:pPr>
        <w:pStyle w:val="Sinespaciado"/>
        <w:rPr>
          <w:rFonts w:ascii="Azo Sans Lt" w:hAnsi="Azo Sans Lt"/>
          <w:sz w:val="20"/>
          <w:szCs w:val="20"/>
        </w:rPr>
      </w:pPr>
    </w:p>
    <w:p w:rsid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53562" w:rsidP="00E37F84">
      <w:pPr>
        <w:pStyle w:val="Sinespaciado"/>
        <w:rPr>
          <w:rFonts w:ascii="Azo Sans Lt" w:hAnsi="Azo Sans Lt"/>
          <w:sz w:val="20"/>
          <w:szCs w:val="20"/>
        </w:rPr>
      </w:pPr>
      <w:r w:rsidRPr="00E37F84">
        <w:rPr>
          <w:rFonts w:ascii="Azo Sans Lt" w:hAnsi="Azo Sans Lt"/>
          <w:noProof/>
          <w:color w:val="000000" w:themeColor="text1"/>
          <w:sz w:val="20"/>
          <w:szCs w:val="20"/>
          <w:lang w:eastAsia="es-MX"/>
        </w:rPr>
        <mc:AlternateContent>
          <mc:Choice Requires="wps">
            <w:drawing>
              <wp:anchor distT="0" distB="0" distL="114300" distR="114300" simplePos="0" relativeHeight="251665920" behindDoc="0" locked="0" layoutInCell="1" allowOverlap="1" wp14:anchorId="3DBB8D91" wp14:editId="5F32C306">
                <wp:simplePos x="0" y="0"/>
                <wp:positionH relativeFrom="column">
                  <wp:posOffset>2163397</wp:posOffset>
                </wp:positionH>
                <wp:positionV relativeFrom="paragraph">
                  <wp:posOffset>101888</wp:posOffset>
                </wp:positionV>
                <wp:extent cx="1733490" cy="983063"/>
                <wp:effectExtent l="0" t="0" r="19685" b="26670"/>
                <wp:wrapNone/>
                <wp:docPr id="6" name="6 Rectángulo"/>
                <wp:cNvGraphicFramePr/>
                <a:graphic xmlns:a="http://schemas.openxmlformats.org/drawingml/2006/main">
                  <a:graphicData uri="http://schemas.microsoft.com/office/word/2010/wordprocessingShape">
                    <wps:wsp>
                      <wps:cNvSpPr/>
                      <wps:spPr>
                        <a:xfrm>
                          <a:off x="0" y="0"/>
                          <a:ext cx="1733490" cy="9830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601F" w:rsidRPr="006D256C" w:rsidRDefault="004F601F" w:rsidP="00413E02">
                            <w:pPr>
                              <w:spacing w:after="0"/>
                              <w:jc w:val="center"/>
                              <w:rPr>
                                <w:rFonts w:ascii="TheSansLight-Plain" w:hAnsi="TheSansLight-Plain"/>
                                <w:color w:val="000000" w:themeColor="text1"/>
                                <w:sz w:val="24"/>
                                <w:szCs w:val="24"/>
                              </w:rPr>
                            </w:pPr>
                            <w:r w:rsidRPr="006D256C">
                              <w:rPr>
                                <w:rFonts w:ascii="TheSansLight-Plain" w:hAnsi="TheSansLight-Plain"/>
                                <w:color w:val="000000" w:themeColor="text1"/>
                                <w:sz w:val="24"/>
                                <w:szCs w:val="24"/>
                              </w:rPr>
                              <w:t>JEFE DE</w:t>
                            </w:r>
                          </w:p>
                          <w:p w:rsidR="004F601F" w:rsidRPr="006D256C" w:rsidRDefault="004F601F" w:rsidP="00413E02">
                            <w:pPr>
                              <w:spacing w:after="0"/>
                              <w:jc w:val="center"/>
                              <w:rPr>
                                <w:rFonts w:ascii="TheSansLight-Plain" w:hAnsi="TheSansLight-Plain"/>
                                <w:color w:val="000000" w:themeColor="text1"/>
                                <w:sz w:val="24"/>
                                <w:szCs w:val="24"/>
                              </w:rPr>
                            </w:pPr>
                            <w:r w:rsidRPr="006D256C">
                              <w:rPr>
                                <w:rFonts w:ascii="TheSansLight-Plain" w:hAnsi="TheSansLight-Plain"/>
                                <w:color w:val="000000" w:themeColor="text1"/>
                                <w:sz w:val="24"/>
                                <w:szCs w:val="24"/>
                              </w:rPr>
                              <w:t>DEPARTAMENTO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DBB8D91" id="6 Rectángulo" o:spid="_x0000_s1028" style="position:absolute;margin-left:170.35pt;margin-top:8pt;width:136.5pt;height:7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" filled="f" strokecolor="black [3213]" strokeweight="2pt">
                <v:textbox>
                  <w:txbxContent>
                    <w:p w:rsidR="004F601F" w:rsidRPr="006D256C" w:rsidRDefault="004F601F" w:rsidP="00413E02">
                      <w:pPr>
                        <w:spacing w:after="0"/>
                        <w:jc w:val="center"/>
                        <w:rPr>
                          <w:rFonts w:ascii="TheSansLight-Plain" w:hAnsi="TheSansLight-Plain"/>
                          <w:color w:val="000000" w:themeColor="text1"/>
                          <w:sz w:val="24"/>
                          <w:szCs w:val="24"/>
                        </w:rPr>
                      </w:pPr>
                      <w:r w:rsidRPr="006D256C">
                        <w:rPr>
                          <w:rFonts w:ascii="TheSansLight-Plain" w:hAnsi="TheSansLight-Plain"/>
                          <w:color w:val="000000" w:themeColor="text1"/>
                          <w:sz w:val="24"/>
                          <w:szCs w:val="24"/>
                        </w:rPr>
                        <w:t>JEFE DE</w:t>
                      </w:r>
                    </w:p>
                    <w:p w:rsidR="004F601F" w:rsidRPr="006D256C" w:rsidRDefault="004F601F" w:rsidP="00413E02">
                      <w:pPr>
                        <w:spacing w:after="0"/>
                        <w:jc w:val="center"/>
                        <w:rPr>
                          <w:rFonts w:ascii="TheSansLight-Plain" w:hAnsi="TheSansLight-Plain"/>
                          <w:color w:val="000000" w:themeColor="text1"/>
                          <w:sz w:val="24"/>
                          <w:szCs w:val="24"/>
                        </w:rPr>
                      </w:pPr>
                      <w:r w:rsidRPr="006D256C">
                        <w:rPr>
                          <w:rFonts w:ascii="TheSansLight-Plain" w:hAnsi="TheSansLight-Plain"/>
                          <w:color w:val="000000" w:themeColor="text1"/>
                          <w:sz w:val="24"/>
                          <w:szCs w:val="24"/>
                        </w:rPr>
                        <w:t>DEPARTAMENTO</w:t>
                      </w:r>
                    </w:p>
                  </w:txbxContent>
                </v:textbox>
              </v:rect>
            </w:pict>
          </mc:Fallback>
        </mc:AlternateContent>
      </w: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Default="00CE2ECF" w:rsidP="00E37F84">
      <w:pPr>
        <w:pStyle w:val="Sinespaciado"/>
        <w:rPr>
          <w:rFonts w:ascii="Azo Sans Lt" w:hAnsi="Azo Sans Lt"/>
          <w:sz w:val="20"/>
          <w:szCs w:val="20"/>
        </w:rPr>
      </w:pPr>
    </w:p>
    <w:p w:rsidR="00E37F84" w:rsidRDefault="00E37F84" w:rsidP="00E37F84">
      <w:pPr>
        <w:pStyle w:val="Sinespaciado"/>
        <w:rPr>
          <w:rFonts w:ascii="Azo Sans Lt" w:hAnsi="Azo Sans Lt"/>
          <w:sz w:val="20"/>
          <w:szCs w:val="20"/>
        </w:rPr>
      </w:pPr>
    </w:p>
    <w:p w:rsidR="00E37F84" w:rsidRDefault="00E37F84" w:rsidP="00E37F84">
      <w:pPr>
        <w:pStyle w:val="Sinespaciado"/>
        <w:rPr>
          <w:rFonts w:ascii="Azo Sans Lt" w:hAnsi="Azo Sans Lt"/>
          <w:sz w:val="20"/>
          <w:szCs w:val="20"/>
        </w:rPr>
      </w:pPr>
    </w:p>
    <w:p w:rsid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p w:rsidR="00413E02" w:rsidRPr="00E37F84" w:rsidRDefault="00413E02" w:rsidP="00E37F84">
      <w:pPr>
        <w:pStyle w:val="Sinespaciado"/>
        <w:rPr>
          <w:rFonts w:ascii="Azo Sans Lt" w:hAnsi="Azo Sans Lt"/>
          <w:sz w:val="20"/>
          <w:szCs w:val="20"/>
        </w:rPr>
      </w:pPr>
    </w:p>
    <w:tbl>
      <w:tblPr>
        <w:tblW w:w="9286" w:type="dxa"/>
        <w:jc w:val="center"/>
        <w:tblBorders>
          <w:insideH w:val="single" w:sz="4" w:space="0" w:color="auto"/>
        </w:tblBorders>
        <w:tblLook w:val="04A0" w:firstRow="1" w:lastRow="0" w:firstColumn="1" w:lastColumn="0" w:noHBand="0" w:noVBand="1"/>
      </w:tblPr>
      <w:tblGrid>
        <w:gridCol w:w="9286"/>
      </w:tblGrid>
      <w:tr w:rsidR="008541FC" w:rsidRPr="00E37F84" w:rsidTr="008541FC">
        <w:trPr>
          <w:trHeight w:val="509"/>
          <w:jc w:val="center"/>
        </w:trPr>
        <w:tc>
          <w:tcPr>
            <w:tcW w:w="9286" w:type="dxa"/>
            <w:vMerge w:val="restart"/>
          </w:tcPr>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541FC" w:rsidRPr="00E37F84" w:rsidTr="00554D61">
              <w:trPr>
                <w:jc w:val="center"/>
              </w:trPr>
              <w:tc>
                <w:tcPr>
                  <w:tcW w:w="4535" w:type="dxa"/>
                </w:tcPr>
                <w:p w:rsidR="008541FC" w:rsidRPr="00E37F84" w:rsidRDefault="008541FC" w:rsidP="00E37F84">
                  <w:pPr>
                    <w:pStyle w:val="Sinespaciado"/>
                    <w:jc w:val="center"/>
                    <w:rPr>
                      <w:rFonts w:ascii="Azo Sans Lt" w:hAnsi="Azo Sans Lt"/>
                      <w:sz w:val="20"/>
                      <w:szCs w:val="20"/>
                    </w:rPr>
                  </w:pPr>
                  <w:r w:rsidRPr="00E37F84">
                    <w:rPr>
                      <w:rFonts w:ascii="Azo Sans Lt" w:hAnsi="Azo Sans Lt"/>
                      <w:sz w:val="20"/>
                      <w:szCs w:val="20"/>
                    </w:rPr>
                    <w:t>Vo. Bo.</w:t>
                  </w:r>
                </w:p>
                <w:p w:rsidR="008541FC" w:rsidRPr="00E37F84" w:rsidRDefault="008541FC" w:rsidP="00E37F84">
                  <w:pPr>
                    <w:jc w:val="center"/>
                    <w:rPr>
                      <w:rFonts w:ascii="Azo Sans Lt" w:hAnsi="Azo Sans Lt"/>
                      <w:sz w:val="20"/>
                      <w:szCs w:val="20"/>
                    </w:rPr>
                  </w:pPr>
                  <w:r w:rsidRPr="00E37F84">
                    <w:rPr>
                      <w:rFonts w:ascii="Azo Sans Lt" w:hAnsi="Azo Sans Lt"/>
                      <w:sz w:val="20"/>
                      <w:szCs w:val="20"/>
                    </w:rPr>
                    <w:t>Jefe del Departamento de Conciliación.</w:t>
                  </w:r>
                </w:p>
                <w:p w:rsidR="008541FC" w:rsidRPr="00E37F84" w:rsidRDefault="008541FC" w:rsidP="00E37F84">
                  <w:pPr>
                    <w:jc w:val="center"/>
                    <w:rPr>
                      <w:rFonts w:ascii="Azo Sans Lt" w:hAnsi="Azo Sans Lt"/>
                      <w:sz w:val="20"/>
                      <w:szCs w:val="20"/>
                    </w:rPr>
                  </w:pPr>
                </w:p>
                <w:p w:rsidR="008541FC" w:rsidRPr="00E37F84" w:rsidRDefault="008541FC" w:rsidP="00E37F84">
                  <w:pPr>
                    <w:jc w:val="center"/>
                    <w:rPr>
                      <w:rFonts w:ascii="Azo Sans Lt" w:hAnsi="Azo Sans Lt"/>
                      <w:sz w:val="20"/>
                      <w:szCs w:val="20"/>
                    </w:rPr>
                  </w:pPr>
                </w:p>
                <w:p w:rsidR="008541FC" w:rsidRPr="00E37F84" w:rsidRDefault="008541FC" w:rsidP="00E37F84">
                  <w:pPr>
                    <w:jc w:val="center"/>
                    <w:rPr>
                      <w:rFonts w:ascii="Azo Sans Lt" w:hAnsi="Azo Sans Lt"/>
                      <w:sz w:val="20"/>
                      <w:szCs w:val="20"/>
                    </w:rPr>
                  </w:pPr>
                </w:p>
                <w:p w:rsidR="008541FC" w:rsidRPr="00E37F84" w:rsidRDefault="008541FC" w:rsidP="00E37F84">
                  <w:pPr>
                    <w:jc w:val="center"/>
                    <w:rPr>
                      <w:rFonts w:ascii="Azo Sans Lt" w:hAnsi="Azo Sans Lt"/>
                      <w:sz w:val="20"/>
                      <w:szCs w:val="20"/>
                    </w:rPr>
                  </w:pPr>
                  <w:r w:rsidRPr="00E37F84">
                    <w:rPr>
                      <w:rFonts w:ascii="Azo Sans Lt" w:hAnsi="Azo Sans Lt"/>
                      <w:sz w:val="20"/>
                      <w:szCs w:val="20"/>
                    </w:rPr>
                    <w:t>Dra. Raquel Castillo Gamboa.</w:t>
                  </w:r>
                </w:p>
              </w:tc>
              <w:tc>
                <w:tcPr>
                  <w:tcW w:w="4535" w:type="dxa"/>
                </w:tcPr>
                <w:p w:rsidR="00BC5594" w:rsidRPr="00E37F84" w:rsidRDefault="00BC5594" w:rsidP="00E37F84">
                  <w:pPr>
                    <w:pStyle w:val="Sinespaciado"/>
                    <w:jc w:val="center"/>
                    <w:rPr>
                      <w:rFonts w:ascii="Azo Sans Lt" w:hAnsi="Azo Sans Lt"/>
                      <w:sz w:val="20"/>
                      <w:szCs w:val="20"/>
                    </w:rPr>
                  </w:pPr>
                  <w:r w:rsidRPr="00E37F84">
                    <w:rPr>
                      <w:rFonts w:ascii="Azo Sans Lt" w:hAnsi="Azo Sans Lt"/>
                      <w:sz w:val="20"/>
                      <w:szCs w:val="20"/>
                    </w:rPr>
                    <w:t>Autorizó</w:t>
                  </w:r>
                </w:p>
                <w:p w:rsidR="00BC5594" w:rsidRPr="00E37F84" w:rsidRDefault="00BC5594" w:rsidP="00E37F84">
                  <w:pPr>
                    <w:jc w:val="center"/>
                    <w:rPr>
                      <w:rFonts w:ascii="Azo Sans Lt" w:hAnsi="Azo Sans Lt"/>
                      <w:sz w:val="20"/>
                      <w:szCs w:val="20"/>
                    </w:rPr>
                  </w:pPr>
                  <w:r w:rsidRPr="00E37F84">
                    <w:rPr>
                      <w:rFonts w:ascii="Azo Sans Lt" w:hAnsi="Azo Sans Lt"/>
                      <w:sz w:val="20"/>
                      <w:szCs w:val="20"/>
                    </w:rPr>
                    <w:t>Subcomisionado Médico</w:t>
                  </w:r>
                </w:p>
                <w:p w:rsidR="00BC5594" w:rsidRPr="00E37F84" w:rsidRDefault="00BC5594" w:rsidP="00E37F84">
                  <w:pPr>
                    <w:jc w:val="center"/>
                    <w:rPr>
                      <w:rFonts w:ascii="Azo Sans Lt" w:hAnsi="Azo Sans Lt"/>
                      <w:sz w:val="20"/>
                      <w:szCs w:val="20"/>
                    </w:rPr>
                  </w:pPr>
                </w:p>
                <w:p w:rsidR="00BC5594" w:rsidRPr="00E37F84" w:rsidRDefault="00BC5594" w:rsidP="00E37F84">
                  <w:pPr>
                    <w:jc w:val="center"/>
                    <w:rPr>
                      <w:rFonts w:ascii="Azo Sans Lt" w:hAnsi="Azo Sans Lt"/>
                      <w:sz w:val="20"/>
                      <w:szCs w:val="20"/>
                    </w:rPr>
                  </w:pPr>
                </w:p>
                <w:p w:rsidR="00BC5594" w:rsidRPr="00E37F84" w:rsidRDefault="00BC5594" w:rsidP="00E37F84">
                  <w:pPr>
                    <w:jc w:val="center"/>
                    <w:rPr>
                      <w:rFonts w:ascii="Azo Sans Lt" w:hAnsi="Azo Sans Lt"/>
                      <w:sz w:val="20"/>
                      <w:szCs w:val="20"/>
                    </w:rPr>
                  </w:pPr>
                </w:p>
                <w:p w:rsidR="008541FC" w:rsidRPr="00E37F84" w:rsidRDefault="00BC5594" w:rsidP="00E37F84">
                  <w:pPr>
                    <w:pStyle w:val="Sinespaciado"/>
                    <w:tabs>
                      <w:tab w:val="left" w:pos="2445"/>
                      <w:tab w:val="center" w:pos="2807"/>
                    </w:tabs>
                    <w:jc w:val="center"/>
                    <w:rPr>
                      <w:rFonts w:ascii="Azo Sans Lt" w:hAnsi="Azo Sans Lt"/>
                      <w:sz w:val="20"/>
                      <w:szCs w:val="20"/>
                    </w:rPr>
                  </w:pPr>
                  <w:r w:rsidRPr="00E37F84">
                    <w:rPr>
                      <w:rFonts w:ascii="Azo Sans Lt" w:hAnsi="Azo Sans Lt"/>
                      <w:sz w:val="20"/>
                      <w:szCs w:val="20"/>
                    </w:rPr>
                    <w:t>Dr. Luis Miguel Arispe Castillo.</w:t>
                  </w:r>
                </w:p>
              </w:tc>
            </w:tr>
          </w:tbl>
          <w:p w:rsidR="008541FC" w:rsidRPr="00E37F84" w:rsidRDefault="008541FC" w:rsidP="00E37F84">
            <w:pPr>
              <w:pStyle w:val="Sinespaciado"/>
              <w:jc w:val="center"/>
              <w:rPr>
                <w:rFonts w:ascii="Azo Sans Lt" w:hAnsi="Azo Sans Lt"/>
                <w:sz w:val="20"/>
                <w:szCs w:val="20"/>
              </w:rPr>
            </w:pPr>
          </w:p>
        </w:tc>
      </w:tr>
      <w:tr w:rsidR="008541FC" w:rsidRPr="00E37F84" w:rsidTr="008541FC">
        <w:trPr>
          <w:trHeight w:val="317"/>
          <w:jc w:val="center"/>
        </w:trPr>
        <w:tc>
          <w:tcPr>
            <w:tcW w:w="9286" w:type="dxa"/>
            <w:vMerge/>
          </w:tcPr>
          <w:p w:rsidR="008541FC" w:rsidRPr="00E37F84" w:rsidRDefault="008541FC" w:rsidP="00E37F84">
            <w:pPr>
              <w:pStyle w:val="Sinespaciado"/>
              <w:jc w:val="center"/>
              <w:rPr>
                <w:rFonts w:ascii="Azo Sans Lt" w:hAnsi="Azo Sans Lt"/>
                <w:sz w:val="20"/>
                <w:szCs w:val="20"/>
              </w:rPr>
            </w:pPr>
          </w:p>
        </w:tc>
      </w:tr>
    </w:tbl>
    <w:p w:rsidR="00453562" w:rsidRPr="00E37F84" w:rsidRDefault="00453562" w:rsidP="00E37F84">
      <w:pPr>
        <w:pStyle w:val="Sinespaciado"/>
        <w:rPr>
          <w:rFonts w:ascii="Azo Sans Lt" w:hAnsi="Azo Sans Lt"/>
          <w:sz w:val="20"/>
          <w:szCs w:val="20"/>
        </w:rPr>
        <w:sectPr w:rsidR="00453562" w:rsidRPr="00E37F84" w:rsidSect="00F447AF">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98"/>
        <w:gridCol w:w="3120"/>
        <w:gridCol w:w="4819"/>
      </w:tblGrid>
      <w:tr w:rsidR="00413E02" w:rsidRPr="00E37F84" w:rsidTr="00884EA6">
        <w:trPr>
          <w:trHeight w:val="39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13E02" w:rsidRPr="00E37F84" w:rsidRDefault="00413E02" w:rsidP="00E37F84">
            <w:pPr>
              <w:spacing w:after="0" w:line="240" w:lineRule="auto"/>
              <w:jc w:val="center"/>
              <w:rPr>
                <w:rFonts w:ascii="Azo Sans Lt" w:hAnsi="Azo Sans Lt"/>
                <w:b/>
                <w:sz w:val="20"/>
                <w:szCs w:val="20"/>
              </w:rPr>
            </w:pPr>
            <w:r w:rsidRPr="00E37F84">
              <w:rPr>
                <w:rFonts w:ascii="Azo Sans Lt" w:hAnsi="Azo Sans Lt"/>
                <w:b/>
                <w:sz w:val="20"/>
                <w:szCs w:val="20"/>
              </w:rPr>
              <w:t>DESCRIPCIÓN DEL PUESTO Y RELACIONES DE COORDINACIÓN</w:t>
            </w:r>
          </w:p>
        </w:tc>
      </w:tr>
      <w:tr w:rsidR="00413E02" w:rsidRPr="00E37F84" w:rsidTr="00884EA6">
        <w:trPr>
          <w:trHeight w:val="397"/>
          <w:jc w:val="center"/>
        </w:trPr>
        <w:tc>
          <w:tcPr>
            <w:tcW w:w="881" w:type="pct"/>
            <w:shd w:val="clear" w:color="auto" w:fill="auto"/>
            <w:vAlign w:val="center"/>
          </w:tcPr>
          <w:p w:rsidR="00413E02" w:rsidRPr="00E37F84" w:rsidRDefault="00413E02" w:rsidP="00E37F84">
            <w:pPr>
              <w:spacing w:after="0" w:line="240" w:lineRule="auto"/>
              <w:jc w:val="center"/>
              <w:rPr>
                <w:rFonts w:ascii="Azo Sans Lt" w:hAnsi="Azo Sans Lt"/>
                <w:b/>
                <w:sz w:val="20"/>
                <w:szCs w:val="20"/>
              </w:rPr>
            </w:pPr>
            <w:r w:rsidRPr="00E37F84">
              <w:rPr>
                <w:rFonts w:ascii="Azo Sans Lt" w:hAnsi="Azo Sans Lt"/>
                <w:b/>
                <w:sz w:val="20"/>
                <w:szCs w:val="20"/>
              </w:rPr>
              <w:t>NIVEL DE MANDO</w:t>
            </w:r>
          </w:p>
        </w:tc>
        <w:tc>
          <w:tcPr>
            <w:tcW w:w="1619" w:type="pct"/>
            <w:shd w:val="clear" w:color="auto" w:fill="auto"/>
            <w:vAlign w:val="center"/>
          </w:tcPr>
          <w:p w:rsidR="00413E02" w:rsidRPr="00E37F84" w:rsidRDefault="00413E02"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PUESTO</w:t>
            </w:r>
          </w:p>
        </w:tc>
        <w:tc>
          <w:tcPr>
            <w:tcW w:w="2500" w:type="pct"/>
            <w:shd w:val="clear" w:color="auto" w:fill="auto"/>
            <w:vAlign w:val="center"/>
          </w:tcPr>
          <w:p w:rsidR="00413E02" w:rsidRPr="00E37F84" w:rsidRDefault="00413E02"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CARGO</w:t>
            </w:r>
          </w:p>
        </w:tc>
      </w:tr>
      <w:tr w:rsidR="00413E02" w:rsidRPr="00E37F84" w:rsidTr="00884EA6">
        <w:trPr>
          <w:trHeight w:val="397"/>
          <w:jc w:val="center"/>
        </w:trPr>
        <w:tc>
          <w:tcPr>
            <w:tcW w:w="881" w:type="pct"/>
            <w:shd w:val="clear" w:color="auto" w:fill="auto"/>
            <w:vAlign w:val="center"/>
          </w:tcPr>
          <w:p w:rsidR="00413E02" w:rsidRPr="00E37F84" w:rsidRDefault="00413E02" w:rsidP="00E37F84">
            <w:pPr>
              <w:spacing w:after="0" w:line="240" w:lineRule="auto"/>
              <w:jc w:val="center"/>
              <w:rPr>
                <w:rFonts w:ascii="Azo Sans Lt" w:hAnsi="Azo Sans Lt"/>
                <w:sz w:val="20"/>
                <w:szCs w:val="20"/>
              </w:rPr>
            </w:pPr>
            <w:r w:rsidRPr="00E37F84">
              <w:rPr>
                <w:rFonts w:ascii="Azo Sans Lt" w:hAnsi="Azo Sans Lt"/>
                <w:sz w:val="20"/>
                <w:szCs w:val="20"/>
              </w:rPr>
              <w:t>Mando Medio</w:t>
            </w:r>
          </w:p>
        </w:tc>
        <w:tc>
          <w:tcPr>
            <w:tcW w:w="1619" w:type="pct"/>
            <w:shd w:val="clear" w:color="auto" w:fill="auto"/>
            <w:vAlign w:val="center"/>
          </w:tcPr>
          <w:p w:rsidR="00413E02" w:rsidRPr="00E37F84" w:rsidRDefault="00DC6D12" w:rsidP="00E37F84">
            <w:pPr>
              <w:spacing w:after="0" w:line="240" w:lineRule="auto"/>
              <w:jc w:val="center"/>
              <w:rPr>
                <w:rFonts w:ascii="Azo Sans Lt" w:hAnsi="Azo Sans Lt"/>
                <w:sz w:val="20"/>
                <w:szCs w:val="20"/>
              </w:rPr>
            </w:pPr>
            <w:r w:rsidRPr="00E37F84">
              <w:rPr>
                <w:rFonts w:ascii="Azo Sans Lt" w:hAnsi="Azo Sans Lt"/>
                <w:sz w:val="20"/>
                <w:szCs w:val="20"/>
              </w:rPr>
              <w:t>Jefe de Departamento</w:t>
            </w:r>
          </w:p>
        </w:tc>
        <w:tc>
          <w:tcPr>
            <w:tcW w:w="2500" w:type="pct"/>
            <w:shd w:val="clear" w:color="auto" w:fill="auto"/>
            <w:vAlign w:val="center"/>
          </w:tcPr>
          <w:p w:rsidR="00413E02" w:rsidRPr="00E37F84" w:rsidRDefault="00DC6D12" w:rsidP="00E37F84">
            <w:pPr>
              <w:spacing w:after="0" w:line="240" w:lineRule="auto"/>
              <w:jc w:val="center"/>
              <w:rPr>
                <w:rFonts w:ascii="Azo Sans Lt" w:hAnsi="Azo Sans Lt"/>
                <w:sz w:val="20"/>
                <w:szCs w:val="20"/>
              </w:rPr>
            </w:pPr>
            <w:r w:rsidRPr="00E37F84">
              <w:rPr>
                <w:rFonts w:ascii="Azo Sans Lt" w:hAnsi="Azo Sans Lt"/>
                <w:sz w:val="20"/>
                <w:szCs w:val="20"/>
              </w:rPr>
              <w:t>Jefe de Departamento de Conciliación</w:t>
            </w:r>
          </w:p>
        </w:tc>
      </w:tr>
      <w:tr w:rsidR="00413E02" w:rsidRPr="00E37F84" w:rsidTr="00884EA6">
        <w:trPr>
          <w:trHeight w:val="397"/>
          <w:jc w:val="center"/>
        </w:trPr>
        <w:tc>
          <w:tcPr>
            <w:tcW w:w="2500" w:type="pct"/>
            <w:gridSpan w:val="2"/>
            <w:shd w:val="clear" w:color="auto" w:fill="auto"/>
            <w:vAlign w:val="center"/>
          </w:tcPr>
          <w:p w:rsidR="00413E02" w:rsidRPr="00E37F84" w:rsidRDefault="00413E02" w:rsidP="00E37F84">
            <w:pPr>
              <w:spacing w:after="0" w:line="240" w:lineRule="auto"/>
              <w:jc w:val="center"/>
              <w:rPr>
                <w:rFonts w:ascii="Azo Sans Lt" w:hAnsi="Azo Sans Lt"/>
                <w:b/>
                <w:sz w:val="20"/>
                <w:szCs w:val="20"/>
              </w:rPr>
            </w:pPr>
            <w:r w:rsidRPr="00E37F84">
              <w:rPr>
                <w:rFonts w:ascii="Azo Sans Lt" w:hAnsi="Azo Sans Lt"/>
                <w:b/>
                <w:sz w:val="20"/>
                <w:szCs w:val="20"/>
              </w:rPr>
              <w:t>REPORTA A:</w:t>
            </w:r>
          </w:p>
        </w:tc>
        <w:tc>
          <w:tcPr>
            <w:tcW w:w="2500" w:type="pct"/>
            <w:shd w:val="clear" w:color="auto" w:fill="auto"/>
            <w:vAlign w:val="center"/>
          </w:tcPr>
          <w:p w:rsidR="00413E02" w:rsidRPr="00E37F84" w:rsidRDefault="00413E02" w:rsidP="00E37F84">
            <w:pPr>
              <w:spacing w:after="0" w:line="240" w:lineRule="auto"/>
              <w:jc w:val="center"/>
              <w:rPr>
                <w:rFonts w:ascii="Azo Sans Lt" w:hAnsi="Azo Sans Lt"/>
                <w:b/>
                <w:sz w:val="20"/>
                <w:szCs w:val="20"/>
              </w:rPr>
            </w:pPr>
            <w:r w:rsidRPr="00E37F84">
              <w:rPr>
                <w:rFonts w:ascii="Azo Sans Lt" w:hAnsi="Azo Sans Lt"/>
                <w:b/>
                <w:sz w:val="20"/>
                <w:szCs w:val="20"/>
              </w:rPr>
              <w:t>SUPERVISA A:</w:t>
            </w:r>
          </w:p>
        </w:tc>
      </w:tr>
      <w:tr w:rsidR="00413E02" w:rsidRPr="00E37F84" w:rsidTr="00884EA6">
        <w:trPr>
          <w:trHeight w:val="397"/>
          <w:jc w:val="center"/>
        </w:trPr>
        <w:tc>
          <w:tcPr>
            <w:tcW w:w="2500" w:type="pct"/>
            <w:gridSpan w:val="2"/>
            <w:shd w:val="clear" w:color="auto" w:fill="auto"/>
            <w:vAlign w:val="center"/>
          </w:tcPr>
          <w:p w:rsidR="00413E02" w:rsidRPr="00E37F84" w:rsidRDefault="00413E02"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Subcomisionado Médico</w:t>
            </w:r>
          </w:p>
        </w:tc>
        <w:tc>
          <w:tcPr>
            <w:tcW w:w="2500" w:type="pct"/>
            <w:shd w:val="clear" w:color="auto" w:fill="auto"/>
            <w:vAlign w:val="center"/>
          </w:tcPr>
          <w:p w:rsidR="00413E02" w:rsidRPr="00E37F84" w:rsidRDefault="00413E02" w:rsidP="00E37F84">
            <w:pPr>
              <w:autoSpaceDE w:val="0"/>
              <w:autoSpaceDN w:val="0"/>
              <w:adjustRightInd w:val="0"/>
              <w:spacing w:after="0" w:line="240" w:lineRule="auto"/>
              <w:rPr>
                <w:rFonts w:ascii="Azo Sans Lt" w:hAnsi="Azo Sans Lt"/>
                <w:sz w:val="20"/>
                <w:szCs w:val="20"/>
              </w:rPr>
            </w:pPr>
          </w:p>
        </w:tc>
      </w:tr>
      <w:tr w:rsidR="00413E02" w:rsidRPr="00E37F84" w:rsidTr="00884EA6">
        <w:trPr>
          <w:trHeight w:val="397"/>
          <w:jc w:val="center"/>
        </w:trPr>
        <w:tc>
          <w:tcPr>
            <w:tcW w:w="2500" w:type="pct"/>
            <w:gridSpan w:val="2"/>
            <w:shd w:val="clear" w:color="auto" w:fill="auto"/>
            <w:vAlign w:val="center"/>
          </w:tcPr>
          <w:p w:rsidR="00413E02" w:rsidRPr="00E37F84" w:rsidRDefault="00413E02"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413E02" w:rsidRPr="00E37F84" w:rsidRDefault="00413E02"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413E02" w:rsidRPr="00E37F84" w:rsidTr="00884EA6">
        <w:trPr>
          <w:trHeight w:val="397"/>
          <w:jc w:val="center"/>
        </w:trPr>
        <w:tc>
          <w:tcPr>
            <w:tcW w:w="2500" w:type="pct"/>
            <w:gridSpan w:val="2"/>
            <w:shd w:val="clear" w:color="auto" w:fill="auto"/>
            <w:vAlign w:val="center"/>
          </w:tcPr>
          <w:p w:rsidR="00413E02" w:rsidRPr="00E37F84" w:rsidRDefault="00413E02"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Subcomisionado Jurídico</w:t>
            </w:r>
          </w:p>
          <w:p w:rsidR="00413E02" w:rsidRPr="00E37F84" w:rsidRDefault="00413E02"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Asuntos Jurídicos</w:t>
            </w:r>
          </w:p>
          <w:p w:rsidR="00413E02" w:rsidRPr="00E37F84" w:rsidRDefault="00413E02"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 xml:space="preserve">Departamento de </w:t>
            </w:r>
            <w:r w:rsidR="006E32A2" w:rsidRPr="00E37F84">
              <w:rPr>
                <w:rFonts w:ascii="Azo Sans Lt" w:hAnsi="Azo Sans Lt"/>
                <w:sz w:val="20"/>
                <w:szCs w:val="20"/>
              </w:rPr>
              <w:t>Arbitraje</w:t>
            </w:r>
          </w:p>
          <w:p w:rsidR="006E32A2" w:rsidRPr="00E37F84" w:rsidRDefault="00413E02"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Orientación y Gestión.</w:t>
            </w:r>
          </w:p>
          <w:p w:rsidR="008541FC" w:rsidRPr="00E37F84" w:rsidRDefault="008541FC"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Coordinación Administrativa.</w:t>
            </w:r>
          </w:p>
        </w:tc>
        <w:tc>
          <w:tcPr>
            <w:tcW w:w="2500" w:type="pct"/>
            <w:shd w:val="clear" w:color="auto" w:fill="auto"/>
            <w:vAlign w:val="center"/>
          </w:tcPr>
          <w:p w:rsidR="00413E02" w:rsidRPr="00E37F84" w:rsidRDefault="00413E02" w:rsidP="00E37F84">
            <w:pPr>
              <w:autoSpaceDE w:val="0"/>
              <w:autoSpaceDN w:val="0"/>
              <w:adjustRightInd w:val="0"/>
              <w:spacing w:after="0" w:line="240" w:lineRule="auto"/>
              <w:rPr>
                <w:rFonts w:ascii="Azo Sans Lt" w:hAnsi="Azo Sans Lt"/>
                <w:sz w:val="20"/>
                <w:szCs w:val="20"/>
              </w:rPr>
            </w:pPr>
          </w:p>
        </w:tc>
      </w:tr>
    </w:tbl>
    <w:p w:rsidR="00413E02" w:rsidRPr="00E37F84" w:rsidRDefault="00413E02"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3E02" w:rsidRPr="00E37F84" w:rsidTr="00884EA6">
        <w:trPr>
          <w:trHeight w:val="397"/>
          <w:jc w:val="center"/>
        </w:trPr>
        <w:tc>
          <w:tcPr>
            <w:tcW w:w="5000" w:type="pct"/>
            <w:shd w:val="clear" w:color="auto" w:fill="auto"/>
            <w:vAlign w:val="center"/>
          </w:tcPr>
          <w:p w:rsidR="00413E02" w:rsidRPr="00E37F84" w:rsidRDefault="00413E02" w:rsidP="00E37F84">
            <w:pPr>
              <w:spacing w:after="0" w:line="240" w:lineRule="auto"/>
              <w:jc w:val="center"/>
              <w:rPr>
                <w:rFonts w:ascii="Azo Sans Lt" w:hAnsi="Azo Sans Lt"/>
                <w:b/>
                <w:sz w:val="20"/>
                <w:szCs w:val="20"/>
              </w:rPr>
            </w:pPr>
            <w:r w:rsidRPr="00E37F84">
              <w:rPr>
                <w:rFonts w:ascii="Azo Sans Lt" w:hAnsi="Azo Sans Lt" w:cs="Calibri"/>
                <w:b/>
                <w:sz w:val="20"/>
                <w:szCs w:val="20"/>
              </w:rPr>
              <w:t>OBJETIVO DEL PUESTO</w:t>
            </w:r>
          </w:p>
        </w:tc>
      </w:tr>
      <w:tr w:rsidR="00413E02" w:rsidRPr="00E37F84" w:rsidTr="00884EA6">
        <w:trPr>
          <w:trHeight w:val="397"/>
          <w:jc w:val="center"/>
        </w:trPr>
        <w:tc>
          <w:tcPr>
            <w:tcW w:w="5000" w:type="pct"/>
            <w:shd w:val="clear" w:color="auto" w:fill="auto"/>
            <w:vAlign w:val="center"/>
          </w:tcPr>
          <w:p w:rsidR="00413E02" w:rsidRPr="00E37F84" w:rsidRDefault="00953772" w:rsidP="00E37F84">
            <w:pPr>
              <w:spacing w:after="0" w:line="240" w:lineRule="auto"/>
              <w:rPr>
                <w:rFonts w:ascii="Azo Sans Lt" w:hAnsi="Azo Sans Lt"/>
                <w:sz w:val="20"/>
                <w:szCs w:val="20"/>
              </w:rPr>
            </w:pPr>
            <w:r w:rsidRPr="00E37F84">
              <w:rPr>
                <w:rFonts w:ascii="Azo Sans Lt" w:eastAsia="Calibri" w:hAnsi="Azo Sans Lt" w:cs="Times New Roman"/>
                <w:sz w:val="20"/>
                <w:szCs w:val="20"/>
              </w:rPr>
              <w:t>Llegar a un mutuo acuerdo en el cual ambas partes salgan beneficiadas, mediante firma de un convenio que tiene como finalidad poner fin a la controversia presente o futura, en el que tanto el usuario y/o promovente, como el prestador del servicio médico expresan sus compromisos</w:t>
            </w:r>
            <w:r w:rsidR="00413E02" w:rsidRPr="00E37F84">
              <w:rPr>
                <w:rFonts w:ascii="Azo Sans Lt" w:eastAsia="Calibri" w:hAnsi="Azo Sans Lt" w:cs="Times New Roman"/>
                <w:sz w:val="20"/>
                <w:szCs w:val="20"/>
              </w:rPr>
              <w:t>.</w:t>
            </w:r>
          </w:p>
        </w:tc>
      </w:tr>
    </w:tbl>
    <w:p w:rsidR="00413E02" w:rsidRPr="00E37F84" w:rsidRDefault="00413E02" w:rsidP="00E37F84">
      <w:pPr>
        <w:pStyle w:val="Sinespaciado"/>
        <w:rPr>
          <w:rFonts w:ascii="Azo Sans Lt" w:hAnsi="Azo Sans Lt"/>
          <w:sz w:val="20"/>
          <w:szCs w:val="20"/>
        </w:rPr>
      </w:pPr>
    </w:p>
    <w:tbl>
      <w:tblPr>
        <w:tblW w:w="9638" w:type="dxa"/>
        <w:jc w:val="center"/>
        <w:tblCellMar>
          <w:left w:w="70" w:type="dxa"/>
          <w:right w:w="70" w:type="dxa"/>
        </w:tblCellMar>
        <w:tblLook w:val="04A0" w:firstRow="1" w:lastRow="0" w:firstColumn="1" w:lastColumn="0" w:noHBand="0" w:noVBand="1"/>
      </w:tblPr>
      <w:tblGrid>
        <w:gridCol w:w="9638"/>
      </w:tblGrid>
      <w:tr w:rsidR="00413E02"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413E02" w:rsidRPr="00E37F84" w:rsidRDefault="00413E02"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GENERALES</w:t>
            </w:r>
          </w:p>
        </w:tc>
      </w:tr>
      <w:tr w:rsidR="00413E02"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413E02" w:rsidRPr="00E37F84" w:rsidRDefault="00413E02" w:rsidP="00E37F84">
            <w:pPr>
              <w:pStyle w:val="Prrafodelista"/>
              <w:numPr>
                <w:ilvl w:val="0"/>
                <w:numId w:val="7"/>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Auxiliar al Comisionado en el ejercicio de sus facultades y atribuciones dentro de la esfera de competencia del Departamento a su cargo;</w:t>
            </w:r>
          </w:p>
        </w:tc>
      </w:tr>
      <w:tr w:rsidR="00413E02"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413E02" w:rsidRPr="00E37F84" w:rsidRDefault="00413E02" w:rsidP="00E37F84">
            <w:pPr>
              <w:pStyle w:val="Prrafodelista"/>
              <w:numPr>
                <w:ilvl w:val="0"/>
                <w:numId w:val="7"/>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Planear, programar, dirigir, organizar, evaluar y controlar el desempeño de las labores encomendadas al Departamento a su cargo;</w:t>
            </w:r>
          </w:p>
        </w:tc>
      </w:tr>
      <w:tr w:rsidR="00413E02"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413E02" w:rsidRPr="00E37F84" w:rsidRDefault="00413E02" w:rsidP="00E37F84">
            <w:pPr>
              <w:pStyle w:val="Prrafodelista"/>
              <w:numPr>
                <w:ilvl w:val="0"/>
                <w:numId w:val="7"/>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Acordar con los Subcomisionados, según la materia, la resolución de los asuntos cuya tramitación consideren necesaria;</w:t>
            </w:r>
          </w:p>
        </w:tc>
      </w:tr>
      <w:tr w:rsidR="00413E02"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413E02" w:rsidRPr="00E37F84" w:rsidRDefault="00413E02" w:rsidP="00E37F84">
            <w:pPr>
              <w:pStyle w:val="Prrafodelista"/>
              <w:numPr>
                <w:ilvl w:val="0"/>
                <w:numId w:val="7"/>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Elaborar los dictámenes, opiniones e informes inherentes a su cargo;</w:t>
            </w:r>
          </w:p>
        </w:tc>
      </w:tr>
      <w:tr w:rsidR="00413E02"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413E02" w:rsidRPr="00E37F84" w:rsidRDefault="00413E02" w:rsidP="00E37F84">
            <w:pPr>
              <w:pStyle w:val="Prrafodelista"/>
              <w:numPr>
                <w:ilvl w:val="0"/>
                <w:numId w:val="7"/>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Elaborar los informes necesarios para el adecuado desarrollo de las actividades encomendadas a la Comisión, de conformidad con los lineamientos de las dependencias competentes;</w:t>
            </w:r>
          </w:p>
        </w:tc>
      </w:tr>
      <w:tr w:rsidR="00413E02"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413E02" w:rsidRPr="00E37F84" w:rsidRDefault="00413E02" w:rsidP="00E37F84">
            <w:pPr>
              <w:pStyle w:val="Prrafodelista"/>
              <w:numPr>
                <w:ilvl w:val="0"/>
                <w:numId w:val="7"/>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Participar en la formulación de los proyectos de programas y presupuestos relativos al Departamento a su cargo, de conformidad con los lineamientos dictados por la</w:t>
            </w:r>
            <w:r w:rsidR="00561000" w:rsidRPr="00E37F84">
              <w:rPr>
                <w:rFonts w:ascii="Azo Sans Lt" w:hAnsi="Azo Sans Lt"/>
                <w:sz w:val="20"/>
                <w:szCs w:val="20"/>
              </w:rPr>
              <w:t>s Dependencias correspondientes, y</w:t>
            </w:r>
          </w:p>
        </w:tc>
      </w:tr>
      <w:tr w:rsidR="00413E02"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413E02" w:rsidRPr="00E37F84" w:rsidRDefault="00413E02" w:rsidP="00E37F84">
            <w:pPr>
              <w:pStyle w:val="Prrafodelista"/>
              <w:numPr>
                <w:ilvl w:val="0"/>
                <w:numId w:val="7"/>
              </w:numPr>
              <w:tabs>
                <w:tab w:val="left" w:pos="2040"/>
              </w:tabs>
              <w:spacing w:after="0" w:line="240" w:lineRule="auto"/>
              <w:jc w:val="both"/>
              <w:rPr>
                <w:rFonts w:ascii="Azo Sans Lt" w:hAnsi="Azo Sans Lt"/>
                <w:sz w:val="20"/>
                <w:szCs w:val="20"/>
              </w:rPr>
            </w:pPr>
            <w:r w:rsidRPr="00E37F84">
              <w:rPr>
                <w:rFonts w:ascii="Azo Sans Lt" w:hAnsi="Azo Sans Lt"/>
                <w:sz w:val="20"/>
                <w:szCs w:val="20"/>
              </w:rPr>
              <w:t>Suscribir y notificar los acuerdos de trámite, las resoluciones y los acuerdos de las autoridades superiores y aquellos emitidos con fundamento en sus atribuciones</w:t>
            </w:r>
            <w:r w:rsidR="00561000" w:rsidRPr="00E37F84">
              <w:rPr>
                <w:rFonts w:ascii="Azo Sans Lt" w:hAnsi="Azo Sans Lt"/>
                <w:sz w:val="20"/>
                <w:szCs w:val="20"/>
              </w:rPr>
              <w:t>.</w:t>
            </w:r>
          </w:p>
        </w:tc>
      </w:tr>
    </w:tbl>
    <w:p w:rsidR="00413E02" w:rsidRPr="00E37F84" w:rsidRDefault="00413E02" w:rsidP="00E37F84">
      <w:pPr>
        <w:spacing w:after="0" w:line="240" w:lineRule="auto"/>
        <w:rPr>
          <w:rFonts w:ascii="Azo Sans Lt" w:hAnsi="Azo Sans Lt"/>
          <w:sz w:val="20"/>
          <w:szCs w:val="20"/>
        </w:rPr>
        <w:sectPr w:rsidR="00413E02"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413E02"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413E02" w:rsidRPr="00E37F84" w:rsidRDefault="00413E02"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 xml:space="preserve">Planear, programar, operar, supervisar y evaluar la atención de quejas en la etapa conciliatoria; </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Conocer, tramitar y pronunciarse en amigable composición, cuando corresponda;</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 xml:space="preserve">Procurar la avenencia entre las partes, a través de </w:t>
            </w:r>
            <w:r w:rsidR="004042B2" w:rsidRPr="00E37F84">
              <w:rPr>
                <w:rFonts w:ascii="Azo Sans Lt" w:hAnsi="Azo Sans Lt"/>
                <w:sz w:val="20"/>
                <w:szCs w:val="20"/>
              </w:rPr>
              <w:t xml:space="preserve">convenios </w:t>
            </w:r>
            <w:r w:rsidRPr="00E37F84">
              <w:rPr>
                <w:rFonts w:ascii="Azo Sans Lt" w:hAnsi="Azo Sans Lt"/>
                <w:sz w:val="20"/>
                <w:szCs w:val="20"/>
              </w:rPr>
              <w:t>de transacción y, en su caso, elevarlos a la calidad de cosa juzgada a solicitud de las partes;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Conocer de los incidentes sin cuya resolución no fuere posible continuar el procedimiento;</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Realizar las diligencias de mejor proveer que resulten necesarias para el mejor conocimiento de los hechos;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Suspender y Sobreseer el procedimiento cuando corresponda;</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Realizar las notificaciones correspondientes;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Participar en la elaboración de los proyectos de informes previos y justificados que en materia de amparo deba rendir el Comisionado respecto de los procedimientos bajo su responsabilidad, y coadyuvar a la continuidad de los juicios, diligencias y procedimientos respectivos, así como el cumplimiento de las resoluciones correspondientes;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Integrar las constancias necesarias de los expedientes a su cargo, para efectuar la certificación de documentos cuando medie solicitud de parte;</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Proponer la intervención de los órganos internos de control y de las autoridades sanitarias en los casos en que sea necesario;</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Proponer la emisión de opiniones técnicas, cuando lo estime necesario, para mejor calidad de los servicios;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Turnar al Departamento de Arbitraje los asuntos que deban continuar el trámite en esa unidad;</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 xml:space="preserve">Dar seguimiento al cumplimiento de los compromisos establecidos por las partes, y </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8"/>
              </w:numPr>
              <w:spacing w:after="0" w:line="240" w:lineRule="auto"/>
              <w:rPr>
                <w:rFonts w:ascii="Azo Sans Lt" w:hAnsi="Azo Sans Lt"/>
                <w:sz w:val="20"/>
                <w:szCs w:val="20"/>
              </w:rPr>
            </w:pPr>
            <w:r w:rsidRPr="00E37F84">
              <w:rPr>
                <w:rFonts w:ascii="Azo Sans Lt" w:hAnsi="Azo Sans Lt"/>
                <w:sz w:val="20"/>
                <w:szCs w:val="20"/>
              </w:rPr>
              <w:t>Las demás que les señale</w:t>
            </w:r>
            <w:r w:rsidR="00953772" w:rsidRPr="00E37F84">
              <w:rPr>
                <w:rFonts w:ascii="Azo Sans Lt" w:hAnsi="Azo Sans Lt"/>
                <w:sz w:val="20"/>
                <w:szCs w:val="20"/>
              </w:rPr>
              <w:t xml:space="preserve"> el Consejo, el Comisionado o el</w:t>
            </w:r>
            <w:r w:rsidRPr="00E37F84">
              <w:rPr>
                <w:rFonts w:ascii="Azo Sans Lt" w:hAnsi="Azo Sans Lt"/>
                <w:sz w:val="20"/>
                <w:szCs w:val="20"/>
              </w:rPr>
              <w:t xml:space="preserve"> Subcomisionado</w:t>
            </w:r>
            <w:r w:rsidR="00784AB8" w:rsidRPr="00E37F84">
              <w:rPr>
                <w:rFonts w:ascii="Azo Sans Lt" w:hAnsi="Azo Sans Lt"/>
                <w:sz w:val="20"/>
                <w:szCs w:val="20"/>
              </w:rPr>
              <w:t xml:space="preserve"> Médico.</w:t>
            </w:r>
          </w:p>
        </w:tc>
      </w:tr>
    </w:tbl>
    <w:p w:rsidR="00413E02" w:rsidRPr="00E37F84" w:rsidRDefault="00413E02"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154"/>
        <w:gridCol w:w="2154"/>
        <w:gridCol w:w="3402"/>
      </w:tblGrid>
      <w:tr w:rsidR="00413E02" w:rsidRPr="00E37F84" w:rsidTr="00884EA6">
        <w:trPr>
          <w:trHeight w:val="397"/>
          <w:jc w:val="center"/>
        </w:trPr>
        <w:tc>
          <w:tcPr>
            <w:tcW w:w="9638" w:type="dxa"/>
            <w:gridSpan w:val="4"/>
            <w:tcBorders>
              <w:bottom w:val="single" w:sz="4" w:space="0" w:color="auto"/>
            </w:tcBorders>
            <w:shd w:val="clear" w:color="auto" w:fill="auto"/>
            <w:vAlign w:val="center"/>
          </w:tcPr>
          <w:p w:rsidR="00413E02" w:rsidRPr="00E37F84" w:rsidRDefault="00413E02"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COMPORTAMIENTO ESPERADO</w:t>
            </w:r>
          </w:p>
          <w:p w:rsidR="00413E02" w:rsidRPr="00E37F84" w:rsidRDefault="00413E02"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(CÓDIGO DE ÉTICA DEL GOBIERNO DEL ESTADO, APROBADO EL 13/05/2011)</w:t>
            </w:r>
          </w:p>
        </w:tc>
      </w:tr>
      <w:tr w:rsidR="00413E02" w:rsidRPr="00E37F84" w:rsidTr="00884EA6">
        <w:trPr>
          <w:trHeight w:val="397"/>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Respeto,</w:t>
            </w:r>
          </w:p>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Honradez, </w:t>
            </w:r>
          </w:p>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Integridad,</w:t>
            </w:r>
          </w:p>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Lealtad,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Honestidad, Transparencia, Confidencialidad,</w:t>
            </w:r>
          </w:p>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Imparcialidad,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Responsabilidad,</w:t>
            </w:r>
          </w:p>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Legalidad, </w:t>
            </w:r>
          </w:p>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Liderazgo,</w:t>
            </w:r>
          </w:p>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Eficiencia,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13E02" w:rsidRPr="00E37F84" w:rsidRDefault="00413E02" w:rsidP="00E37F84">
            <w:pPr>
              <w:tabs>
                <w:tab w:val="left" w:pos="2253"/>
              </w:tabs>
              <w:spacing w:after="0" w:line="240" w:lineRule="auto"/>
              <w:rPr>
                <w:rFonts w:ascii="Azo Sans Lt" w:eastAsia="Calibri" w:hAnsi="Azo Sans Lt" w:cs="Times New Roman"/>
                <w:sz w:val="20"/>
                <w:szCs w:val="20"/>
              </w:rPr>
            </w:pPr>
            <w:r w:rsidRPr="00E37F84">
              <w:rPr>
                <w:rFonts w:ascii="Azo Sans Lt" w:eastAsia="Calibri" w:hAnsi="Azo Sans Lt" w:cs="Calibri"/>
                <w:sz w:val="20"/>
                <w:szCs w:val="20"/>
              </w:rPr>
              <w:t xml:space="preserve">Rendición de Cuentas, </w:t>
            </w:r>
          </w:p>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Institucionalidad.</w:t>
            </w:r>
          </w:p>
          <w:p w:rsidR="00413E02" w:rsidRPr="00E37F84" w:rsidRDefault="00413E02"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Compromiso con el bienestar social,</w:t>
            </w:r>
          </w:p>
        </w:tc>
      </w:tr>
    </w:tbl>
    <w:p w:rsidR="00413E02" w:rsidRPr="00E37F84" w:rsidRDefault="00413E02" w:rsidP="00E37F84">
      <w:pPr>
        <w:pStyle w:val="Sinespaciad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gridCol w:w="3118"/>
      </w:tblGrid>
      <w:tr w:rsidR="00413E02" w:rsidRPr="00E37F84" w:rsidTr="00884EA6">
        <w:trPr>
          <w:trHeight w:val="397"/>
          <w:jc w:val="center"/>
        </w:trPr>
        <w:tc>
          <w:tcPr>
            <w:tcW w:w="9638" w:type="dxa"/>
            <w:gridSpan w:val="3"/>
            <w:tcBorders>
              <w:top w:val="single" w:sz="4" w:space="0" w:color="auto"/>
              <w:bottom w:val="single" w:sz="4" w:space="0" w:color="auto"/>
            </w:tcBorders>
            <w:shd w:val="clear" w:color="auto" w:fill="auto"/>
            <w:vAlign w:val="center"/>
          </w:tcPr>
          <w:p w:rsidR="00413E02" w:rsidRPr="00E37F84" w:rsidRDefault="00413E02"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w:t>
            </w:r>
          </w:p>
        </w:tc>
      </w:tr>
      <w:tr w:rsidR="00413E02" w:rsidRPr="00E37F84" w:rsidTr="00884EA6">
        <w:trPr>
          <w:trHeight w:val="397"/>
          <w:jc w:val="center"/>
        </w:trPr>
        <w:tc>
          <w:tcPr>
            <w:tcW w:w="3402" w:type="dxa"/>
            <w:tcBorders>
              <w:top w:val="single" w:sz="4" w:space="0" w:color="auto"/>
              <w:bottom w:val="single" w:sz="4" w:space="0" w:color="auto"/>
            </w:tcBorders>
            <w:shd w:val="clear" w:color="auto" w:fill="auto"/>
            <w:vAlign w:val="center"/>
          </w:tcPr>
          <w:p w:rsidR="00413E02" w:rsidRPr="00E37F84" w:rsidRDefault="00413E02" w:rsidP="00E37F84">
            <w:pPr>
              <w:pStyle w:val="Sinespaciado"/>
              <w:jc w:val="center"/>
              <w:rPr>
                <w:rFonts w:ascii="Azo Sans Lt" w:hAnsi="Azo Sans Lt" w:cs="Calibri"/>
                <w:b/>
                <w:sz w:val="20"/>
                <w:szCs w:val="20"/>
              </w:rPr>
            </w:pPr>
            <w:r w:rsidRPr="00E37F84">
              <w:rPr>
                <w:rFonts w:ascii="Azo Sans Lt" w:hAnsi="Azo Sans Lt" w:cs="Calibri"/>
                <w:b/>
                <w:sz w:val="20"/>
                <w:szCs w:val="20"/>
              </w:rPr>
              <w:t>COMPETENCIAS INSTITUCIONALES</w:t>
            </w:r>
          </w:p>
        </w:tc>
        <w:tc>
          <w:tcPr>
            <w:tcW w:w="3118" w:type="dxa"/>
            <w:tcBorders>
              <w:top w:val="single" w:sz="4" w:space="0" w:color="auto"/>
              <w:bottom w:val="single" w:sz="4" w:space="0" w:color="auto"/>
            </w:tcBorders>
            <w:shd w:val="clear" w:color="auto" w:fill="auto"/>
            <w:vAlign w:val="center"/>
          </w:tcPr>
          <w:p w:rsidR="00413E02" w:rsidRPr="00E37F84" w:rsidRDefault="00413E02" w:rsidP="00E37F84">
            <w:pPr>
              <w:pStyle w:val="Sinespaciado"/>
              <w:jc w:val="center"/>
              <w:rPr>
                <w:rFonts w:ascii="Azo Sans Lt" w:hAnsi="Azo Sans Lt" w:cs="Calibri"/>
                <w:b/>
                <w:sz w:val="20"/>
                <w:szCs w:val="20"/>
              </w:rPr>
            </w:pPr>
            <w:r w:rsidRPr="00E37F84">
              <w:rPr>
                <w:rFonts w:ascii="Azo Sans Lt" w:hAnsi="Azo Sans Lt" w:cs="Calibri"/>
                <w:b/>
                <w:sz w:val="20"/>
                <w:szCs w:val="20"/>
              </w:rPr>
              <w:t xml:space="preserve">COMPETENCIAS TÉCNICAS </w:t>
            </w:r>
          </w:p>
        </w:tc>
        <w:tc>
          <w:tcPr>
            <w:tcW w:w="3118" w:type="dxa"/>
            <w:tcBorders>
              <w:top w:val="single" w:sz="4" w:space="0" w:color="auto"/>
              <w:bottom w:val="single" w:sz="4" w:space="0" w:color="auto"/>
            </w:tcBorders>
            <w:shd w:val="clear" w:color="auto" w:fill="auto"/>
            <w:vAlign w:val="center"/>
          </w:tcPr>
          <w:p w:rsidR="00413E02" w:rsidRPr="00E37F84" w:rsidRDefault="00413E02"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 DE GESTIÓN</w:t>
            </w:r>
          </w:p>
        </w:tc>
      </w:tr>
      <w:tr w:rsidR="00413E02" w:rsidRPr="00E37F84" w:rsidTr="00884EA6">
        <w:trPr>
          <w:trHeight w:val="397"/>
          <w:jc w:val="center"/>
        </w:trPr>
        <w:tc>
          <w:tcPr>
            <w:tcW w:w="3402" w:type="dxa"/>
            <w:tcBorders>
              <w:top w:val="single" w:sz="4" w:space="0" w:color="auto"/>
            </w:tcBorders>
            <w:shd w:val="clear" w:color="auto" w:fill="FFFFFF"/>
            <w:vAlign w:val="center"/>
          </w:tcPr>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logro,</w:t>
            </w:r>
          </w:p>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ciudadano,</w:t>
            </w:r>
          </w:p>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Integridad y ética profesional,</w:t>
            </w:r>
          </w:p>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Trabajo en equipo y cooperación,</w:t>
            </w:r>
          </w:p>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Disposición al cambio,</w:t>
            </w:r>
          </w:p>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personal.</w:t>
            </w:r>
          </w:p>
        </w:tc>
        <w:tc>
          <w:tcPr>
            <w:tcW w:w="3118" w:type="dxa"/>
            <w:tcBorders>
              <w:top w:val="single" w:sz="4" w:space="0" w:color="auto"/>
            </w:tcBorders>
            <w:shd w:val="clear" w:color="auto" w:fill="FFFFFF"/>
            <w:vAlign w:val="center"/>
          </w:tcPr>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Dominio técnico profesional,</w:t>
            </w:r>
          </w:p>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Uso de tecnología.</w:t>
            </w:r>
          </w:p>
        </w:tc>
        <w:tc>
          <w:tcPr>
            <w:tcW w:w="3118" w:type="dxa"/>
            <w:tcBorders>
              <w:top w:val="single" w:sz="4" w:space="0" w:color="auto"/>
            </w:tcBorders>
            <w:shd w:val="clear" w:color="auto" w:fill="FFFFFF"/>
            <w:vAlign w:val="center"/>
          </w:tcPr>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Liderazgo participativo,</w:t>
            </w:r>
          </w:p>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Construcción de relaciones,</w:t>
            </w:r>
          </w:p>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Planeación y programación,</w:t>
            </w:r>
          </w:p>
          <w:p w:rsidR="00413E02" w:rsidRPr="00E37F84" w:rsidRDefault="00413E02"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del personal,</w:t>
            </w:r>
          </w:p>
          <w:p w:rsidR="00413E02" w:rsidRPr="00E37F84" w:rsidRDefault="00413E02" w:rsidP="00E37F84">
            <w:pPr>
              <w:pStyle w:val="Sinespaciado"/>
              <w:jc w:val="both"/>
              <w:rPr>
                <w:rFonts w:ascii="Azo Sans Lt" w:hAnsi="Azo Sans Lt" w:cs="Calibri"/>
                <w:sz w:val="20"/>
                <w:szCs w:val="20"/>
              </w:rPr>
            </w:pPr>
            <w:r w:rsidRPr="00E37F84">
              <w:rPr>
                <w:rFonts w:ascii="Azo Sans Lt" w:hAnsi="Azo Sans Lt"/>
                <w:sz w:val="20"/>
                <w:szCs w:val="20"/>
              </w:rPr>
              <w:t>- Comunicación asertiva.</w:t>
            </w:r>
          </w:p>
        </w:tc>
      </w:tr>
    </w:tbl>
    <w:p w:rsidR="00CE2ECF" w:rsidRPr="00E37F84" w:rsidRDefault="00CE2ECF" w:rsidP="00E37F84">
      <w:pPr>
        <w:pStyle w:val="Sinespaciado"/>
        <w:rPr>
          <w:rFonts w:ascii="Azo Sans Lt" w:hAnsi="Azo Sans Lt"/>
          <w:sz w:val="20"/>
          <w:szCs w:val="20"/>
        </w:rPr>
        <w:sectPr w:rsidR="00CE2ECF" w:rsidRPr="00E37F84" w:rsidSect="00F447AF">
          <w:pgSz w:w="12240" w:h="15840" w:code="1"/>
          <w:pgMar w:top="1701" w:right="1418" w:bottom="1418" w:left="1701" w:header="709" w:footer="709" w:gutter="0"/>
          <w:cols w:space="708"/>
          <w:docGrid w:linePitch="360"/>
        </w:sectPr>
      </w:pPr>
    </w:p>
    <w:p w:rsidR="00453562" w:rsidRPr="00E37F84" w:rsidRDefault="00453562" w:rsidP="00E37F84">
      <w:pPr>
        <w:pStyle w:val="Sinespaciado"/>
        <w:rPr>
          <w:rFonts w:ascii="Azo Sans Lt" w:hAnsi="Azo Sans Lt"/>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gridCol w:w="1928"/>
      </w:tblGrid>
      <w:tr w:rsidR="00413E02" w:rsidRPr="00E37F84" w:rsidTr="00884EA6">
        <w:trPr>
          <w:trHeight w:val="397"/>
          <w:jc w:val="center"/>
        </w:trPr>
        <w:tc>
          <w:tcPr>
            <w:tcW w:w="9640" w:type="dxa"/>
            <w:gridSpan w:val="5"/>
            <w:shd w:val="clear" w:color="auto" w:fill="auto"/>
            <w:vAlign w:val="center"/>
          </w:tcPr>
          <w:p w:rsidR="00413E02" w:rsidRPr="00E37F84" w:rsidRDefault="00413E02" w:rsidP="00E37F84">
            <w:pPr>
              <w:pStyle w:val="Sinespaciado"/>
              <w:jc w:val="center"/>
              <w:rPr>
                <w:rFonts w:ascii="Azo Sans Lt" w:hAnsi="Azo Sans Lt" w:cs="Calibri"/>
                <w:b/>
                <w:sz w:val="20"/>
                <w:szCs w:val="20"/>
              </w:rPr>
            </w:pPr>
            <w:r w:rsidRPr="00E37F84">
              <w:rPr>
                <w:rFonts w:ascii="Azo Sans Lt" w:hAnsi="Azo Sans Lt" w:cs="Calibri"/>
                <w:b/>
                <w:sz w:val="20"/>
                <w:szCs w:val="20"/>
              </w:rPr>
              <w:t>RESPONSABILIDAD EN:</w:t>
            </w:r>
          </w:p>
        </w:tc>
      </w:tr>
      <w:tr w:rsidR="00413E02" w:rsidRPr="00E37F84" w:rsidTr="00884EA6">
        <w:trPr>
          <w:trHeight w:val="397"/>
          <w:jc w:val="center"/>
        </w:trPr>
        <w:tc>
          <w:tcPr>
            <w:tcW w:w="1928" w:type="dxa"/>
            <w:shd w:val="clear" w:color="auto" w:fill="auto"/>
            <w:vAlign w:val="center"/>
          </w:tcPr>
          <w:p w:rsidR="00413E02" w:rsidRPr="00E37F84" w:rsidRDefault="00413E02" w:rsidP="00E37F84">
            <w:pPr>
              <w:pStyle w:val="Sinespaciado"/>
              <w:jc w:val="center"/>
              <w:rPr>
                <w:rFonts w:ascii="Azo Sans Lt" w:hAnsi="Azo Sans Lt" w:cs="Calibri"/>
                <w:b/>
                <w:sz w:val="20"/>
                <w:szCs w:val="20"/>
              </w:rPr>
            </w:pPr>
            <w:r w:rsidRPr="00E37F84">
              <w:rPr>
                <w:rFonts w:ascii="Azo Sans Lt" w:hAnsi="Azo Sans Lt" w:cs="Calibri"/>
                <w:b/>
                <w:sz w:val="20"/>
                <w:szCs w:val="20"/>
              </w:rPr>
              <w:t>TOMA DE DECISIONES</w:t>
            </w:r>
          </w:p>
        </w:tc>
        <w:tc>
          <w:tcPr>
            <w:tcW w:w="1928" w:type="dxa"/>
            <w:shd w:val="clear" w:color="auto" w:fill="auto"/>
            <w:vAlign w:val="center"/>
          </w:tcPr>
          <w:p w:rsidR="00413E02" w:rsidRPr="00E37F84" w:rsidRDefault="00413E02"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PRESUPUESTO</w:t>
            </w:r>
          </w:p>
        </w:tc>
        <w:tc>
          <w:tcPr>
            <w:tcW w:w="1928" w:type="dxa"/>
            <w:shd w:val="clear" w:color="auto" w:fill="auto"/>
            <w:vAlign w:val="center"/>
          </w:tcPr>
          <w:p w:rsidR="00413E02" w:rsidRPr="00E37F84" w:rsidRDefault="00413E02"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PERSONAL</w:t>
            </w:r>
          </w:p>
        </w:tc>
        <w:tc>
          <w:tcPr>
            <w:tcW w:w="1928" w:type="dxa"/>
            <w:shd w:val="clear" w:color="auto" w:fill="auto"/>
            <w:vAlign w:val="center"/>
          </w:tcPr>
          <w:p w:rsidR="00413E02" w:rsidRPr="00E37F84" w:rsidRDefault="00413E02" w:rsidP="00E37F84">
            <w:pPr>
              <w:pStyle w:val="Sinespaciado"/>
              <w:jc w:val="center"/>
              <w:rPr>
                <w:rFonts w:ascii="Azo Sans Lt" w:hAnsi="Azo Sans Lt" w:cs="Calibri"/>
                <w:b/>
                <w:sz w:val="20"/>
                <w:szCs w:val="20"/>
              </w:rPr>
            </w:pPr>
            <w:r w:rsidRPr="00E37F84">
              <w:rPr>
                <w:rFonts w:ascii="Azo Sans Lt" w:hAnsi="Azo Sans Lt" w:cs="Calibri"/>
                <w:b/>
                <w:sz w:val="20"/>
                <w:szCs w:val="20"/>
              </w:rPr>
              <w:t>INFORMACIÓN CONFIDENCIAL</w:t>
            </w:r>
          </w:p>
        </w:tc>
        <w:tc>
          <w:tcPr>
            <w:tcW w:w="1928" w:type="dxa"/>
            <w:shd w:val="clear" w:color="auto" w:fill="auto"/>
            <w:vAlign w:val="center"/>
          </w:tcPr>
          <w:p w:rsidR="00413E02" w:rsidRPr="00E37F84" w:rsidRDefault="00413E02" w:rsidP="00E37F84">
            <w:pPr>
              <w:pStyle w:val="Sinespaciado"/>
              <w:jc w:val="center"/>
              <w:rPr>
                <w:rFonts w:ascii="Azo Sans Lt" w:hAnsi="Azo Sans Lt" w:cs="Calibri"/>
                <w:b/>
                <w:sz w:val="20"/>
                <w:szCs w:val="20"/>
              </w:rPr>
            </w:pPr>
            <w:r w:rsidRPr="00E37F84">
              <w:rPr>
                <w:rFonts w:ascii="Azo Sans Lt" w:hAnsi="Azo Sans Lt" w:cs="Calibri"/>
                <w:b/>
                <w:sz w:val="20"/>
                <w:szCs w:val="20"/>
              </w:rPr>
              <w:t>RECURSOS MATERIALES</w:t>
            </w:r>
          </w:p>
        </w:tc>
      </w:tr>
      <w:tr w:rsidR="00413E02" w:rsidRPr="00E37F84" w:rsidTr="00884EA6">
        <w:trPr>
          <w:trHeight w:val="397"/>
          <w:jc w:val="center"/>
        </w:trPr>
        <w:tc>
          <w:tcPr>
            <w:tcW w:w="1928" w:type="dxa"/>
            <w:shd w:val="clear" w:color="auto" w:fill="auto"/>
            <w:vAlign w:val="center"/>
          </w:tcPr>
          <w:p w:rsidR="00413E02" w:rsidRPr="00E37F84" w:rsidRDefault="00413E02"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413E02" w:rsidRPr="00E37F84" w:rsidRDefault="00413E02" w:rsidP="00E37F84">
            <w:pPr>
              <w:pStyle w:val="Sinespaciado"/>
              <w:jc w:val="center"/>
              <w:rPr>
                <w:rFonts w:ascii="Azo Sans Lt" w:hAnsi="Azo Sans Lt" w:cs="Calibri"/>
                <w:sz w:val="20"/>
                <w:szCs w:val="20"/>
              </w:rPr>
            </w:pPr>
            <w:r w:rsidRPr="00E37F84">
              <w:rPr>
                <w:rFonts w:ascii="Azo Sans Lt" w:hAnsi="Azo Sans Lt" w:cs="Calibri"/>
                <w:sz w:val="20"/>
                <w:szCs w:val="20"/>
              </w:rPr>
              <w:t>No</w:t>
            </w:r>
          </w:p>
        </w:tc>
        <w:tc>
          <w:tcPr>
            <w:tcW w:w="1928" w:type="dxa"/>
            <w:shd w:val="clear" w:color="auto" w:fill="auto"/>
            <w:vAlign w:val="center"/>
          </w:tcPr>
          <w:p w:rsidR="00413E02" w:rsidRPr="00E37F84" w:rsidRDefault="006E32A2" w:rsidP="00E37F84">
            <w:pPr>
              <w:pStyle w:val="Sinespaciado"/>
              <w:jc w:val="center"/>
              <w:rPr>
                <w:rFonts w:ascii="Azo Sans Lt" w:hAnsi="Azo Sans Lt" w:cs="Calibri"/>
                <w:sz w:val="20"/>
                <w:szCs w:val="20"/>
              </w:rPr>
            </w:pPr>
            <w:r w:rsidRPr="00E37F84">
              <w:rPr>
                <w:rFonts w:ascii="Azo Sans Lt" w:hAnsi="Azo Sans Lt" w:cs="Calibri"/>
                <w:sz w:val="20"/>
                <w:szCs w:val="20"/>
              </w:rPr>
              <w:t>No</w:t>
            </w:r>
          </w:p>
        </w:tc>
        <w:tc>
          <w:tcPr>
            <w:tcW w:w="1928" w:type="dxa"/>
            <w:shd w:val="clear" w:color="auto" w:fill="auto"/>
            <w:vAlign w:val="center"/>
          </w:tcPr>
          <w:p w:rsidR="00413E02" w:rsidRPr="00E37F84" w:rsidRDefault="00413E02"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413E02" w:rsidRPr="00E37F84" w:rsidRDefault="00413E02"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r>
    </w:tbl>
    <w:p w:rsidR="00413E02" w:rsidRPr="00E37F84" w:rsidRDefault="00413E02" w:rsidP="00E37F84">
      <w:pPr>
        <w:pStyle w:val="Sinespaciado"/>
        <w:rPr>
          <w:rFonts w:ascii="Azo Sans Lt" w:hAnsi="Azo Sans Lt"/>
          <w:sz w:val="20"/>
          <w:szCs w:val="20"/>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gridCol w:w="56"/>
      </w:tblGrid>
      <w:tr w:rsidR="000A372C" w:rsidRPr="00E37F84" w:rsidTr="00CE2ECF">
        <w:trPr>
          <w:trHeight w:val="489"/>
          <w:jc w:val="center"/>
        </w:trPr>
        <w:tc>
          <w:tcPr>
            <w:tcW w:w="9694" w:type="dxa"/>
            <w:gridSpan w:val="3"/>
            <w:shd w:val="clear" w:color="auto" w:fill="auto"/>
            <w:vAlign w:val="center"/>
          </w:tcPr>
          <w:p w:rsidR="000A372C" w:rsidRPr="00E37F84" w:rsidRDefault="000A372C" w:rsidP="00E37F84">
            <w:pPr>
              <w:spacing w:after="0" w:line="240" w:lineRule="auto"/>
              <w:jc w:val="center"/>
              <w:rPr>
                <w:rFonts w:ascii="Azo Sans Lt" w:hAnsi="Azo Sans Lt" w:cs="Calibri"/>
                <w:b/>
                <w:sz w:val="20"/>
                <w:szCs w:val="20"/>
              </w:rPr>
            </w:pPr>
            <w:r w:rsidRPr="00E37F84">
              <w:rPr>
                <w:rFonts w:ascii="Azo Sans Lt" w:hAnsi="Azo Sans Lt" w:cs="Calibri"/>
                <w:b/>
                <w:sz w:val="20"/>
                <w:szCs w:val="20"/>
              </w:rPr>
              <w:t xml:space="preserve">PERFIL DEL PUESTO </w:t>
            </w:r>
          </w:p>
        </w:tc>
      </w:tr>
      <w:tr w:rsidR="000A372C" w:rsidRPr="00E37F84" w:rsidTr="00CE2ECF">
        <w:trPr>
          <w:trHeight w:val="567"/>
          <w:jc w:val="center"/>
        </w:trPr>
        <w:tc>
          <w:tcPr>
            <w:tcW w:w="9694" w:type="dxa"/>
            <w:gridSpan w:val="3"/>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1.- Datos Generales:</w:t>
            </w:r>
          </w:p>
        </w:tc>
      </w:tr>
      <w:tr w:rsidR="000A372C" w:rsidRPr="00E37F84" w:rsidTr="00CE2ECF">
        <w:trPr>
          <w:gridAfter w:val="1"/>
          <w:wAfter w:w="56" w:type="dxa"/>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Título del puesto:</w:t>
            </w:r>
            <w:r w:rsidR="00A665A4" w:rsidRPr="00E37F84">
              <w:rPr>
                <w:rFonts w:ascii="Azo Sans Lt" w:hAnsi="Azo Sans Lt" w:cs="Calibri"/>
                <w:sz w:val="20"/>
                <w:szCs w:val="20"/>
              </w:rPr>
              <w:t xml:space="preserve"> Jefe de Departamento de Conciliacion</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Puesto Jefe Inmediato:</w:t>
            </w:r>
            <w:r w:rsidR="00A665A4" w:rsidRPr="00E37F84">
              <w:rPr>
                <w:rFonts w:ascii="Azo Sans Lt" w:hAnsi="Azo Sans Lt" w:cs="Calibri"/>
                <w:sz w:val="20"/>
                <w:szCs w:val="20"/>
              </w:rPr>
              <w:t xml:space="preserve"> Subcomisionado Médico</w:t>
            </w:r>
          </w:p>
        </w:tc>
      </w:tr>
      <w:tr w:rsidR="000A372C" w:rsidRPr="00E37F84" w:rsidTr="00CE2ECF">
        <w:trPr>
          <w:gridAfter w:val="1"/>
          <w:wAfter w:w="56" w:type="dxa"/>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u w:val="single"/>
              </w:rPr>
            </w:pPr>
            <w:r w:rsidRPr="00E37F84">
              <w:rPr>
                <w:rFonts w:ascii="Azo Sans Lt" w:hAnsi="Azo Sans Lt" w:cs="Calibri"/>
                <w:sz w:val="20"/>
                <w:szCs w:val="20"/>
              </w:rPr>
              <w:t xml:space="preserve">Edad Mínima </w:t>
            </w:r>
            <w:r w:rsidR="00A665A4" w:rsidRPr="00E37F84">
              <w:rPr>
                <w:rFonts w:ascii="Azo Sans Lt" w:hAnsi="Azo Sans Lt" w:cs="Calibri"/>
                <w:sz w:val="20"/>
                <w:szCs w:val="20"/>
                <w:u w:val="single"/>
              </w:rPr>
              <w:t xml:space="preserve"> 30 años </w:t>
            </w:r>
            <w:r w:rsidRPr="00E37F84">
              <w:rPr>
                <w:rFonts w:ascii="Azo Sans Lt" w:hAnsi="Azo Sans Lt" w:cs="Calibri"/>
                <w:sz w:val="20"/>
                <w:szCs w:val="20"/>
              </w:rPr>
              <w:t xml:space="preserve"> Edad Máxima </w:t>
            </w:r>
            <w:r w:rsidR="00A665A4" w:rsidRPr="00E37F84">
              <w:rPr>
                <w:rFonts w:ascii="Azo Sans Lt" w:hAnsi="Azo Sans Lt" w:cs="Calibri"/>
                <w:sz w:val="20"/>
                <w:szCs w:val="20"/>
                <w:u w:val="single"/>
              </w:rPr>
              <w:t xml:space="preserve"> 55 años</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lang w:val="en-US"/>
              </w:rPr>
            </w:pPr>
            <w:r w:rsidRPr="00E37F84">
              <w:rPr>
                <w:rFonts w:ascii="Azo Sans Lt" w:hAnsi="Azo Sans Lt" w:cs="Calibri"/>
                <w:sz w:val="20"/>
                <w:szCs w:val="20"/>
                <w:lang w:val="en-US"/>
              </w:rPr>
              <w:t xml:space="preserve">Sexo:    Fem. (   )        Masc. (   )        Indist. ( </w:t>
            </w:r>
            <w:r w:rsidR="00A665A4" w:rsidRPr="00E37F84">
              <w:rPr>
                <w:rFonts w:ascii="Azo Sans Lt" w:hAnsi="Azo Sans Lt" w:cs="Calibri"/>
                <w:sz w:val="20"/>
                <w:szCs w:val="20"/>
                <w:lang w:val="en-US"/>
              </w:rPr>
              <w:t>X</w:t>
            </w:r>
            <w:r w:rsidRPr="00E37F84">
              <w:rPr>
                <w:rFonts w:ascii="Azo Sans Lt" w:hAnsi="Azo Sans Lt" w:cs="Calibri"/>
                <w:sz w:val="20"/>
                <w:szCs w:val="20"/>
                <w:lang w:val="en-US"/>
              </w:rPr>
              <w:t xml:space="preserve"> )</w:t>
            </w:r>
          </w:p>
        </w:tc>
      </w:tr>
      <w:tr w:rsidR="000A372C" w:rsidRPr="00E37F84" w:rsidTr="00CE2ECF">
        <w:trPr>
          <w:gridAfter w:val="1"/>
          <w:wAfter w:w="56" w:type="dxa"/>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Estado Civil:                                                              Soltero (   )                 Casado (   )                 Indistinto (</w:t>
            </w:r>
            <w:r w:rsidR="00A665A4" w:rsidRPr="00E37F84">
              <w:rPr>
                <w:rFonts w:ascii="Azo Sans Lt" w:hAnsi="Azo Sans Lt" w:cs="Calibri"/>
                <w:sz w:val="20"/>
                <w:szCs w:val="20"/>
              </w:rPr>
              <w:t>X</w:t>
            </w:r>
            <w:r w:rsidRPr="00E37F84">
              <w:rPr>
                <w:rFonts w:ascii="Azo Sans Lt" w:hAnsi="Azo Sans Lt" w:cs="Calibri"/>
                <w:sz w:val="20"/>
                <w:szCs w:val="20"/>
              </w:rPr>
              <w:t xml:space="preserve"> )</w:t>
            </w:r>
          </w:p>
        </w:tc>
      </w:tr>
      <w:tr w:rsidR="000A372C" w:rsidRPr="00E37F84" w:rsidTr="00CE2ECF">
        <w:trPr>
          <w:gridAfter w:val="1"/>
          <w:wAfter w:w="56" w:type="dxa"/>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Disponibilidad para viajar: :            </w:t>
            </w:r>
            <w:r w:rsidR="00A665A4" w:rsidRPr="00E37F84">
              <w:rPr>
                <w:rFonts w:ascii="Azo Sans Lt" w:hAnsi="Azo Sans Lt" w:cs="Calibri"/>
                <w:sz w:val="20"/>
                <w:szCs w:val="20"/>
              </w:rPr>
              <w:t xml:space="preserve">                       Si    ( X</w:t>
            </w:r>
            <w:r w:rsidRPr="00E37F84">
              <w:rPr>
                <w:rFonts w:ascii="Azo Sans Lt" w:hAnsi="Azo Sans Lt" w:cs="Calibri"/>
                <w:sz w:val="20"/>
                <w:szCs w:val="20"/>
              </w:rPr>
              <w:t xml:space="preserve"> )           No     (   )     Frecuencia:</w:t>
            </w:r>
            <w:r w:rsidR="00A665A4" w:rsidRPr="00E37F84">
              <w:rPr>
                <w:rFonts w:ascii="Azo Sans Lt" w:hAnsi="Azo Sans Lt" w:cs="Calibri"/>
                <w:sz w:val="20"/>
                <w:szCs w:val="20"/>
              </w:rPr>
              <w:t xml:space="preserve"> Esporádica </w:t>
            </w:r>
          </w:p>
        </w:tc>
      </w:tr>
      <w:tr w:rsidR="000A372C" w:rsidRPr="00E37F84" w:rsidTr="00CE2ECF">
        <w:trPr>
          <w:gridAfter w:val="1"/>
          <w:wAfter w:w="56" w:type="dxa"/>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Escolaridad:     P (  )    S (  )    B (  )    L (</w:t>
            </w:r>
            <w:r w:rsidR="00A665A4" w:rsidRPr="00E37F84">
              <w:rPr>
                <w:rFonts w:ascii="Azo Sans Lt" w:hAnsi="Azo Sans Lt" w:cs="Calibri"/>
                <w:sz w:val="20"/>
                <w:szCs w:val="20"/>
              </w:rPr>
              <w:t>X)    M (  )    D ( )</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Profesión:</w:t>
            </w:r>
            <w:r w:rsidR="00A665A4" w:rsidRPr="00E37F84">
              <w:rPr>
                <w:rFonts w:ascii="Azo Sans Lt" w:hAnsi="Azo Sans Lt" w:cs="Calibri"/>
                <w:sz w:val="20"/>
                <w:szCs w:val="20"/>
              </w:rPr>
              <w:t xml:space="preserve">  Licenciatura en  Médico Cirujano</w:t>
            </w:r>
          </w:p>
        </w:tc>
      </w:tr>
      <w:tr w:rsidR="000A372C" w:rsidRPr="00E37F84" w:rsidTr="00CE2ECF">
        <w:trPr>
          <w:gridAfter w:val="1"/>
          <w:wAfter w:w="56" w:type="dxa"/>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Idioma:    </w:t>
            </w:r>
            <w:r w:rsidR="00A665A4" w:rsidRPr="00E37F84">
              <w:rPr>
                <w:rFonts w:ascii="Azo Sans Lt" w:hAnsi="Azo Sans Lt" w:cs="Calibri"/>
                <w:sz w:val="20"/>
                <w:szCs w:val="20"/>
              </w:rPr>
              <w:t>Español</w:t>
            </w:r>
            <w:r w:rsidRPr="00E37F84">
              <w:rPr>
                <w:rFonts w:ascii="Azo Sans Lt" w:hAnsi="Azo Sans Lt" w:cs="Calibri"/>
                <w:sz w:val="20"/>
                <w:szCs w:val="20"/>
              </w:rPr>
              <w:t xml:space="preserve">                                                     ( </w:t>
            </w:r>
            <w:r w:rsidR="00A665A4" w:rsidRPr="00E37F84">
              <w:rPr>
                <w:rFonts w:ascii="Azo Sans Lt" w:hAnsi="Azo Sans Lt" w:cs="Calibri"/>
                <w:sz w:val="20"/>
                <w:szCs w:val="20"/>
              </w:rPr>
              <w:t>100</w:t>
            </w:r>
            <w:r w:rsidRPr="00E37F84">
              <w:rPr>
                <w:rFonts w:ascii="Azo Sans Lt" w:hAnsi="Azo Sans Lt" w:cs="Calibri"/>
                <w:sz w:val="20"/>
                <w:szCs w:val="20"/>
              </w:rPr>
              <w:t xml:space="preserve">  ) % Escrito     (</w:t>
            </w:r>
            <w:r w:rsidR="00A665A4" w:rsidRPr="00E37F84">
              <w:rPr>
                <w:rFonts w:ascii="Azo Sans Lt" w:hAnsi="Azo Sans Lt" w:cs="Calibri"/>
                <w:sz w:val="20"/>
                <w:szCs w:val="20"/>
              </w:rPr>
              <w:t>100</w:t>
            </w:r>
            <w:r w:rsidRPr="00E37F84">
              <w:rPr>
                <w:rFonts w:ascii="Azo Sans Lt" w:hAnsi="Azo Sans Lt" w:cs="Calibri"/>
                <w:sz w:val="20"/>
                <w:szCs w:val="20"/>
              </w:rPr>
              <w:t xml:space="preserve">  ) % Hablado     (     ) % Traducción</w:t>
            </w:r>
          </w:p>
        </w:tc>
      </w:tr>
      <w:tr w:rsidR="000A372C" w:rsidRPr="00E37F84" w:rsidTr="00CE2ECF">
        <w:trPr>
          <w:gridAfter w:val="1"/>
          <w:wAfter w:w="56" w:type="dxa"/>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Computación :                           Si    (</w:t>
            </w:r>
            <w:r w:rsidR="00A665A4" w:rsidRPr="00E37F84">
              <w:rPr>
                <w:rFonts w:ascii="Azo Sans Lt" w:hAnsi="Azo Sans Lt" w:cs="Calibri"/>
                <w:sz w:val="20"/>
                <w:szCs w:val="20"/>
              </w:rPr>
              <w:t>X</w:t>
            </w:r>
            <w:r w:rsidRPr="00E37F84">
              <w:rPr>
                <w:rFonts w:ascii="Azo Sans Lt" w:hAnsi="Azo Sans Lt" w:cs="Calibri"/>
                <w:sz w:val="20"/>
                <w:szCs w:val="20"/>
              </w:rPr>
              <w:t xml:space="preserve"> )           No     (   )     Paquetes de cómputo</w:t>
            </w:r>
            <w:r w:rsidR="00A665A4" w:rsidRPr="00E37F84">
              <w:rPr>
                <w:rFonts w:ascii="Azo Sans Lt" w:hAnsi="Azo Sans Lt" w:cs="Calibri"/>
                <w:sz w:val="20"/>
                <w:szCs w:val="20"/>
              </w:rPr>
              <w:t>: Microsoft Office</w:t>
            </w:r>
          </w:p>
        </w:tc>
      </w:tr>
      <w:tr w:rsidR="000A372C" w:rsidRPr="00E37F84" w:rsidTr="00CE2ECF">
        <w:trPr>
          <w:gridAfter w:val="1"/>
          <w:wAfter w:w="56" w:type="dxa"/>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Otro tipo de equipo:           </w:t>
            </w:r>
            <w:r w:rsidR="00A665A4" w:rsidRPr="00E37F84">
              <w:rPr>
                <w:rFonts w:ascii="Azo Sans Lt" w:hAnsi="Azo Sans Lt" w:cs="Calibri"/>
                <w:sz w:val="20"/>
                <w:szCs w:val="20"/>
              </w:rPr>
              <w:t xml:space="preserve">No </w:t>
            </w:r>
            <w:r w:rsidRPr="00E37F84">
              <w:rPr>
                <w:rFonts w:ascii="Azo Sans Lt" w:hAnsi="Azo Sans Lt" w:cs="Calibri"/>
                <w:sz w:val="20"/>
                <w:szCs w:val="20"/>
              </w:rPr>
              <w:t xml:space="preserve">     ¿Cuál?</w:t>
            </w:r>
          </w:p>
        </w:tc>
      </w:tr>
    </w:tbl>
    <w:p w:rsidR="00CE2ECF" w:rsidRPr="00E37F84" w:rsidRDefault="00CE2ECF" w:rsidP="00E37F84">
      <w:pPr>
        <w:spacing w:after="0" w:line="240" w:lineRule="auto"/>
        <w:rPr>
          <w:rFonts w:ascii="Azo Sans Lt" w:hAnsi="Azo Sans Lt"/>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CE2ECF">
        <w:trPr>
          <w:trHeight w:val="567"/>
          <w:jc w:val="center"/>
        </w:trPr>
        <w:tc>
          <w:tcPr>
            <w:tcW w:w="9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2.- Experiencia:</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Interna en la Organización</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Externa de la Organización:</w:t>
            </w:r>
          </w:p>
        </w:tc>
      </w:tr>
      <w:tr w:rsidR="000A372C" w:rsidRPr="00E37F84" w:rsidTr="00CE2ECF">
        <w:trPr>
          <w:trHeight w:val="340"/>
          <w:jc w:val="center"/>
        </w:trPr>
        <w:tc>
          <w:tcPr>
            <w:tcW w:w="4819" w:type="dxa"/>
            <w:shd w:val="clear" w:color="auto" w:fill="auto"/>
            <w:vAlign w:val="center"/>
          </w:tcPr>
          <w:p w:rsidR="000A372C" w:rsidRPr="00E37F84" w:rsidRDefault="00A665A4" w:rsidP="00E37F84">
            <w:pPr>
              <w:spacing w:after="0" w:line="240" w:lineRule="auto"/>
              <w:rPr>
                <w:rFonts w:ascii="Azo Sans Lt" w:hAnsi="Azo Sans Lt" w:cs="Calibri"/>
                <w:sz w:val="20"/>
                <w:szCs w:val="20"/>
              </w:rPr>
            </w:pPr>
            <w:r w:rsidRPr="00E37F84">
              <w:rPr>
                <w:rFonts w:ascii="Azo Sans Lt" w:hAnsi="Azo Sans Lt" w:cs="Calibri"/>
                <w:sz w:val="20"/>
                <w:szCs w:val="20"/>
              </w:rPr>
              <w:t>No necesario</w:t>
            </w:r>
          </w:p>
        </w:tc>
        <w:tc>
          <w:tcPr>
            <w:tcW w:w="4819" w:type="dxa"/>
            <w:shd w:val="clear" w:color="auto" w:fill="auto"/>
            <w:vAlign w:val="center"/>
          </w:tcPr>
          <w:p w:rsidR="000A372C" w:rsidRPr="00E37F84" w:rsidRDefault="00A665A4" w:rsidP="00E37F84">
            <w:pPr>
              <w:spacing w:after="0" w:line="240" w:lineRule="auto"/>
              <w:rPr>
                <w:rFonts w:ascii="Azo Sans Lt" w:hAnsi="Azo Sans Lt" w:cs="Calibri"/>
                <w:sz w:val="20"/>
                <w:szCs w:val="20"/>
              </w:rPr>
            </w:pPr>
            <w:r w:rsidRPr="00E37F84">
              <w:rPr>
                <w:rFonts w:ascii="Azo Sans Lt" w:hAnsi="Azo Sans Lt" w:cs="Calibri"/>
                <w:sz w:val="20"/>
                <w:szCs w:val="20"/>
              </w:rPr>
              <w:t>No necesario</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r>
      <w:tr w:rsidR="000A372C" w:rsidRPr="00E37F84" w:rsidTr="00CE2ECF">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bl>
    <w:p w:rsidR="00CE2ECF" w:rsidRPr="00E37F84" w:rsidRDefault="00CE2ECF" w:rsidP="00E37F84">
      <w:pPr>
        <w:spacing w:after="0" w:line="240" w:lineRule="auto"/>
        <w:rPr>
          <w:rFonts w:ascii="Azo Sans Lt" w:hAnsi="Azo Sans Lt"/>
        </w:rPr>
      </w:pPr>
    </w:p>
    <w:p w:rsidR="00413E02" w:rsidRPr="00E37F84" w:rsidRDefault="00413E02" w:rsidP="00E37F84">
      <w:pPr>
        <w:spacing w:after="0" w:line="240" w:lineRule="auto"/>
        <w:rPr>
          <w:rFonts w:ascii="Azo Sans Lt" w:hAnsi="Azo Sans Lt"/>
          <w:sz w:val="20"/>
          <w:szCs w:val="20"/>
        </w:rPr>
        <w:sectPr w:rsidR="00413E02" w:rsidRPr="00E37F84" w:rsidSect="00F447AF">
          <w:pgSz w:w="12240" w:h="15840" w:code="1"/>
          <w:pgMar w:top="1701" w:right="1418" w:bottom="1418" w:left="1701" w:header="709" w:footer="709" w:gutter="0"/>
          <w:cols w:space="708"/>
          <w:docGrid w:linePitch="360"/>
        </w:sectPr>
      </w:pPr>
    </w:p>
    <w:p w:rsidR="00453562"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 xml:space="preserve"> </w:t>
      </w:r>
      <w:r w:rsidRPr="00E37F84">
        <w:rPr>
          <w:rFonts w:ascii="Azo Sans Lt" w:hAnsi="Azo Sans Lt"/>
          <w:sz w:val="20"/>
          <w:szCs w:val="20"/>
        </w:rPr>
        <w:tab/>
        <w:t>MANUAL DE ORGANIZACIÓN</w:t>
      </w:r>
    </w:p>
    <w:p w:rsidR="008B776B"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r>
      <w:r w:rsidR="00E37F84">
        <w:rPr>
          <w:rFonts w:ascii="Azo Sans Lt" w:hAnsi="Azo Sans Lt"/>
          <w:sz w:val="20"/>
          <w:szCs w:val="20"/>
        </w:rPr>
        <w:t>SUBCOMISIÓN JURÍDICA</w:t>
      </w:r>
    </w:p>
    <w:p w:rsidR="00453562" w:rsidRPr="00E37F84" w:rsidRDefault="00453562"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Estructura Orgánica</w:t>
      </w:r>
    </w:p>
    <w:p w:rsidR="00554D61" w:rsidRPr="00E37F84" w:rsidRDefault="00554D61" w:rsidP="00E37F84">
      <w:pPr>
        <w:tabs>
          <w:tab w:val="left" w:pos="1134"/>
        </w:tabs>
        <w:spacing w:after="0" w:line="240" w:lineRule="auto"/>
        <w:rPr>
          <w:rFonts w:ascii="Azo Sans Lt" w:hAnsi="Azo Sans Lt"/>
          <w:sz w:val="20"/>
          <w:szCs w:val="20"/>
        </w:rPr>
      </w:pPr>
    </w:p>
    <w:p w:rsidR="00285BB7" w:rsidRPr="00E37F84" w:rsidRDefault="00285BB7" w:rsidP="00E37F84">
      <w:pPr>
        <w:tabs>
          <w:tab w:val="left" w:pos="1134"/>
        </w:tabs>
        <w:spacing w:after="0" w:line="240" w:lineRule="auto"/>
        <w:rPr>
          <w:rFonts w:ascii="Azo Sans Lt" w:hAnsi="Azo Sans Lt"/>
          <w:sz w:val="20"/>
          <w:szCs w:val="20"/>
        </w:rPr>
      </w:pPr>
    </w:p>
    <w:p w:rsidR="00285BB7" w:rsidRPr="00E37F84" w:rsidRDefault="00285BB7" w:rsidP="00E37F84">
      <w:pPr>
        <w:tabs>
          <w:tab w:val="left" w:pos="1134"/>
        </w:tabs>
        <w:spacing w:after="0" w:line="240" w:lineRule="auto"/>
        <w:rPr>
          <w:rFonts w:ascii="Azo Sans Lt" w:hAnsi="Azo Sans Lt"/>
          <w:sz w:val="20"/>
          <w:szCs w:val="20"/>
        </w:rPr>
      </w:pPr>
    </w:p>
    <w:p w:rsidR="00285BB7" w:rsidRPr="00E37F84" w:rsidRDefault="00285BB7" w:rsidP="00E37F84">
      <w:pPr>
        <w:tabs>
          <w:tab w:val="left" w:pos="1134"/>
        </w:tabs>
        <w:spacing w:after="0" w:line="240" w:lineRule="auto"/>
        <w:rPr>
          <w:rFonts w:ascii="Azo Sans Lt" w:hAnsi="Azo Sans Lt"/>
          <w:sz w:val="20"/>
          <w:szCs w:val="20"/>
        </w:rPr>
      </w:pPr>
    </w:p>
    <w:p w:rsidR="00BF5481" w:rsidRPr="00E37F84" w:rsidRDefault="00BF5481" w:rsidP="00E37F84">
      <w:pPr>
        <w:tabs>
          <w:tab w:val="left" w:pos="1134"/>
        </w:tabs>
        <w:spacing w:after="0" w:line="240" w:lineRule="auto"/>
        <w:rPr>
          <w:rFonts w:ascii="Azo Sans Lt" w:hAnsi="Azo Sans Lt"/>
          <w:sz w:val="20"/>
          <w:szCs w:val="20"/>
        </w:rPr>
      </w:pPr>
    </w:p>
    <w:p w:rsidR="00BF5481" w:rsidRPr="00E37F84" w:rsidRDefault="00BF5481" w:rsidP="00E37F84">
      <w:pPr>
        <w:tabs>
          <w:tab w:val="left" w:pos="1134"/>
        </w:tabs>
        <w:spacing w:after="0" w:line="240" w:lineRule="aut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BF5481" w:rsidRDefault="00BF5481" w:rsidP="00E37F84">
      <w:pPr>
        <w:pStyle w:val="Sinespaciado"/>
        <w:rPr>
          <w:rFonts w:ascii="Azo Sans Lt" w:hAnsi="Azo Sans Lt"/>
          <w:sz w:val="20"/>
          <w:szCs w:val="20"/>
        </w:rPr>
      </w:pPr>
    </w:p>
    <w:p w:rsid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BF5481" w:rsidRPr="00E37F84" w:rsidRDefault="00BF5481" w:rsidP="00E37F84">
      <w:pPr>
        <w:pStyle w:val="Sinespaciado"/>
        <w:rPr>
          <w:rFonts w:ascii="Azo Sans Lt" w:hAnsi="Azo Sans Lt"/>
          <w:sz w:val="20"/>
          <w:szCs w:val="20"/>
        </w:rPr>
      </w:pPr>
    </w:p>
    <w:p w:rsidR="00BF5481" w:rsidRPr="00E37F84" w:rsidRDefault="00BF5481" w:rsidP="00E37F84">
      <w:pPr>
        <w:pStyle w:val="Sinespaciado"/>
        <w:rPr>
          <w:rFonts w:ascii="Azo Sans Lt" w:hAnsi="Azo Sans Lt"/>
          <w:sz w:val="20"/>
          <w:szCs w:val="20"/>
        </w:rPr>
      </w:pPr>
    </w:p>
    <w:p w:rsidR="00BF5481" w:rsidRPr="00E37F84" w:rsidRDefault="00BF5481" w:rsidP="00E37F84">
      <w:pPr>
        <w:pStyle w:val="Sinespaciado"/>
        <w:rPr>
          <w:rFonts w:ascii="Azo Sans Lt" w:hAnsi="Azo Sans Lt"/>
          <w:sz w:val="20"/>
          <w:szCs w:val="20"/>
        </w:rPr>
      </w:pPr>
    </w:p>
    <w:p w:rsidR="00554D61" w:rsidRPr="00E37F84" w:rsidRDefault="007027DE" w:rsidP="00E37F84">
      <w:pPr>
        <w:pStyle w:val="Sinespaciado"/>
        <w:rPr>
          <w:rFonts w:ascii="Azo Sans Lt" w:hAnsi="Azo Sans Lt"/>
          <w:sz w:val="20"/>
          <w:szCs w:val="20"/>
        </w:rPr>
      </w:pPr>
      <w:r w:rsidRPr="00E37F84">
        <w:rPr>
          <w:rFonts w:ascii="Azo Sans Lt" w:hAnsi="Azo Sans Lt"/>
          <w:noProof/>
          <w:sz w:val="20"/>
          <w:szCs w:val="20"/>
          <w:lang w:eastAsia="es-MX"/>
        </w:rPr>
        <mc:AlternateContent>
          <mc:Choice Requires="wps">
            <w:drawing>
              <wp:anchor distT="0" distB="0" distL="114300" distR="114300" simplePos="0" relativeHeight="251663872" behindDoc="0" locked="0" layoutInCell="1" allowOverlap="1" wp14:anchorId="0A694BAD" wp14:editId="0488E000">
                <wp:simplePos x="0" y="0"/>
                <wp:positionH relativeFrom="column">
                  <wp:posOffset>2056534</wp:posOffset>
                </wp:positionH>
                <wp:positionV relativeFrom="paragraph">
                  <wp:posOffset>145530</wp:posOffset>
                </wp:positionV>
                <wp:extent cx="1850967" cy="803564"/>
                <wp:effectExtent l="0" t="0" r="16510" b="15875"/>
                <wp:wrapNone/>
                <wp:docPr id="32" name="Rectángulo 3"/>
                <wp:cNvGraphicFramePr/>
                <a:graphic xmlns:a="http://schemas.openxmlformats.org/drawingml/2006/main">
                  <a:graphicData uri="http://schemas.microsoft.com/office/word/2010/wordprocessingShape">
                    <wps:wsp>
                      <wps:cNvSpPr/>
                      <wps:spPr>
                        <a:xfrm>
                          <a:off x="0" y="0"/>
                          <a:ext cx="1850967" cy="803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601F" w:rsidRDefault="004F601F" w:rsidP="007D64AE">
                            <w:pPr>
                              <w:pStyle w:val="NormalWeb"/>
                              <w:spacing w:before="0" w:beforeAutospacing="0" w:after="0" w:afterAutospacing="0"/>
                              <w:jc w:val="center"/>
                              <w:rPr>
                                <w:rFonts w:asciiTheme="minorHAnsi" w:hAnsi="Calibri" w:cstheme="minorBidi"/>
                                <w:color w:val="000000" w:themeColor="text1"/>
                                <w:kern w:val="24"/>
                              </w:rPr>
                            </w:pPr>
                            <w:r>
                              <w:rPr>
                                <w:rFonts w:asciiTheme="minorHAnsi" w:hAnsi="Calibri" w:cstheme="minorBidi"/>
                                <w:color w:val="000000" w:themeColor="text1"/>
                                <w:kern w:val="24"/>
                              </w:rPr>
                              <w:t>SUBCOMISIONADO</w:t>
                            </w:r>
                          </w:p>
                          <w:p w:rsidR="004F601F" w:rsidRPr="006D256C" w:rsidRDefault="004F601F" w:rsidP="007D64AE">
                            <w:pPr>
                              <w:pStyle w:val="NormalWeb"/>
                              <w:spacing w:before="0" w:beforeAutospacing="0" w:after="0" w:afterAutospacing="0"/>
                              <w:jc w:val="center"/>
                            </w:pPr>
                            <w:r w:rsidRPr="006D256C">
                              <w:rPr>
                                <w:rFonts w:asciiTheme="minorHAnsi" w:hAnsi="Calibri" w:cstheme="minorBidi"/>
                                <w:color w:val="000000" w:themeColor="text1"/>
                                <w:kern w:val="24"/>
                              </w:rPr>
                              <w:t>JURÍDICO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A694BAD" id="Rectángulo 3" o:spid="_x0000_s1029" style="position:absolute;margin-left:161.95pt;margin-top:11.45pt;width:145.75pt;height:6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" fillcolor="white [3212]" strokecolor="black [3213]" strokeweight="2pt">
                <v:textbox>
                  <w:txbxContent>
                    <w:p w:rsidR="004F601F" w:rsidRDefault="004F601F" w:rsidP="007D64AE">
                      <w:pPr>
                        <w:pStyle w:val="NormalWeb"/>
                        <w:spacing w:before="0" w:beforeAutospacing="0" w:after="0" w:afterAutospacing="0"/>
                        <w:jc w:val="center"/>
                        <w:rPr>
                          <w:rFonts w:asciiTheme="minorHAnsi" w:hAnsi="Calibri" w:cstheme="minorBidi"/>
                          <w:color w:val="000000" w:themeColor="text1"/>
                          <w:kern w:val="24"/>
                        </w:rPr>
                      </w:pPr>
                      <w:r>
                        <w:rPr>
                          <w:rFonts w:asciiTheme="minorHAnsi" w:hAnsi="Calibri" w:cstheme="minorBidi"/>
                          <w:color w:val="000000" w:themeColor="text1"/>
                          <w:kern w:val="24"/>
                        </w:rPr>
                        <w:t>SUBCOMISIONADO</w:t>
                      </w:r>
                    </w:p>
                    <w:p w:rsidR="004F601F" w:rsidRPr="006D256C" w:rsidRDefault="004F601F" w:rsidP="007D64AE">
                      <w:pPr>
                        <w:pStyle w:val="NormalWeb"/>
                        <w:spacing w:before="0" w:beforeAutospacing="0" w:after="0" w:afterAutospacing="0"/>
                        <w:jc w:val="center"/>
                      </w:pPr>
                      <w:r w:rsidRPr="006D256C">
                        <w:rPr>
                          <w:rFonts w:asciiTheme="minorHAnsi" w:hAnsi="Calibri" w:cstheme="minorBidi"/>
                          <w:color w:val="000000" w:themeColor="text1"/>
                          <w:kern w:val="24"/>
                        </w:rPr>
                        <w:t>JURÍDICO</w:t>
                      </w:r>
                    </w:p>
                  </w:txbxContent>
                </v:textbox>
              </v:rect>
            </w:pict>
          </mc:Fallback>
        </mc:AlternateContent>
      </w:r>
    </w:p>
    <w:p w:rsidR="00554D61" w:rsidRPr="00E37F84" w:rsidRDefault="00554D61"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CE2ECF" w:rsidRPr="00E37F84" w:rsidRDefault="00CE2ECF"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6D256C" w:rsidRPr="00E37F84" w:rsidRDefault="006D256C"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554D61" w:rsidRPr="00E37F84" w:rsidRDefault="00554D61" w:rsidP="00E37F84">
      <w:pPr>
        <w:pStyle w:val="Sinespaciado"/>
        <w:jc w:val="center"/>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tbl>
      <w:tblPr>
        <w:tblW w:w="9272" w:type="dxa"/>
        <w:jc w:val="center"/>
        <w:tblBorders>
          <w:insideH w:val="single" w:sz="4" w:space="0" w:color="auto"/>
        </w:tblBorders>
        <w:tblLayout w:type="fixed"/>
        <w:tblLook w:val="04A0" w:firstRow="1" w:lastRow="0" w:firstColumn="1" w:lastColumn="0" w:noHBand="0" w:noVBand="1"/>
      </w:tblPr>
      <w:tblGrid>
        <w:gridCol w:w="9272"/>
      </w:tblGrid>
      <w:tr w:rsidR="006D256C" w:rsidRPr="00E37F84" w:rsidTr="006D256C">
        <w:trPr>
          <w:trHeight w:val="509"/>
          <w:jc w:val="center"/>
        </w:trPr>
        <w:tc>
          <w:tcPr>
            <w:tcW w:w="9272" w:type="dxa"/>
            <w:vMerge w:val="restart"/>
          </w:tcPr>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6D256C" w:rsidRPr="00E37F84" w:rsidTr="008B776B">
              <w:trPr>
                <w:jc w:val="center"/>
              </w:trPr>
              <w:tc>
                <w:tcPr>
                  <w:tcW w:w="4535" w:type="dxa"/>
                </w:tcPr>
                <w:p w:rsidR="006D256C" w:rsidRPr="00E37F84" w:rsidRDefault="006D256C" w:rsidP="00E37F84">
                  <w:pPr>
                    <w:pStyle w:val="Sinespaciado"/>
                    <w:jc w:val="center"/>
                    <w:rPr>
                      <w:rFonts w:ascii="Azo Sans Lt" w:hAnsi="Azo Sans Lt"/>
                      <w:sz w:val="20"/>
                      <w:szCs w:val="20"/>
                    </w:rPr>
                  </w:pPr>
                  <w:r w:rsidRPr="00E37F84">
                    <w:rPr>
                      <w:rFonts w:ascii="Azo Sans Lt" w:hAnsi="Azo Sans Lt"/>
                      <w:sz w:val="20"/>
                      <w:szCs w:val="20"/>
                    </w:rPr>
                    <w:t>Vo. Bo.</w:t>
                  </w:r>
                </w:p>
                <w:p w:rsidR="006D256C" w:rsidRPr="00E37F84" w:rsidRDefault="006D256C" w:rsidP="00E37F84">
                  <w:pPr>
                    <w:jc w:val="center"/>
                    <w:rPr>
                      <w:rFonts w:ascii="Azo Sans Lt" w:hAnsi="Azo Sans Lt"/>
                      <w:sz w:val="20"/>
                      <w:szCs w:val="20"/>
                    </w:rPr>
                  </w:pPr>
                  <w:r w:rsidRPr="00E37F84">
                    <w:rPr>
                      <w:rFonts w:ascii="Azo Sans Lt" w:hAnsi="Azo Sans Lt"/>
                      <w:sz w:val="20"/>
                      <w:szCs w:val="20"/>
                    </w:rPr>
                    <w:t>Subcomisionado Jurídico</w:t>
                  </w:r>
                </w:p>
                <w:p w:rsidR="006D256C" w:rsidRPr="00E37F84" w:rsidRDefault="006D256C" w:rsidP="00E37F84">
                  <w:pPr>
                    <w:jc w:val="center"/>
                    <w:rPr>
                      <w:rFonts w:ascii="Azo Sans Lt" w:hAnsi="Azo Sans Lt"/>
                      <w:sz w:val="20"/>
                      <w:szCs w:val="20"/>
                    </w:rPr>
                  </w:pPr>
                </w:p>
                <w:p w:rsidR="006D256C" w:rsidRPr="00E37F84" w:rsidRDefault="006D256C" w:rsidP="00E37F84">
                  <w:pPr>
                    <w:jc w:val="center"/>
                    <w:rPr>
                      <w:rFonts w:ascii="Azo Sans Lt" w:hAnsi="Azo Sans Lt"/>
                      <w:sz w:val="20"/>
                      <w:szCs w:val="20"/>
                    </w:rPr>
                  </w:pPr>
                </w:p>
                <w:p w:rsidR="006D256C" w:rsidRPr="00E37F84" w:rsidRDefault="006D256C" w:rsidP="00E37F84">
                  <w:pPr>
                    <w:jc w:val="center"/>
                    <w:rPr>
                      <w:rFonts w:ascii="Azo Sans Lt" w:hAnsi="Azo Sans Lt"/>
                      <w:sz w:val="20"/>
                      <w:szCs w:val="20"/>
                    </w:rPr>
                  </w:pPr>
                </w:p>
                <w:p w:rsidR="006D256C" w:rsidRPr="00E37F84" w:rsidRDefault="006D256C" w:rsidP="00E37F84">
                  <w:pPr>
                    <w:jc w:val="center"/>
                    <w:rPr>
                      <w:rFonts w:ascii="Azo Sans Lt" w:hAnsi="Azo Sans Lt"/>
                      <w:sz w:val="20"/>
                      <w:szCs w:val="20"/>
                    </w:rPr>
                  </w:pPr>
                  <w:r w:rsidRPr="00E37F84">
                    <w:rPr>
                      <w:rFonts w:ascii="Azo Sans Lt" w:hAnsi="Azo Sans Lt"/>
                      <w:sz w:val="20"/>
                      <w:szCs w:val="20"/>
                    </w:rPr>
                    <w:t xml:space="preserve">Lic. Pedro Martín Uc </w:t>
                  </w:r>
                  <w:r w:rsidR="00AA6EB9" w:rsidRPr="00E37F84">
                    <w:rPr>
                      <w:rFonts w:ascii="Azo Sans Lt" w:hAnsi="Azo Sans Lt"/>
                      <w:sz w:val="20"/>
                      <w:szCs w:val="20"/>
                    </w:rPr>
                    <w:t>Magaña</w:t>
                  </w:r>
                  <w:r w:rsidR="00953772" w:rsidRPr="00E37F84">
                    <w:rPr>
                      <w:rFonts w:ascii="Azo Sans Lt" w:hAnsi="Azo Sans Lt"/>
                      <w:sz w:val="20"/>
                      <w:szCs w:val="20"/>
                    </w:rPr>
                    <w:t>.</w:t>
                  </w:r>
                </w:p>
              </w:tc>
              <w:tc>
                <w:tcPr>
                  <w:tcW w:w="4535" w:type="dxa"/>
                </w:tcPr>
                <w:p w:rsidR="006D256C" w:rsidRPr="00E37F84" w:rsidRDefault="006D256C" w:rsidP="00E37F84">
                  <w:pPr>
                    <w:pStyle w:val="Sinespaciado"/>
                    <w:jc w:val="center"/>
                    <w:rPr>
                      <w:rFonts w:ascii="Azo Sans Lt" w:hAnsi="Azo Sans Lt"/>
                      <w:sz w:val="20"/>
                      <w:szCs w:val="20"/>
                    </w:rPr>
                  </w:pPr>
                  <w:r w:rsidRPr="00E37F84">
                    <w:rPr>
                      <w:rFonts w:ascii="Azo Sans Lt" w:hAnsi="Azo Sans Lt"/>
                      <w:sz w:val="20"/>
                      <w:szCs w:val="20"/>
                    </w:rPr>
                    <w:t>Autorizó</w:t>
                  </w:r>
                </w:p>
                <w:p w:rsidR="006D256C" w:rsidRPr="00E37F84" w:rsidRDefault="006D256C" w:rsidP="00E37F84">
                  <w:pPr>
                    <w:jc w:val="center"/>
                    <w:rPr>
                      <w:rFonts w:ascii="Azo Sans Lt" w:hAnsi="Azo Sans Lt"/>
                      <w:sz w:val="20"/>
                      <w:szCs w:val="20"/>
                    </w:rPr>
                  </w:pPr>
                  <w:r w:rsidRPr="00E37F84">
                    <w:rPr>
                      <w:rFonts w:ascii="Azo Sans Lt" w:hAnsi="Azo Sans Lt"/>
                      <w:sz w:val="20"/>
                      <w:szCs w:val="20"/>
                    </w:rPr>
                    <w:t>Comisionado Estatal</w:t>
                  </w:r>
                </w:p>
                <w:p w:rsidR="006D256C" w:rsidRPr="00E37F84" w:rsidRDefault="006D256C" w:rsidP="00E37F84">
                  <w:pPr>
                    <w:jc w:val="center"/>
                    <w:rPr>
                      <w:rFonts w:ascii="Azo Sans Lt" w:hAnsi="Azo Sans Lt"/>
                      <w:sz w:val="20"/>
                      <w:szCs w:val="20"/>
                    </w:rPr>
                  </w:pPr>
                </w:p>
                <w:p w:rsidR="006D256C" w:rsidRPr="00E37F84" w:rsidRDefault="006D256C" w:rsidP="00E37F84">
                  <w:pPr>
                    <w:jc w:val="center"/>
                    <w:rPr>
                      <w:rFonts w:ascii="Azo Sans Lt" w:hAnsi="Azo Sans Lt"/>
                      <w:sz w:val="20"/>
                      <w:szCs w:val="20"/>
                    </w:rPr>
                  </w:pPr>
                </w:p>
                <w:p w:rsidR="006D256C" w:rsidRPr="00E37F84" w:rsidRDefault="006D256C" w:rsidP="00E37F84">
                  <w:pPr>
                    <w:jc w:val="center"/>
                    <w:rPr>
                      <w:rFonts w:ascii="Azo Sans Lt" w:hAnsi="Azo Sans Lt"/>
                      <w:sz w:val="20"/>
                      <w:szCs w:val="20"/>
                    </w:rPr>
                  </w:pPr>
                </w:p>
                <w:p w:rsidR="006D256C" w:rsidRPr="00E37F84" w:rsidRDefault="00D6439A" w:rsidP="00E37F84">
                  <w:pPr>
                    <w:pStyle w:val="Sinespaciado"/>
                    <w:tabs>
                      <w:tab w:val="left" w:pos="2445"/>
                      <w:tab w:val="center" w:pos="2807"/>
                    </w:tabs>
                    <w:jc w:val="center"/>
                    <w:rPr>
                      <w:rFonts w:ascii="Azo Sans Lt" w:hAnsi="Azo Sans Lt"/>
                      <w:sz w:val="20"/>
                      <w:szCs w:val="20"/>
                    </w:rPr>
                  </w:pPr>
                  <w:r w:rsidRPr="00E37F84">
                    <w:rPr>
                      <w:rFonts w:ascii="Azo Sans Lt" w:hAnsi="Azo Sans Lt"/>
                      <w:sz w:val="20"/>
                      <w:szCs w:val="20"/>
                    </w:rPr>
                    <w:t>Dr. Alberto José Ruiz Rodríguez</w:t>
                  </w:r>
                </w:p>
              </w:tc>
            </w:tr>
          </w:tbl>
          <w:p w:rsidR="006D256C" w:rsidRPr="00E37F84" w:rsidRDefault="006D256C" w:rsidP="00E37F84">
            <w:pPr>
              <w:pStyle w:val="Sinespaciado"/>
              <w:jc w:val="center"/>
              <w:rPr>
                <w:rFonts w:ascii="Azo Sans Lt" w:hAnsi="Azo Sans Lt"/>
                <w:sz w:val="20"/>
                <w:szCs w:val="20"/>
              </w:rPr>
            </w:pPr>
          </w:p>
        </w:tc>
      </w:tr>
      <w:tr w:rsidR="006D256C" w:rsidRPr="00E37F84" w:rsidTr="006D256C">
        <w:trPr>
          <w:trHeight w:val="317"/>
          <w:jc w:val="center"/>
        </w:trPr>
        <w:tc>
          <w:tcPr>
            <w:tcW w:w="9272" w:type="dxa"/>
            <w:vMerge/>
          </w:tcPr>
          <w:p w:rsidR="006D256C" w:rsidRPr="00E37F84" w:rsidRDefault="006D256C" w:rsidP="00E37F84">
            <w:pPr>
              <w:pStyle w:val="Sinespaciado"/>
              <w:jc w:val="center"/>
              <w:rPr>
                <w:rFonts w:ascii="Azo Sans Lt" w:hAnsi="Azo Sans Lt"/>
                <w:sz w:val="20"/>
                <w:szCs w:val="20"/>
              </w:rPr>
            </w:pPr>
          </w:p>
        </w:tc>
      </w:tr>
    </w:tbl>
    <w:p w:rsidR="00554D61" w:rsidRPr="00E37F84" w:rsidRDefault="00554D61"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sectPr w:rsidR="007D64AE" w:rsidRPr="00E37F84" w:rsidSect="00F447AF">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98"/>
        <w:gridCol w:w="3120"/>
        <w:gridCol w:w="4819"/>
      </w:tblGrid>
      <w:tr w:rsidR="00554D61" w:rsidRPr="00E37F84" w:rsidTr="00884EA6">
        <w:trPr>
          <w:trHeight w:val="39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DESCRIPCIÓN DEL PUESTO Y RELACIONES DE COORDINACIÓN</w:t>
            </w:r>
          </w:p>
        </w:tc>
      </w:tr>
      <w:tr w:rsidR="00554D61" w:rsidRPr="00E37F84" w:rsidTr="00884EA6">
        <w:trPr>
          <w:trHeight w:val="397"/>
          <w:jc w:val="center"/>
        </w:trPr>
        <w:tc>
          <w:tcPr>
            <w:tcW w:w="881"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NIVEL DE MANDO</w:t>
            </w:r>
          </w:p>
        </w:tc>
        <w:tc>
          <w:tcPr>
            <w:tcW w:w="1619"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PUESTO</w:t>
            </w:r>
          </w:p>
        </w:tc>
        <w:tc>
          <w:tcPr>
            <w:tcW w:w="2500"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CARGO</w:t>
            </w:r>
          </w:p>
        </w:tc>
      </w:tr>
      <w:tr w:rsidR="00554D61" w:rsidRPr="00E37F84" w:rsidTr="00884EA6">
        <w:trPr>
          <w:trHeight w:val="397"/>
          <w:jc w:val="center"/>
        </w:trPr>
        <w:tc>
          <w:tcPr>
            <w:tcW w:w="881" w:type="pct"/>
            <w:shd w:val="clear" w:color="auto" w:fill="auto"/>
            <w:vAlign w:val="center"/>
          </w:tcPr>
          <w:p w:rsidR="00554D61" w:rsidRPr="00E37F84" w:rsidRDefault="00554D61" w:rsidP="00E37F84">
            <w:pPr>
              <w:spacing w:after="0" w:line="240" w:lineRule="auto"/>
              <w:jc w:val="center"/>
              <w:rPr>
                <w:rFonts w:ascii="Azo Sans Lt" w:hAnsi="Azo Sans Lt"/>
                <w:sz w:val="20"/>
                <w:szCs w:val="20"/>
              </w:rPr>
            </w:pPr>
            <w:r w:rsidRPr="00E37F84">
              <w:rPr>
                <w:rFonts w:ascii="Azo Sans Lt" w:hAnsi="Azo Sans Lt"/>
                <w:sz w:val="20"/>
                <w:szCs w:val="20"/>
              </w:rPr>
              <w:t>Mando Medio</w:t>
            </w:r>
          </w:p>
        </w:tc>
        <w:tc>
          <w:tcPr>
            <w:tcW w:w="1619" w:type="pct"/>
            <w:shd w:val="clear" w:color="auto" w:fill="auto"/>
            <w:vAlign w:val="center"/>
          </w:tcPr>
          <w:p w:rsidR="00554D61" w:rsidRPr="00E37F84" w:rsidRDefault="00554D61" w:rsidP="00E37F84">
            <w:pPr>
              <w:spacing w:after="0" w:line="240" w:lineRule="auto"/>
              <w:jc w:val="center"/>
              <w:rPr>
                <w:rFonts w:ascii="Azo Sans Lt" w:hAnsi="Azo Sans Lt"/>
                <w:sz w:val="20"/>
                <w:szCs w:val="20"/>
              </w:rPr>
            </w:pPr>
            <w:r w:rsidRPr="00E37F84">
              <w:rPr>
                <w:rFonts w:ascii="Azo Sans Lt" w:hAnsi="Azo Sans Lt"/>
                <w:sz w:val="20"/>
                <w:szCs w:val="20"/>
              </w:rPr>
              <w:t xml:space="preserve">Subcomisionado </w:t>
            </w:r>
          </w:p>
        </w:tc>
        <w:tc>
          <w:tcPr>
            <w:tcW w:w="2500" w:type="pct"/>
            <w:shd w:val="clear" w:color="auto" w:fill="auto"/>
            <w:vAlign w:val="center"/>
          </w:tcPr>
          <w:p w:rsidR="00554D61" w:rsidRPr="00E37F84" w:rsidRDefault="00554D61" w:rsidP="00E37F84">
            <w:pPr>
              <w:spacing w:after="0" w:line="240" w:lineRule="auto"/>
              <w:jc w:val="center"/>
              <w:rPr>
                <w:rFonts w:ascii="Azo Sans Lt" w:hAnsi="Azo Sans Lt"/>
                <w:sz w:val="20"/>
                <w:szCs w:val="20"/>
              </w:rPr>
            </w:pPr>
            <w:r w:rsidRPr="00E37F84">
              <w:rPr>
                <w:rFonts w:ascii="Azo Sans Lt" w:hAnsi="Azo Sans Lt"/>
                <w:sz w:val="20"/>
                <w:szCs w:val="20"/>
              </w:rPr>
              <w:t>Subcomisionado</w:t>
            </w:r>
            <w:r w:rsidR="00D26E0D" w:rsidRPr="00E37F84">
              <w:rPr>
                <w:rFonts w:ascii="Azo Sans Lt" w:hAnsi="Azo Sans Lt"/>
                <w:sz w:val="20"/>
                <w:szCs w:val="20"/>
              </w:rPr>
              <w:t xml:space="preserve"> Jurídico</w:t>
            </w: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REPORTA A:</w:t>
            </w:r>
          </w:p>
        </w:tc>
        <w:tc>
          <w:tcPr>
            <w:tcW w:w="2500"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SUPERVISA A:</w:t>
            </w: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Comisionado Estatal</w:t>
            </w:r>
          </w:p>
        </w:tc>
        <w:tc>
          <w:tcPr>
            <w:tcW w:w="2500" w:type="pct"/>
            <w:shd w:val="clear" w:color="auto" w:fill="auto"/>
            <w:vAlign w:val="center"/>
          </w:tcPr>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 xml:space="preserve">Departamento de Arbitraje </w:t>
            </w:r>
          </w:p>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Asuntos Jurídicos</w:t>
            </w: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 xml:space="preserve">Subcomisionado </w:t>
            </w:r>
            <w:r w:rsidR="00D10B48" w:rsidRPr="00E37F84">
              <w:rPr>
                <w:rFonts w:ascii="Azo Sans Lt" w:hAnsi="Azo Sans Lt"/>
                <w:sz w:val="20"/>
                <w:szCs w:val="20"/>
              </w:rPr>
              <w:t>Médico</w:t>
            </w:r>
          </w:p>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 xml:space="preserve">Departamento de </w:t>
            </w:r>
            <w:r w:rsidR="00D10B48" w:rsidRPr="00E37F84">
              <w:rPr>
                <w:rFonts w:ascii="Azo Sans Lt" w:hAnsi="Azo Sans Lt"/>
                <w:sz w:val="20"/>
                <w:szCs w:val="20"/>
              </w:rPr>
              <w:t>Orientación y Gestión</w:t>
            </w:r>
          </w:p>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Conciliación</w:t>
            </w:r>
          </w:p>
          <w:p w:rsidR="00E70350" w:rsidRPr="00E37F84" w:rsidRDefault="00E70350"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Coordinación Administrativa</w:t>
            </w:r>
          </w:p>
        </w:tc>
        <w:tc>
          <w:tcPr>
            <w:tcW w:w="2500" w:type="pct"/>
            <w:shd w:val="clear" w:color="auto" w:fill="auto"/>
            <w:vAlign w:val="center"/>
          </w:tcPr>
          <w:p w:rsidR="00B0128B" w:rsidRPr="00E37F84" w:rsidRDefault="00953772"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Secretaría de G</w:t>
            </w:r>
            <w:r w:rsidR="00B0128B" w:rsidRPr="00E37F84">
              <w:rPr>
                <w:rFonts w:ascii="Azo Sans Lt" w:hAnsi="Azo Sans Lt"/>
                <w:sz w:val="20"/>
                <w:szCs w:val="20"/>
              </w:rPr>
              <w:t>obierno.</w:t>
            </w:r>
          </w:p>
          <w:p w:rsidR="00B0128B" w:rsidRPr="00E37F84" w:rsidRDefault="00B0128B"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Coordinador General de Asesores del Gobernador.</w:t>
            </w:r>
          </w:p>
          <w:p w:rsidR="00B0128B" w:rsidRPr="00E37F84" w:rsidRDefault="00B0128B"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Consejero Jurídico del Gobernador.</w:t>
            </w:r>
          </w:p>
          <w:p w:rsidR="00B0128B" w:rsidRPr="00E37F84" w:rsidRDefault="00B0128B"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Dirección Jurídica de la Secretaría de Gobierno.</w:t>
            </w:r>
          </w:p>
          <w:p w:rsidR="00B0128B" w:rsidRPr="00E37F84" w:rsidRDefault="00B0128B"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Directora de Administración de Personal de la Secretaría Administración e Innovación Gubernamental.</w:t>
            </w:r>
          </w:p>
          <w:p w:rsidR="00B0128B" w:rsidRPr="00E37F84" w:rsidRDefault="00B0128B"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 xml:space="preserve">Director General </w:t>
            </w:r>
            <w:r w:rsidR="0093166F" w:rsidRPr="00E37F84">
              <w:rPr>
                <w:rFonts w:ascii="Azo Sans Lt" w:hAnsi="Azo Sans Lt"/>
                <w:sz w:val="20"/>
                <w:szCs w:val="20"/>
              </w:rPr>
              <w:t>de Servicios Descentralizados de Salud Pública.</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Subdirector del Seguro Popular.</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Administración de Beneficencia Pública.</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Agencias de la Fiscalía General de Justicia del Estado.</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Visitadoras de la Comisión Estatal de Derechos Humanos.</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 General de Orientación y Gestión de la Comisión Nacional de Arbitraje Médico (CONAMED).</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 General de Conciliación de la Comisión Nacional de Arbitraje Médico (CONAMED).</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 General de Informática y Estadística de la Comisión Nacional de Arbitraje Médico (CONAMED).</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 General de Arbitraje de la Comisión Nacional de Arbitraje Médico (CONAMED).</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 General de Comunicación Social de la Comisión Nacional de Arbitraje Médico (CONAMED)..</w:t>
            </w:r>
          </w:p>
        </w:tc>
      </w:tr>
    </w:tbl>
    <w:p w:rsidR="0093166F" w:rsidRPr="00E37F84" w:rsidRDefault="0093166F" w:rsidP="00E37F84">
      <w:pPr>
        <w:spacing w:after="0" w:line="240" w:lineRule="auto"/>
        <w:rPr>
          <w:rFonts w:ascii="Azo Sans Lt" w:hAnsi="Azo Sans Lt"/>
          <w:sz w:val="20"/>
          <w:szCs w:val="20"/>
        </w:rPr>
      </w:pPr>
    </w:p>
    <w:p w:rsidR="0093166F" w:rsidRPr="00E37F84" w:rsidRDefault="0093166F" w:rsidP="00E37F84">
      <w:pPr>
        <w:spacing w:after="0" w:line="240" w:lineRule="auto"/>
        <w:rPr>
          <w:rFonts w:ascii="Azo Sans Lt" w:hAnsi="Azo Sans Lt"/>
          <w:sz w:val="20"/>
          <w:szCs w:val="20"/>
        </w:rPr>
        <w:sectPr w:rsidR="0093166F" w:rsidRPr="00E37F84" w:rsidSect="00F447AF">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818"/>
        <w:gridCol w:w="4819"/>
      </w:tblGrid>
      <w:tr w:rsidR="0093166F" w:rsidRPr="00E37F84" w:rsidTr="004F133D">
        <w:trPr>
          <w:trHeight w:val="397"/>
          <w:jc w:val="center"/>
        </w:trPr>
        <w:tc>
          <w:tcPr>
            <w:tcW w:w="2500" w:type="pct"/>
            <w:shd w:val="clear" w:color="auto" w:fill="auto"/>
            <w:vAlign w:val="center"/>
          </w:tcPr>
          <w:p w:rsidR="0093166F" w:rsidRPr="00E37F84" w:rsidRDefault="0093166F"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93166F" w:rsidRPr="00E37F84" w:rsidRDefault="0093166F"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93166F" w:rsidRPr="00E37F84" w:rsidTr="004F133D">
        <w:trPr>
          <w:trHeight w:val="397"/>
          <w:jc w:val="center"/>
        </w:trPr>
        <w:tc>
          <w:tcPr>
            <w:tcW w:w="2500" w:type="pct"/>
            <w:shd w:val="clear" w:color="auto" w:fill="auto"/>
            <w:vAlign w:val="center"/>
          </w:tcPr>
          <w:p w:rsidR="0093166F" w:rsidRPr="00E37F84" w:rsidRDefault="0093166F" w:rsidP="00E37F84">
            <w:pPr>
              <w:autoSpaceDE w:val="0"/>
              <w:autoSpaceDN w:val="0"/>
              <w:adjustRightInd w:val="0"/>
              <w:spacing w:after="0" w:line="240" w:lineRule="auto"/>
              <w:rPr>
                <w:rFonts w:ascii="Azo Sans Lt" w:hAnsi="Azo Sans Lt"/>
                <w:sz w:val="20"/>
                <w:szCs w:val="20"/>
              </w:rPr>
            </w:pPr>
          </w:p>
        </w:tc>
        <w:tc>
          <w:tcPr>
            <w:tcW w:w="2500" w:type="pct"/>
            <w:shd w:val="clear" w:color="auto" w:fill="auto"/>
            <w:vAlign w:val="center"/>
          </w:tcPr>
          <w:p w:rsidR="00DC6D12" w:rsidRPr="00E37F84" w:rsidRDefault="00DC6D12"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 General de Innovación y Calidad de la Comisión Nacional de Arbitraje Médico (CONAMED).</w:t>
            </w:r>
          </w:p>
          <w:p w:rsidR="00DC6D12" w:rsidRPr="00E37F84" w:rsidRDefault="00DC6D12"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 General de Comunicación Social de la Comisión Nacional de Arbitraje Médico (CONAMED).</w:t>
            </w:r>
          </w:p>
          <w:p w:rsidR="00DC6D12" w:rsidRPr="00E37F84" w:rsidRDefault="00DC6D12"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 General de Coordinación de la Comisión Nacional de Arbitraje Médico (CONAMED).</w:t>
            </w:r>
          </w:p>
          <w:p w:rsidR="00DC6D12" w:rsidRPr="00E37F84" w:rsidRDefault="00DC6D12"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Subcomisionado Jurídico del a Comisión Nacional de Arbitraje Médico (CONAMED).</w:t>
            </w:r>
          </w:p>
          <w:p w:rsidR="00DC6D12" w:rsidRPr="00E37F84" w:rsidRDefault="00DC6D12"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Directores de Hospitales, Unidades Médicas y Coordinador de Atención a Derechohabientes del Instituto Mexicano del Seguro Social</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Directores de Hospitales, Unidades Médicas y Coordinador de Atención a Derechohabientes del Instituto de Seguridad y Servicios Sociales de los Trabajadores del Estado.</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Subdirector Médico del Hospital Regional de Petróleos Mexicanos.</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Oficial de Sanidad de Dispensario Médico Militar de Campeche.</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 del Hospital Naval de Campeche.</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Directores de las Facultades de Medicina, Odontología, Enfermería y Químicos de</w:t>
            </w:r>
            <w:r w:rsidR="00953772" w:rsidRPr="00E37F84">
              <w:rPr>
                <w:rFonts w:ascii="Azo Sans Lt" w:hAnsi="Azo Sans Lt"/>
                <w:sz w:val="20"/>
                <w:szCs w:val="20"/>
              </w:rPr>
              <w:t xml:space="preserve"> la U</w:t>
            </w:r>
            <w:r w:rsidRPr="00E37F84">
              <w:rPr>
                <w:rFonts w:ascii="Azo Sans Lt" w:hAnsi="Azo Sans Lt"/>
                <w:sz w:val="20"/>
                <w:szCs w:val="20"/>
              </w:rPr>
              <w:t>niversidad Autónoma de Campeche.</w:t>
            </w:r>
          </w:p>
          <w:p w:rsidR="0093166F" w:rsidRPr="00E37F84" w:rsidRDefault="0093166F" w:rsidP="00E37F84">
            <w:pPr>
              <w:pStyle w:val="Prrafodelista"/>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Presidentes de los Colegios de Médicos, Asociaciones Médicas y Civiles.</w:t>
            </w:r>
          </w:p>
        </w:tc>
      </w:tr>
    </w:tbl>
    <w:p w:rsidR="0093166F" w:rsidRPr="00E37F84" w:rsidRDefault="0093166F"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54D61" w:rsidRPr="00E37F84" w:rsidTr="00884EA6">
        <w:trPr>
          <w:trHeight w:val="397"/>
          <w:jc w:val="center"/>
        </w:trPr>
        <w:tc>
          <w:tcPr>
            <w:tcW w:w="5000"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cs="Calibri"/>
                <w:b/>
                <w:sz w:val="20"/>
                <w:szCs w:val="20"/>
              </w:rPr>
              <w:t>OBJETIVO DEL PUESTO</w:t>
            </w:r>
          </w:p>
        </w:tc>
      </w:tr>
      <w:tr w:rsidR="00554D61" w:rsidRPr="00E37F84" w:rsidTr="00884EA6">
        <w:trPr>
          <w:trHeight w:val="397"/>
          <w:jc w:val="center"/>
        </w:trPr>
        <w:tc>
          <w:tcPr>
            <w:tcW w:w="5000" w:type="pct"/>
            <w:shd w:val="clear" w:color="auto" w:fill="auto"/>
            <w:vAlign w:val="center"/>
          </w:tcPr>
          <w:p w:rsidR="00554D61" w:rsidRPr="00E37F84" w:rsidRDefault="00D10B48" w:rsidP="00E37F84">
            <w:pPr>
              <w:spacing w:after="0" w:line="240" w:lineRule="auto"/>
              <w:jc w:val="both"/>
              <w:rPr>
                <w:rFonts w:ascii="Azo Sans Lt" w:hAnsi="Azo Sans Lt"/>
                <w:sz w:val="20"/>
                <w:szCs w:val="20"/>
              </w:rPr>
            </w:pPr>
            <w:r w:rsidRPr="00E37F84">
              <w:rPr>
                <w:rFonts w:ascii="Azo Sans Lt" w:eastAsia="Calibri" w:hAnsi="Azo Sans Lt" w:cs="Times New Roman"/>
                <w:sz w:val="20"/>
                <w:szCs w:val="20"/>
              </w:rPr>
              <w:t>Dirimir de forma amigable y de buena fe, posibles conflictos que resulten entre el usuario y prestador de los servicios médicos, actuando con conocimientos médicos y jurídicos-sanitarios para que su determinación sea en forma imparcial, en las controversias que conozca.</w:t>
            </w:r>
          </w:p>
        </w:tc>
      </w:tr>
    </w:tbl>
    <w:p w:rsidR="00554D61" w:rsidRPr="00E37F84" w:rsidRDefault="00554D61" w:rsidP="00E37F84">
      <w:pPr>
        <w:pStyle w:val="Sinespaciado"/>
        <w:rPr>
          <w:rFonts w:ascii="Azo Sans Lt" w:hAnsi="Azo Sans Lt"/>
          <w:sz w:val="20"/>
          <w:szCs w:val="20"/>
        </w:rPr>
      </w:pPr>
    </w:p>
    <w:tbl>
      <w:tblPr>
        <w:tblW w:w="9638" w:type="dxa"/>
        <w:jc w:val="center"/>
        <w:tblCellMar>
          <w:left w:w="70" w:type="dxa"/>
          <w:right w:w="70" w:type="dxa"/>
        </w:tblCellMar>
        <w:tblLook w:val="04A0" w:firstRow="1" w:lastRow="0" w:firstColumn="1" w:lastColumn="0" w:noHBand="0" w:noVBand="1"/>
      </w:tblPr>
      <w:tblGrid>
        <w:gridCol w:w="9638"/>
      </w:tblGrid>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GENERALES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0"/>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Auxiliar al Comisionado en el ejercicio de sus atribuciones</w:t>
            </w:r>
            <w:r w:rsidR="00561000" w:rsidRPr="00E37F84">
              <w:rPr>
                <w:rFonts w:ascii="Azo Sans Lt" w:hAnsi="Azo Sans Lt"/>
                <w:sz w:val="20"/>
                <w:szCs w:val="20"/>
              </w:rPr>
              <w:t>;</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0"/>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Desempeñar los encargos que el Comisionado le encomiende y representar a la Comisión en los actos que éste determine por acuerdo exp</w:t>
            </w:r>
            <w:r w:rsidR="00561000" w:rsidRPr="00E37F84">
              <w:rPr>
                <w:rFonts w:ascii="Azo Sans Lt" w:hAnsi="Azo Sans Lt"/>
                <w:sz w:val="20"/>
                <w:szCs w:val="20"/>
              </w:rPr>
              <w:t>reso;</w:t>
            </w:r>
          </w:p>
        </w:tc>
      </w:tr>
    </w:tbl>
    <w:p w:rsidR="00DC6D12" w:rsidRPr="00E37F84" w:rsidRDefault="00DC6D12" w:rsidP="00E37F84">
      <w:pPr>
        <w:spacing w:after="0" w:line="240" w:lineRule="auto"/>
        <w:rPr>
          <w:rFonts w:ascii="Azo Sans Lt" w:hAnsi="Azo Sans Lt"/>
          <w:sz w:val="20"/>
          <w:szCs w:val="20"/>
        </w:rPr>
        <w:sectPr w:rsidR="00DC6D12"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DC6D12" w:rsidRPr="00E37F84" w:rsidTr="00D6439A">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DC6D12" w:rsidRPr="00E37F84" w:rsidRDefault="00DC6D12"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GENERALES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0"/>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Apoyar técnicamente las actividades de los departamentos o unidades administrativas a su cargo conforme a la</w:t>
            </w:r>
            <w:r w:rsidR="00561000" w:rsidRPr="00E37F84">
              <w:rPr>
                <w:rFonts w:ascii="Azo Sans Lt" w:hAnsi="Azo Sans Lt"/>
                <w:sz w:val="20"/>
                <w:szCs w:val="20"/>
              </w:rPr>
              <w:t>s instrucciones del Comisionado;</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0"/>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Proporcionar la información, datos y cooperación técnica que soliciten las dependencias y entidades de la Administración Pública Estatal y Federal, de conformidad con las instrucciones qu</w:t>
            </w:r>
            <w:r w:rsidR="00561000" w:rsidRPr="00E37F84">
              <w:rPr>
                <w:rFonts w:ascii="Azo Sans Lt" w:hAnsi="Azo Sans Lt"/>
                <w:sz w:val="20"/>
                <w:szCs w:val="20"/>
              </w:rPr>
              <w:t>e al efecto gire el Comisionado;</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0"/>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Suscribir los documentos relativos al ejercicio de las facultades que les otorgue el presente ordenamiento, delegadas, autorizadas o cuando</w:t>
            </w:r>
            <w:r w:rsidR="00561000" w:rsidRPr="00E37F84">
              <w:rPr>
                <w:rFonts w:ascii="Azo Sans Lt" w:hAnsi="Azo Sans Lt"/>
                <w:sz w:val="20"/>
                <w:szCs w:val="20"/>
              </w:rPr>
              <w:t xml:space="preserve"> les correspondan por suplencia;</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0"/>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Coordinarse entre sí y con los titulares de las unidades administrativas para el mejor despacho de los asu</w:t>
            </w:r>
            <w:r w:rsidR="00561000" w:rsidRPr="00E37F84">
              <w:rPr>
                <w:rFonts w:ascii="Azo Sans Lt" w:hAnsi="Azo Sans Lt"/>
                <w:sz w:val="20"/>
                <w:szCs w:val="20"/>
              </w:rPr>
              <w:t>ntos competencia de la Comisión;</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0"/>
              </w:numPr>
              <w:tabs>
                <w:tab w:val="left" w:pos="2040"/>
              </w:tabs>
              <w:spacing w:after="0" w:line="240" w:lineRule="auto"/>
              <w:jc w:val="both"/>
              <w:rPr>
                <w:rFonts w:ascii="Azo Sans Lt" w:hAnsi="Azo Sans Lt"/>
                <w:sz w:val="20"/>
                <w:szCs w:val="20"/>
              </w:rPr>
            </w:pPr>
            <w:r w:rsidRPr="00E37F84">
              <w:rPr>
                <w:rFonts w:ascii="Azo Sans Lt" w:hAnsi="Azo Sans Lt"/>
                <w:sz w:val="20"/>
                <w:szCs w:val="20"/>
              </w:rPr>
              <w:t>Vigilar el cumplimiento de las disposiciones aplicables en los asun</w:t>
            </w:r>
            <w:r w:rsidR="00561000" w:rsidRPr="00E37F84">
              <w:rPr>
                <w:rFonts w:ascii="Azo Sans Lt" w:hAnsi="Azo Sans Lt"/>
                <w:sz w:val="20"/>
                <w:szCs w:val="20"/>
              </w:rPr>
              <w:t>tos a su cargo, y</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0"/>
              </w:numPr>
              <w:tabs>
                <w:tab w:val="left" w:pos="2040"/>
              </w:tabs>
              <w:spacing w:after="0" w:line="240" w:lineRule="auto"/>
              <w:jc w:val="both"/>
              <w:rPr>
                <w:rFonts w:ascii="Azo Sans Lt" w:hAnsi="Azo Sans Lt"/>
                <w:sz w:val="20"/>
                <w:szCs w:val="20"/>
              </w:rPr>
            </w:pPr>
            <w:r w:rsidRPr="00E37F84">
              <w:rPr>
                <w:rFonts w:ascii="Azo Sans Lt" w:hAnsi="Azo Sans Lt"/>
                <w:sz w:val="20"/>
                <w:szCs w:val="20"/>
              </w:rPr>
              <w:t>Las demás que señale el Comisionado Estatal.</w:t>
            </w:r>
          </w:p>
        </w:tc>
      </w:tr>
    </w:tbl>
    <w:p w:rsidR="00554D61" w:rsidRPr="00E37F84" w:rsidRDefault="00554D61" w:rsidP="00E37F84">
      <w:pPr>
        <w:spacing w:after="0" w:line="240" w:lineRule="auto"/>
        <w:rPr>
          <w:rFonts w:ascii="Azo Sans Lt" w:hAnsi="Azo Sans Lt"/>
          <w:sz w:val="20"/>
          <w:szCs w:val="20"/>
        </w:rPr>
      </w:pPr>
    </w:p>
    <w:tbl>
      <w:tblPr>
        <w:tblW w:w="9638" w:type="dxa"/>
        <w:jc w:val="center"/>
        <w:tblCellMar>
          <w:left w:w="70" w:type="dxa"/>
          <w:right w:w="70" w:type="dxa"/>
        </w:tblCellMar>
        <w:tblLook w:val="04A0" w:firstRow="1" w:lastRow="0" w:firstColumn="1" w:lastColumn="0" w:noHBand="0" w:noVBand="1"/>
      </w:tblPr>
      <w:tblGrid>
        <w:gridCol w:w="9638"/>
      </w:tblGrid>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Fungir como representante legal de la Comisión en los procedimientos judiciales y administrativos en los que esta sea parte, actuar en representación del organismo con las facultades generales para actas  de administración, pleitos y cobranzas, así como aquellos que requieran clausula especial conforme a las leyes</w:t>
            </w:r>
            <w:r w:rsidR="00561000" w:rsidRPr="00E37F84">
              <w:rPr>
                <w:rFonts w:ascii="Azo Sans Lt" w:hAnsi="Azo Sans Lt"/>
                <w:sz w:val="20"/>
                <w:szCs w:val="20"/>
              </w:rPr>
              <w:t>;</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Elaborar y actualizar el Programa de Operación Integral, realizar los trámites para la aprobación y registro de las instancias competentes de los Manuales Generales de Organización y procedimientos de la Comisión, de acuerdo con la normatividad vigente y con el apoyo de la</w:t>
            </w:r>
            <w:r w:rsidR="00561000" w:rsidRPr="00E37F84">
              <w:rPr>
                <w:rFonts w:ascii="Azo Sans Lt" w:hAnsi="Azo Sans Lt"/>
                <w:sz w:val="20"/>
                <w:szCs w:val="20"/>
              </w:rPr>
              <w:t>s demás Unidades Administrativas;</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Planear, programar, operar, supervisar y evaluar la atención de las quejas en la etapa decisoria del proceso arbitral médico;</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Conocer, tramitar y pronunciarse respecto de los expedientes arbitrales sometidos a su conocimiento, en estricto derecho o en conciencia, según lo determinan las partes;</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Procurar la avenencia entre las partes, a través de convenios de transacción y, en su caso, elevarlos a la calidad de cosa juzgada a solicitud de las partes;</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Formular las resoluciones arbitrales inherentes a los procedimientos sometidos a su conocimiento y en ausencia del Comisionado, suscribirlos;</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Conocer los incidentes sin cuya resolución no fuere posible decidir el negocio principal y conocer de las excepciones perentorias y reconvención en los supuestos establecidos por la ley;</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Recibir pruebas y oír alegatos durante el procedimiento arbitral, si cualquiera de las partes lo pidiere;</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Realizar las diligencias para mejor proveer que resulten necesarias para el conocimiento de los hechos;</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Suspender y sobreseer el procedimiento cuando corresponda;</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Realizar notificaciones correspondientes;</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Planear, programar, operar, supervisar y evaluar la gestión pericial de la Comisión;</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Solicitar información necesaria para emitir los dictámenes periciales requeridos;</w:t>
            </w:r>
          </w:p>
        </w:tc>
      </w:tr>
    </w:tbl>
    <w:p w:rsidR="00DC6D12" w:rsidRPr="00E37F84" w:rsidRDefault="00DC6D12" w:rsidP="00E37F84">
      <w:pPr>
        <w:spacing w:after="0" w:line="240" w:lineRule="auto"/>
        <w:rPr>
          <w:rFonts w:ascii="Azo Sans Lt" w:hAnsi="Azo Sans Lt"/>
          <w:sz w:val="20"/>
          <w:szCs w:val="20"/>
        </w:rPr>
        <w:sectPr w:rsidR="00DC6D12"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DC6D12" w:rsidRPr="00E37F84" w:rsidTr="00D6439A">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DC6D12" w:rsidRPr="00E37F84" w:rsidRDefault="00DC6D12"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Emitir y ampliar, en su caso, los dictámenes periciales requeridos a la Comisión;</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D10B48"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Participar en la elaboración de los informes previos y justificados que en ma</w:t>
            </w:r>
            <w:r w:rsidR="00953772" w:rsidRPr="00E37F84">
              <w:rPr>
                <w:rFonts w:ascii="Azo Sans Lt" w:hAnsi="Azo Sans Lt"/>
                <w:sz w:val="20"/>
                <w:szCs w:val="20"/>
              </w:rPr>
              <w:t>teria de amparo deba rendir el C</w:t>
            </w:r>
            <w:r w:rsidRPr="00E37F84">
              <w:rPr>
                <w:rFonts w:ascii="Azo Sans Lt" w:hAnsi="Azo Sans Lt"/>
                <w:sz w:val="20"/>
                <w:szCs w:val="20"/>
              </w:rPr>
              <w:t>omisionado respecto delos procedimientos bajo su responsabilidad, y coadyuvar a la continuidad de los juicios, diligencias y procedimientos respectivos, así como el cumplimiento de las resoluciones correspondientes</w:t>
            </w:r>
            <w:r w:rsidR="00561000" w:rsidRPr="00E37F84">
              <w:rPr>
                <w:rFonts w:ascii="Azo Sans Lt" w:hAnsi="Azo Sans Lt"/>
                <w:sz w:val="20"/>
                <w:szCs w:val="20"/>
              </w:rPr>
              <w:t>;</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Integrar constancias necesarias en los expedientes a su cargo, para efectuar la certificación de documentos cuando medie solicitud de parte;</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Proponer la solicitud de intervención de órganos internos de control y de las autoridades sanitarias en los casos que sea necesario;</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Proponer la emisión de opiniones técnicas, cuando lo estime necesario, para mejorar la calidad de los servicios;</w:t>
            </w:r>
          </w:p>
        </w:tc>
      </w:tr>
      <w:tr w:rsidR="0093166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93166F" w:rsidRPr="00E37F84" w:rsidRDefault="0093166F"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 xml:space="preserve">Dar seguimiento al cumplimiento de los compromisos establecidos en el juicio arbitral; </w:t>
            </w:r>
          </w:p>
        </w:tc>
      </w:tr>
      <w:tr w:rsidR="0093166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93166F" w:rsidRPr="00E37F84" w:rsidRDefault="0093166F"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Actuar como órgano interno de consulta jurídica, asesorando al Comisionado y a las Unidades Administrativas de la Comisión;</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953772"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Comparecer y representar a la C</w:t>
            </w:r>
            <w:r w:rsidR="00E2704E" w:rsidRPr="00E37F84">
              <w:rPr>
                <w:rFonts w:ascii="Azo Sans Lt" w:hAnsi="Azo Sans Lt"/>
                <w:sz w:val="20"/>
                <w:szCs w:val="20"/>
              </w:rPr>
              <w:t>omisión ante las autoridades administrativas y jurisdiccionales en los juicios o procedimientos en que sea parte o se le designe como tal, para lo cual ejercitará toda clase de acciones y excepciones necesarias en la defensa de los intereses de la Comisión, con la participación que corresponda a la Subdirección de Asuntos Jurídicos de la Secretaría, así como con la participación que les corresponda a otras Unidades Administrativas de la Comisión;</w:t>
            </w:r>
          </w:p>
        </w:tc>
      </w:tr>
      <w:tr w:rsidR="007A5A16"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7A5A16" w:rsidRPr="00E37F84" w:rsidRDefault="007A5A16"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Formular demandas, contestaciones, y todas las promociones requeridas para la prosecución de los juicios o recursos interpuestos ante autoridades correspondientes con la participación que les corresponda a otras Unidades Administrativas de la Comisión;</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Vigilar la continuidad de los juicios, diligencias y procedimientos dela Comisión, así como el cumplimiento delas resoluciones correspondientes por parte de las Unidades Administrativas y de terceros;</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Formular denuncias de hechos y querellas, con la participación que les corresponda a las otras unidades administrativas de la Comisión;</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Elaborar y proponer informes previos y justificados que en materia de amparo deba rendir el Comisionado y los relativos a los demás servidores públicos de</w:t>
            </w:r>
            <w:r w:rsidR="00953772" w:rsidRPr="00E37F84">
              <w:rPr>
                <w:rFonts w:ascii="Azo Sans Lt" w:hAnsi="Azo Sans Lt"/>
                <w:sz w:val="20"/>
                <w:szCs w:val="20"/>
              </w:rPr>
              <w:t xml:space="preserve"> </w:t>
            </w:r>
            <w:r w:rsidRPr="00E37F84">
              <w:rPr>
                <w:rFonts w:ascii="Azo Sans Lt" w:hAnsi="Azo Sans Lt"/>
                <w:sz w:val="20"/>
                <w:szCs w:val="20"/>
              </w:rPr>
              <w:t>la Comisión señalados como autoridades responsables; intervenir como tercero perjudicado y, en general, formular todas las promociones inherentes a dichos juicios; con la participación que les corresponda a otras unidades administrativas de la Comisión;</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Difundir entre las Unidades Administrativas de la Comisión, las leyes, reglamentos y demás disposiciones jurídicas re</w:t>
            </w:r>
            <w:r w:rsidR="007A5A16" w:rsidRPr="00E37F84">
              <w:rPr>
                <w:rFonts w:ascii="Azo Sans Lt" w:hAnsi="Azo Sans Lt"/>
                <w:sz w:val="20"/>
                <w:szCs w:val="20"/>
              </w:rPr>
              <w:t>lacionadas con sus atribuciones;</w:t>
            </w:r>
          </w:p>
        </w:tc>
      </w:tr>
      <w:tr w:rsidR="00D10B48"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10B48" w:rsidRPr="00E37F84" w:rsidRDefault="00555A62"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Supervisar a la Coordinación Administrativa sobre las actas administrativas levantadas a los trabajadores por violación a las disposiciones laborales aplicables;</w:t>
            </w:r>
          </w:p>
        </w:tc>
      </w:tr>
      <w:tr w:rsidR="00555A62"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5A62" w:rsidRPr="00E37F84" w:rsidRDefault="004C2493"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Instruir los recursos de revisión que se interpongan en contra de los actos o resoluciones de las unidades administrativas de la Comisión y, en su caso, someterlos a la consideración del Comisionado, así como proponer a éste los proyectos de resolución a dichos recursos;</w:t>
            </w:r>
          </w:p>
        </w:tc>
      </w:tr>
    </w:tbl>
    <w:p w:rsidR="00DC6D12" w:rsidRPr="00E37F84" w:rsidRDefault="00DC6D12" w:rsidP="00E37F84">
      <w:pPr>
        <w:spacing w:after="0" w:line="240" w:lineRule="auto"/>
        <w:rPr>
          <w:rFonts w:ascii="Azo Sans Lt" w:hAnsi="Azo Sans Lt"/>
          <w:sz w:val="20"/>
          <w:szCs w:val="20"/>
        </w:rPr>
        <w:sectPr w:rsidR="00DC6D12"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DC6D12" w:rsidRPr="00E37F84" w:rsidTr="00D6439A">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DC6D12" w:rsidRPr="00E37F84" w:rsidRDefault="00DC6D12"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rPr>
                <w:rFonts w:ascii="Azo Sans Lt" w:hAnsi="Azo Sans Lt"/>
                <w:sz w:val="20"/>
                <w:szCs w:val="20"/>
              </w:rPr>
            </w:pPr>
            <w:r w:rsidRPr="00E37F84">
              <w:rPr>
                <w:rFonts w:ascii="Azo Sans Lt" w:hAnsi="Azo Sans Lt"/>
                <w:sz w:val="20"/>
                <w:szCs w:val="20"/>
              </w:rPr>
              <w:t>Representar legalmente a la Comisión y a sus servidores públicos cuando sean parte de juicios u otros procedimientos judiciales por actos derivados del servicio, con la participación que les corresponda a otras unidades administrativas de la Comisión;</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rPr>
                <w:rFonts w:ascii="Azo Sans Lt" w:hAnsi="Azo Sans Lt"/>
                <w:sz w:val="20"/>
                <w:szCs w:val="20"/>
              </w:rPr>
            </w:pPr>
            <w:r w:rsidRPr="00E37F84">
              <w:rPr>
                <w:rFonts w:ascii="Azo Sans Lt" w:hAnsi="Azo Sans Lt"/>
                <w:sz w:val="20"/>
                <w:szCs w:val="20"/>
              </w:rPr>
              <w:t>Certificar las constancias que obren los archivos de la Comisión para ser exhibidas ante las autoridades judiciales, administrativas o del trabajo y, en general, para cualquier trámite, juicio, procedimiento, proceso o averiguación, o a petición de parte interesada en proceso arbitral mé</w:t>
            </w:r>
            <w:r w:rsidR="007A5A16" w:rsidRPr="00E37F84">
              <w:rPr>
                <w:rFonts w:ascii="Azo Sans Lt" w:hAnsi="Azo Sans Lt"/>
                <w:sz w:val="20"/>
                <w:szCs w:val="20"/>
              </w:rPr>
              <w:t>dico de que conozca la Comisión;</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rPr>
                <w:rFonts w:ascii="Azo Sans Lt" w:hAnsi="Azo Sans Lt"/>
                <w:sz w:val="20"/>
                <w:szCs w:val="20"/>
              </w:rPr>
            </w:pPr>
            <w:r w:rsidRPr="00E37F84">
              <w:rPr>
                <w:rFonts w:ascii="Azo Sans Lt" w:hAnsi="Azo Sans Lt"/>
                <w:sz w:val="20"/>
                <w:szCs w:val="20"/>
              </w:rPr>
              <w:t>Rendir informe ante las autoridades correspondientes en el momento de separarse de su cargo con relación a los asuntos de su competencia y entregar los recursos humanos y materiales a quien lo sustituya</w:t>
            </w:r>
            <w:r w:rsidR="007A5A16" w:rsidRPr="00E37F84">
              <w:rPr>
                <w:rFonts w:ascii="Azo Sans Lt" w:hAnsi="Azo Sans Lt"/>
                <w:sz w:val="20"/>
                <w:szCs w:val="20"/>
              </w:rPr>
              <w:t>, y</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5B34F9" w:rsidP="00E37F84">
            <w:pPr>
              <w:pStyle w:val="Prrafodelista"/>
              <w:numPr>
                <w:ilvl w:val="0"/>
                <w:numId w:val="9"/>
              </w:numPr>
              <w:spacing w:after="0" w:line="240" w:lineRule="auto"/>
              <w:rPr>
                <w:rFonts w:ascii="Azo Sans Lt" w:hAnsi="Azo Sans Lt"/>
                <w:sz w:val="20"/>
                <w:szCs w:val="20"/>
              </w:rPr>
            </w:pPr>
            <w:r w:rsidRPr="00E37F84">
              <w:rPr>
                <w:rFonts w:ascii="Azo Sans Lt" w:hAnsi="Azo Sans Lt"/>
                <w:sz w:val="20"/>
                <w:szCs w:val="20"/>
              </w:rPr>
              <w:t>Proporcionar la i</w:t>
            </w:r>
            <w:r w:rsidR="00F9164D" w:rsidRPr="00E37F84">
              <w:rPr>
                <w:rFonts w:ascii="Azo Sans Lt" w:hAnsi="Azo Sans Lt"/>
                <w:sz w:val="20"/>
                <w:szCs w:val="20"/>
              </w:rPr>
              <w:t xml:space="preserve">nformación </w:t>
            </w:r>
            <w:r w:rsidRPr="00E37F84">
              <w:rPr>
                <w:rFonts w:ascii="Azo Sans Lt" w:hAnsi="Azo Sans Lt"/>
                <w:sz w:val="20"/>
                <w:szCs w:val="20"/>
              </w:rPr>
              <w:t>veraz y confiable al Enlace de T</w:t>
            </w:r>
            <w:r w:rsidR="00F9164D" w:rsidRPr="00E37F84">
              <w:rPr>
                <w:rFonts w:ascii="Azo Sans Lt" w:hAnsi="Azo Sans Lt"/>
                <w:sz w:val="20"/>
                <w:szCs w:val="20"/>
              </w:rPr>
              <w:t>ransparencia de esta Comisión;</w:t>
            </w:r>
          </w:p>
        </w:tc>
      </w:tr>
      <w:tr w:rsidR="00E2704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E2704E" w:rsidRPr="00E37F84" w:rsidRDefault="00E2704E" w:rsidP="00E37F84">
            <w:pPr>
              <w:pStyle w:val="Prrafodelista"/>
              <w:numPr>
                <w:ilvl w:val="0"/>
                <w:numId w:val="9"/>
              </w:numPr>
              <w:spacing w:after="0" w:line="240" w:lineRule="auto"/>
              <w:rPr>
                <w:rFonts w:ascii="Azo Sans Lt" w:hAnsi="Azo Sans Lt"/>
                <w:sz w:val="20"/>
                <w:szCs w:val="20"/>
              </w:rPr>
            </w:pPr>
            <w:r w:rsidRPr="00E37F84">
              <w:rPr>
                <w:rFonts w:ascii="Azo Sans Lt" w:hAnsi="Azo Sans Lt"/>
                <w:sz w:val="20"/>
                <w:szCs w:val="20"/>
              </w:rPr>
              <w:t>Admitir las quejas y, en su caso, solicitar el cumplimiento de los elementos de procedibilidad de las mismas, pudiendo dictar medidas para mejor proveer;</w:t>
            </w:r>
          </w:p>
        </w:tc>
      </w:tr>
      <w:tr w:rsidR="00897CE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897CEE" w:rsidRPr="00E37F84" w:rsidRDefault="00897CEE"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Desechar y sobreseer las quejas cuando el promovente no atienda al cumplimiento de los elementos de procedibilidad requeridos o cuando no exista voluntad de su parte para someterse al proceso arbitral médico;</w:t>
            </w:r>
          </w:p>
        </w:tc>
      </w:tr>
      <w:tr w:rsidR="00897CE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897CEE" w:rsidRPr="00E37F84" w:rsidRDefault="00897CEE"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Suspender y sobreseer el procedimiento cuando corresponda</w:t>
            </w:r>
            <w:r w:rsidR="007A5A16" w:rsidRPr="00E37F84">
              <w:rPr>
                <w:rFonts w:ascii="Azo Sans Lt" w:hAnsi="Azo Sans Lt"/>
                <w:sz w:val="20"/>
                <w:szCs w:val="20"/>
              </w:rPr>
              <w:t>, y</w:t>
            </w:r>
          </w:p>
        </w:tc>
      </w:tr>
      <w:tr w:rsidR="00897CEE"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897CEE" w:rsidRPr="00E37F84" w:rsidRDefault="00F9164D" w:rsidP="00E37F84">
            <w:pPr>
              <w:pStyle w:val="Prrafodelista"/>
              <w:numPr>
                <w:ilvl w:val="0"/>
                <w:numId w:val="9"/>
              </w:numPr>
              <w:spacing w:after="0" w:line="240" w:lineRule="auto"/>
              <w:jc w:val="both"/>
              <w:rPr>
                <w:rFonts w:ascii="Azo Sans Lt" w:hAnsi="Azo Sans Lt"/>
                <w:sz w:val="20"/>
                <w:szCs w:val="20"/>
              </w:rPr>
            </w:pPr>
            <w:r w:rsidRPr="00E37F84">
              <w:rPr>
                <w:rFonts w:ascii="Azo Sans Lt" w:hAnsi="Azo Sans Lt"/>
                <w:sz w:val="20"/>
                <w:szCs w:val="20"/>
              </w:rPr>
              <w:t>Las demás que señale el Consejo y</w:t>
            </w:r>
            <w:r w:rsidR="00897CEE" w:rsidRPr="00E37F84">
              <w:rPr>
                <w:rFonts w:ascii="Azo Sans Lt" w:hAnsi="Azo Sans Lt"/>
                <w:sz w:val="20"/>
                <w:szCs w:val="20"/>
              </w:rPr>
              <w:t xml:space="preserve"> el Comisionado.</w:t>
            </w:r>
          </w:p>
        </w:tc>
      </w:tr>
    </w:tbl>
    <w:p w:rsidR="0093166F" w:rsidRPr="00E37F84" w:rsidRDefault="0093166F" w:rsidP="00E37F84">
      <w:pPr>
        <w:spacing w:after="0" w:line="240" w:lineRule="auto"/>
        <w:ind w:firstLine="709"/>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154"/>
        <w:gridCol w:w="2154"/>
        <w:gridCol w:w="3402"/>
      </w:tblGrid>
      <w:tr w:rsidR="00554D61" w:rsidRPr="00E37F84" w:rsidTr="00884EA6">
        <w:trPr>
          <w:trHeight w:val="397"/>
          <w:jc w:val="center"/>
        </w:trPr>
        <w:tc>
          <w:tcPr>
            <w:tcW w:w="9638" w:type="dxa"/>
            <w:gridSpan w:val="4"/>
            <w:tcBorders>
              <w:bottom w:val="single" w:sz="4" w:space="0" w:color="auto"/>
            </w:tcBorders>
            <w:shd w:val="clear" w:color="auto" w:fill="auto"/>
            <w:vAlign w:val="center"/>
          </w:tcPr>
          <w:p w:rsidR="00554D61" w:rsidRPr="00E37F84" w:rsidRDefault="00554D61"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COMPORTAMIENTO ESPERADO</w:t>
            </w:r>
          </w:p>
          <w:p w:rsidR="00554D61" w:rsidRPr="00E37F84" w:rsidRDefault="00554D61"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(CÓDIGO DE ÉTICA DEL GOBIERNO DEL ESTADO, APROBADO EL 13/05/2011)</w:t>
            </w:r>
          </w:p>
        </w:tc>
      </w:tr>
      <w:tr w:rsidR="00554D61" w:rsidRPr="00E37F84" w:rsidTr="00884EA6">
        <w:trPr>
          <w:trHeight w:val="397"/>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Respeto,</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Honradez, </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Integridad,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Lealtad,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Honestidad, Transparencia, Confidencialidad,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Imparcialidad,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Responsabilidad,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Legalidad, </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Liderazgo,</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Eficiencia,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Times New Roman"/>
                <w:sz w:val="20"/>
                <w:szCs w:val="20"/>
              </w:rPr>
            </w:pPr>
            <w:r w:rsidRPr="00E37F84">
              <w:rPr>
                <w:rFonts w:ascii="Azo Sans Lt" w:eastAsia="Calibri" w:hAnsi="Azo Sans Lt" w:cs="Calibri"/>
                <w:sz w:val="20"/>
                <w:szCs w:val="20"/>
              </w:rPr>
              <w:t xml:space="preserve">Rendición de Cuentas, </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Institucionalidad.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Compromiso con el bienestar social,</w:t>
            </w:r>
          </w:p>
        </w:tc>
      </w:tr>
    </w:tbl>
    <w:p w:rsidR="00554D61" w:rsidRPr="00E37F84" w:rsidRDefault="00554D61" w:rsidP="00E37F84">
      <w:pPr>
        <w:pStyle w:val="Sinespaciado"/>
        <w:rPr>
          <w:rFonts w:ascii="Azo Sans Lt" w:hAnsi="Azo Sans Lt"/>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gridCol w:w="3119"/>
      </w:tblGrid>
      <w:tr w:rsidR="00554D61" w:rsidRPr="00E37F84" w:rsidTr="000A372C">
        <w:trPr>
          <w:trHeight w:val="397"/>
          <w:jc w:val="center"/>
        </w:trPr>
        <w:tc>
          <w:tcPr>
            <w:tcW w:w="9640" w:type="dxa"/>
            <w:gridSpan w:val="3"/>
            <w:tcBorders>
              <w:top w:val="single" w:sz="4" w:space="0" w:color="auto"/>
              <w:bottom w:val="single" w:sz="4" w:space="0" w:color="auto"/>
            </w:tcBorders>
            <w:shd w:val="clear" w:color="auto" w:fill="auto"/>
            <w:vAlign w:val="center"/>
          </w:tcPr>
          <w:p w:rsidR="00554D61" w:rsidRPr="00E37F84" w:rsidRDefault="00554D61"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w:t>
            </w:r>
          </w:p>
        </w:tc>
      </w:tr>
      <w:tr w:rsidR="00554D61" w:rsidRPr="00E37F84" w:rsidTr="000A372C">
        <w:trPr>
          <w:trHeight w:val="397"/>
          <w:jc w:val="center"/>
        </w:trPr>
        <w:tc>
          <w:tcPr>
            <w:tcW w:w="3402" w:type="dxa"/>
            <w:tcBorders>
              <w:top w:val="single" w:sz="4" w:space="0" w:color="auto"/>
              <w:bottom w:val="single" w:sz="4" w:space="0" w:color="auto"/>
            </w:tcBorders>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COMPETENCIAS INSTITUCIONALES</w:t>
            </w:r>
          </w:p>
        </w:tc>
        <w:tc>
          <w:tcPr>
            <w:tcW w:w="3119" w:type="dxa"/>
            <w:tcBorders>
              <w:top w:val="single" w:sz="4" w:space="0" w:color="auto"/>
              <w:bottom w:val="single" w:sz="4" w:space="0" w:color="auto"/>
            </w:tcBorders>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 xml:space="preserve">COMPETENCIAS TÉCNICAS </w:t>
            </w:r>
          </w:p>
        </w:tc>
        <w:tc>
          <w:tcPr>
            <w:tcW w:w="3119" w:type="dxa"/>
            <w:tcBorders>
              <w:top w:val="single" w:sz="4" w:space="0" w:color="auto"/>
              <w:bottom w:val="single" w:sz="4" w:space="0" w:color="auto"/>
            </w:tcBorders>
            <w:shd w:val="clear" w:color="auto" w:fill="auto"/>
            <w:vAlign w:val="center"/>
          </w:tcPr>
          <w:p w:rsidR="00554D61" w:rsidRPr="00E37F84" w:rsidRDefault="00554D61"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 DE GESTIÓN</w:t>
            </w:r>
          </w:p>
        </w:tc>
      </w:tr>
      <w:tr w:rsidR="00554D61" w:rsidRPr="00E37F84" w:rsidTr="000A372C">
        <w:trPr>
          <w:trHeight w:val="397"/>
          <w:jc w:val="center"/>
        </w:trPr>
        <w:tc>
          <w:tcPr>
            <w:tcW w:w="3402" w:type="dxa"/>
            <w:tcBorders>
              <w:top w:val="single" w:sz="4" w:space="0" w:color="auto"/>
            </w:tcBorders>
            <w:shd w:val="clear" w:color="auto" w:fill="FFFFFF"/>
            <w:vAlign w:val="center"/>
          </w:tcPr>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logro,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ciudadano,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Integridad y ética profesional,</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Trabajo en equipo y cooperación,</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Disposición al cambio,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personal.</w:t>
            </w:r>
          </w:p>
        </w:tc>
        <w:tc>
          <w:tcPr>
            <w:tcW w:w="3119" w:type="dxa"/>
            <w:tcBorders>
              <w:top w:val="single" w:sz="4" w:space="0" w:color="auto"/>
            </w:tcBorders>
            <w:shd w:val="clear" w:color="auto" w:fill="FFFFFF"/>
            <w:vAlign w:val="center"/>
          </w:tcPr>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Dominio técnico profesional,</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Uso de tecnología.</w:t>
            </w:r>
          </w:p>
        </w:tc>
        <w:tc>
          <w:tcPr>
            <w:tcW w:w="3119" w:type="dxa"/>
            <w:tcBorders>
              <w:top w:val="single" w:sz="4" w:space="0" w:color="auto"/>
            </w:tcBorders>
            <w:shd w:val="clear" w:color="auto" w:fill="FFFFFF"/>
            <w:vAlign w:val="center"/>
          </w:tcPr>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Liderazgo participativo,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Construcción de relaciones,</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Planeación y programación,</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del personal,</w:t>
            </w:r>
          </w:p>
          <w:p w:rsidR="00554D61" w:rsidRPr="00E37F84" w:rsidRDefault="00554D61" w:rsidP="00E37F84">
            <w:pPr>
              <w:pStyle w:val="Sinespaciado"/>
              <w:jc w:val="both"/>
              <w:rPr>
                <w:rFonts w:ascii="Azo Sans Lt" w:hAnsi="Azo Sans Lt" w:cs="Calibri"/>
                <w:sz w:val="20"/>
                <w:szCs w:val="20"/>
              </w:rPr>
            </w:pPr>
            <w:r w:rsidRPr="00E37F84">
              <w:rPr>
                <w:rFonts w:ascii="Azo Sans Lt" w:hAnsi="Azo Sans Lt"/>
                <w:sz w:val="20"/>
                <w:szCs w:val="20"/>
              </w:rPr>
              <w:t>- Comunicación asertiva.</w:t>
            </w:r>
          </w:p>
        </w:tc>
      </w:tr>
    </w:tbl>
    <w:tbl>
      <w:tblPr>
        <w:tblpPr w:leftFromText="141" w:rightFromText="141" w:vertAnchor="text" w:horzAnchor="margin" w:tblpXSpec="center" w:tblpY="22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gridCol w:w="1928"/>
      </w:tblGrid>
      <w:tr w:rsidR="000A372C" w:rsidRPr="00E37F84" w:rsidTr="000A372C">
        <w:trPr>
          <w:trHeight w:val="397"/>
        </w:trPr>
        <w:tc>
          <w:tcPr>
            <w:tcW w:w="9640" w:type="dxa"/>
            <w:gridSpan w:val="5"/>
            <w:shd w:val="clear" w:color="auto" w:fill="auto"/>
            <w:vAlign w:val="center"/>
          </w:tcPr>
          <w:p w:rsidR="000A372C" w:rsidRPr="00E37F84" w:rsidRDefault="000A372C" w:rsidP="00E37F84">
            <w:pPr>
              <w:pStyle w:val="Sinespaciado"/>
              <w:jc w:val="center"/>
              <w:rPr>
                <w:rFonts w:ascii="Azo Sans Lt" w:hAnsi="Azo Sans Lt" w:cs="Calibri"/>
                <w:b/>
                <w:sz w:val="20"/>
                <w:szCs w:val="20"/>
              </w:rPr>
            </w:pPr>
            <w:r w:rsidRPr="00E37F84">
              <w:rPr>
                <w:rFonts w:ascii="Azo Sans Lt" w:hAnsi="Azo Sans Lt" w:cs="Calibri"/>
                <w:b/>
                <w:sz w:val="20"/>
                <w:szCs w:val="20"/>
              </w:rPr>
              <w:t>RESPONSABILIDAD EN:</w:t>
            </w:r>
          </w:p>
        </w:tc>
      </w:tr>
      <w:tr w:rsidR="000A372C" w:rsidRPr="00E37F84" w:rsidTr="000A372C">
        <w:trPr>
          <w:trHeight w:val="397"/>
        </w:trPr>
        <w:tc>
          <w:tcPr>
            <w:tcW w:w="1928" w:type="dxa"/>
            <w:shd w:val="clear" w:color="auto" w:fill="auto"/>
            <w:vAlign w:val="center"/>
          </w:tcPr>
          <w:p w:rsidR="000A372C" w:rsidRPr="00E37F84" w:rsidRDefault="000A372C" w:rsidP="00E37F84">
            <w:pPr>
              <w:pStyle w:val="Sinespaciado"/>
              <w:jc w:val="center"/>
              <w:rPr>
                <w:rFonts w:ascii="Azo Sans Lt" w:hAnsi="Azo Sans Lt" w:cs="Calibri"/>
                <w:b/>
                <w:sz w:val="20"/>
                <w:szCs w:val="20"/>
              </w:rPr>
            </w:pPr>
            <w:r w:rsidRPr="00E37F84">
              <w:rPr>
                <w:rFonts w:ascii="Azo Sans Lt" w:hAnsi="Azo Sans Lt" w:cs="Calibri"/>
                <w:b/>
                <w:sz w:val="20"/>
                <w:szCs w:val="20"/>
              </w:rPr>
              <w:t>TOMA DE DECISIONES</w:t>
            </w:r>
          </w:p>
        </w:tc>
        <w:tc>
          <w:tcPr>
            <w:tcW w:w="1928" w:type="dxa"/>
            <w:shd w:val="clear" w:color="auto" w:fill="auto"/>
            <w:vAlign w:val="center"/>
          </w:tcPr>
          <w:p w:rsidR="000A372C" w:rsidRPr="00E37F84" w:rsidRDefault="000A372C"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PRESUPUESTO</w:t>
            </w:r>
          </w:p>
        </w:tc>
        <w:tc>
          <w:tcPr>
            <w:tcW w:w="1928" w:type="dxa"/>
            <w:shd w:val="clear" w:color="auto" w:fill="auto"/>
            <w:vAlign w:val="center"/>
          </w:tcPr>
          <w:p w:rsidR="000A372C" w:rsidRPr="00E37F84" w:rsidRDefault="000A372C"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PERSONAL</w:t>
            </w:r>
          </w:p>
        </w:tc>
        <w:tc>
          <w:tcPr>
            <w:tcW w:w="1928" w:type="dxa"/>
            <w:shd w:val="clear" w:color="auto" w:fill="auto"/>
            <w:vAlign w:val="center"/>
          </w:tcPr>
          <w:p w:rsidR="000A372C" w:rsidRPr="00E37F84" w:rsidRDefault="000A372C" w:rsidP="00E37F84">
            <w:pPr>
              <w:pStyle w:val="Sinespaciado"/>
              <w:jc w:val="center"/>
              <w:rPr>
                <w:rFonts w:ascii="Azo Sans Lt" w:hAnsi="Azo Sans Lt" w:cs="Calibri"/>
                <w:b/>
                <w:sz w:val="20"/>
                <w:szCs w:val="20"/>
              </w:rPr>
            </w:pPr>
            <w:r w:rsidRPr="00E37F84">
              <w:rPr>
                <w:rFonts w:ascii="Azo Sans Lt" w:hAnsi="Azo Sans Lt" w:cs="Calibri"/>
                <w:b/>
                <w:sz w:val="20"/>
                <w:szCs w:val="20"/>
              </w:rPr>
              <w:t>INFORMACIÓN CONFIDENCIAL</w:t>
            </w:r>
          </w:p>
        </w:tc>
        <w:tc>
          <w:tcPr>
            <w:tcW w:w="1928" w:type="dxa"/>
            <w:shd w:val="clear" w:color="auto" w:fill="auto"/>
            <w:vAlign w:val="center"/>
          </w:tcPr>
          <w:p w:rsidR="000A372C" w:rsidRPr="00E37F84" w:rsidRDefault="000A372C" w:rsidP="00E37F84">
            <w:pPr>
              <w:pStyle w:val="Sinespaciado"/>
              <w:jc w:val="center"/>
              <w:rPr>
                <w:rFonts w:ascii="Azo Sans Lt" w:hAnsi="Azo Sans Lt" w:cs="Calibri"/>
                <w:b/>
                <w:sz w:val="20"/>
                <w:szCs w:val="20"/>
              </w:rPr>
            </w:pPr>
            <w:r w:rsidRPr="00E37F84">
              <w:rPr>
                <w:rFonts w:ascii="Azo Sans Lt" w:hAnsi="Azo Sans Lt" w:cs="Calibri"/>
                <w:b/>
                <w:sz w:val="20"/>
                <w:szCs w:val="20"/>
              </w:rPr>
              <w:t>RECURSOS MATERIALES</w:t>
            </w:r>
          </w:p>
        </w:tc>
      </w:tr>
      <w:tr w:rsidR="000A372C" w:rsidRPr="00E37F84" w:rsidTr="000A372C">
        <w:trPr>
          <w:trHeight w:val="397"/>
        </w:trPr>
        <w:tc>
          <w:tcPr>
            <w:tcW w:w="1928" w:type="dxa"/>
            <w:shd w:val="clear" w:color="auto" w:fill="auto"/>
            <w:vAlign w:val="center"/>
          </w:tcPr>
          <w:p w:rsidR="000A372C" w:rsidRPr="00E37F84" w:rsidRDefault="000A372C"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0A372C" w:rsidRPr="00E37F84" w:rsidRDefault="000A372C" w:rsidP="00E37F84">
            <w:pPr>
              <w:pStyle w:val="Sinespaciado"/>
              <w:jc w:val="center"/>
              <w:rPr>
                <w:rFonts w:ascii="Azo Sans Lt" w:hAnsi="Azo Sans Lt" w:cs="Calibri"/>
                <w:sz w:val="20"/>
                <w:szCs w:val="20"/>
              </w:rPr>
            </w:pPr>
            <w:r w:rsidRPr="00E37F84">
              <w:rPr>
                <w:rFonts w:ascii="Azo Sans Lt" w:hAnsi="Azo Sans Lt" w:cs="Calibri"/>
                <w:sz w:val="20"/>
                <w:szCs w:val="20"/>
              </w:rPr>
              <w:t>No</w:t>
            </w:r>
          </w:p>
        </w:tc>
        <w:tc>
          <w:tcPr>
            <w:tcW w:w="1928" w:type="dxa"/>
            <w:shd w:val="clear" w:color="auto" w:fill="auto"/>
            <w:vAlign w:val="center"/>
          </w:tcPr>
          <w:p w:rsidR="000A372C" w:rsidRPr="00E37F84" w:rsidRDefault="000A372C"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0A372C" w:rsidRPr="00E37F84" w:rsidRDefault="000A372C"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0A372C" w:rsidRPr="00E37F84" w:rsidRDefault="000A372C"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r>
    </w:tbl>
    <w:p w:rsidR="00DC6D12" w:rsidRPr="00E37F84" w:rsidRDefault="00DC6D12"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sectPr w:rsidR="00E37F84" w:rsidRPr="00E37F84" w:rsidSect="00F447AF">
          <w:pgSz w:w="12240" w:h="15840" w:code="1"/>
          <w:pgMar w:top="1701" w:right="1418" w:bottom="1418" w:left="1701" w:header="709" w:footer="709" w:gutter="0"/>
          <w:cols w:space="708"/>
          <w:docGrid w:linePitch="360"/>
        </w:sectPr>
      </w:pPr>
    </w:p>
    <w:p w:rsidR="00554D61" w:rsidRPr="00E37F84" w:rsidRDefault="00554D61" w:rsidP="00E37F84">
      <w:pPr>
        <w:pStyle w:val="Sinespaciado"/>
        <w:rPr>
          <w:rFonts w:ascii="Azo Sans Lt" w:hAnsi="Azo Sans Lt"/>
          <w:sz w:val="20"/>
          <w:szCs w:val="20"/>
        </w:rPr>
      </w:pPr>
    </w:p>
    <w:p w:rsidR="008E38BD" w:rsidRPr="00E37F84" w:rsidRDefault="008E38BD" w:rsidP="00E37F84">
      <w:pPr>
        <w:pStyle w:val="Sinespaciad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E37F84">
        <w:trPr>
          <w:trHeight w:val="489"/>
          <w:jc w:val="center"/>
        </w:trPr>
        <w:tc>
          <w:tcPr>
            <w:tcW w:w="9638" w:type="dxa"/>
            <w:gridSpan w:val="2"/>
            <w:shd w:val="clear" w:color="auto" w:fill="auto"/>
            <w:vAlign w:val="center"/>
          </w:tcPr>
          <w:p w:rsidR="000A372C" w:rsidRPr="00E37F84" w:rsidRDefault="000A372C" w:rsidP="00E37F84">
            <w:pPr>
              <w:spacing w:after="0" w:line="240" w:lineRule="auto"/>
              <w:jc w:val="center"/>
              <w:rPr>
                <w:rFonts w:ascii="Azo Sans Lt" w:hAnsi="Azo Sans Lt" w:cs="Calibri"/>
                <w:b/>
                <w:sz w:val="20"/>
                <w:szCs w:val="20"/>
              </w:rPr>
            </w:pPr>
            <w:r w:rsidRPr="00E37F84">
              <w:rPr>
                <w:rFonts w:ascii="Azo Sans Lt" w:hAnsi="Azo Sans Lt" w:cs="Calibri"/>
                <w:b/>
                <w:sz w:val="20"/>
                <w:szCs w:val="20"/>
              </w:rPr>
              <w:t xml:space="preserve">PERFIL DEL PUESTO </w:t>
            </w:r>
          </w:p>
        </w:tc>
      </w:tr>
      <w:tr w:rsidR="000A372C" w:rsidRPr="00E37F84" w:rsidTr="00E37F84">
        <w:trPr>
          <w:trHeight w:val="567"/>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1.- Datos Generales:</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Título del puesto:</w:t>
            </w:r>
            <w:r w:rsidR="00C83CA4" w:rsidRPr="00E37F84">
              <w:rPr>
                <w:rFonts w:ascii="Azo Sans Lt" w:hAnsi="Azo Sans Lt" w:cs="Calibri"/>
                <w:sz w:val="20"/>
                <w:szCs w:val="20"/>
              </w:rPr>
              <w:t xml:space="preserve"> Subcomisionado Jurídico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Puesto Jefe Inmediato:</w:t>
            </w:r>
            <w:r w:rsidR="00C83CA4" w:rsidRPr="00E37F84">
              <w:rPr>
                <w:rFonts w:ascii="Azo Sans Lt" w:hAnsi="Azo Sans Lt" w:cs="Calibri"/>
                <w:sz w:val="20"/>
                <w:szCs w:val="20"/>
              </w:rPr>
              <w:t xml:space="preserve"> Comisionado Estatal</w:t>
            </w:r>
          </w:p>
        </w:tc>
      </w:tr>
      <w:tr w:rsidR="000A372C" w:rsidRPr="00E37F84" w:rsidTr="00E37F84">
        <w:trPr>
          <w:trHeight w:val="340"/>
          <w:jc w:val="center"/>
        </w:trPr>
        <w:tc>
          <w:tcPr>
            <w:tcW w:w="4819" w:type="dxa"/>
            <w:shd w:val="clear" w:color="auto" w:fill="auto"/>
            <w:vAlign w:val="center"/>
          </w:tcPr>
          <w:p w:rsidR="000A372C" w:rsidRPr="00E37F84" w:rsidRDefault="00C83CA4"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Edad Mínima   </w:t>
            </w:r>
            <w:r w:rsidRPr="00E37F84">
              <w:rPr>
                <w:rFonts w:ascii="Azo Sans Lt" w:hAnsi="Azo Sans Lt" w:cs="Calibri"/>
                <w:sz w:val="20"/>
                <w:szCs w:val="20"/>
                <w:u w:val="single"/>
              </w:rPr>
              <w:t>30 años</w:t>
            </w:r>
            <w:r w:rsidR="000A372C" w:rsidRPr="00E37F84">
              <w:rPr>
                <w:rFonts w:ascii="Azo Sans Lt" w:hAnsi="Azo Sans Lt" w:cs="Calibri"/>
                <w:sz w:val="20"/>
                <w:szCs w:val="20"/>
              </w:rPr>
              <w:t xml:space="preserve"> Edad Máxima _</w:t>
            </w:r>
            <w:r w:rsidRPr="00E37F84">
              <w:rPr>
                <w:rFonts w:ascii="Azo Sans Lt" w:hAnsi="Azo Sans Lt" w:cs="Calibri"/>
                <w:sz w:val="20"/>
                <w:szCs w:val="20"/>
                <w:u w:val="single"/>
              </w:rPr>
              <w:t>55 años</w:t>
            </w:r>
            <w:r w:rsidR="000A372C" w:rsidRPr="00E37F84">
              <w:rPr>
                <w:rFonts w:ascii="Azo Sans Lt" w:hAnsi="Azo Sans Lt" w:cs="Calibri"/>
                <w:sz w:val="20"/>
                <w:szCs w:val="20"/>
                <w:u w:val="single"/>
              </w:rPr>
              <w:t>____</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lang w:val="en-US"/>
              </w:rPr>
            </w:pPr>
            <w:r w:rsidRPr="00E37F84">
              <w:rPr>
                <w:rFonts w:ascii="Azo Sans Lt" w:hAnsi="Azo Sans Lt" w:cs="Calibri"/>
                <w:sz w:val="20"/>
                <w:szCs w:val="20"/>
                <w:lang w:val="en-US"/>
              </w:rPr>
              <w:t xml:space="preserve">Sexo:    Fem. (   )        Masc. (   )        Indist. ( </w:t>
            </w:r>
            <w:r w:rsidR="00881048" w:rsidRPr="00E37F84">
              <w:rPr>
                <w:rFonts w:ascii="Azo Sans Lt" w:hAnsi="Azo Sans Lt" w:cs="Calibri"/>
                <w:sz w:val="20"/>
                <w:szCs w:val="20"/>
                <w:lang w:val="en-US"/>
              </w:rPr>
              <w:t>x</w:t>
            </w:r>
            <w:r w:rsidRPr="00E37F84">
              <w:rPr>
                <w:rFonts w:ascii="Azo Sans Lt" w:hAnsi="Azo Sans Lt" w:cs="Calibri"/>
                <w:sz w:val="20"/>
                <w:szCs w:val="20"/>
                <w:lang w:val="en-US"/>
              </w:rPr>
              <w:t xml:space="preserve">  )</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Estado Civil:                                                              Soltero (   )                 Casado (   )                 Indistinto ( </w:t>
            </w:r>
            <w:r w:rsidR="00881048" w:rsidRPr="00E37F84">
              <w:rPr>
                <w:rFonts w:ascii="Azo Sans Lt" w:hAnsi="Azo Sans Lt" w:cs="Calibri"/>
                <w:sz w:val="20"/>
                <w:szCs w:val="20"/>
              </w:rPr>
              <w:t>x</w:t>
            </w:r>
            <w:r w:rsidRPr="00E37F84">
              <w:rPr>
                <w:rFonts w:ascii="Azo Sans Lt" w:hAnsi="Azo Sans Lt" w:cs="Calibri"/>
                <w:sz w:val="20"/>
                <w:szCs w:val="20"/>
              </w:rPr>
              <w:t xml:space="preserve">  )</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Disponibilidad para viajar: :                                   Si    (  </w:t>
            </w:r>
            <w:r w:rsidR="00881048" w:rsidRPr="00E37F84">
              <w:rPr>
                <w:rFonts w:ascii="Azo Sans Lt" w:hAnsi="Azo Sans Lt" w:cs="Calibri"/>
                <w:sz w:val="20"/>
                <w:szCs w:val="20"/>
              </w:rPr>
              <w:t>x</w:t>
            </w:r>
            <w:r w:rsidRPr="00E37F84">
              <w:rPr>
                <w:rFonts w:ascii="Azo Sans Lt" w:hAnsi="Azo Sans Lt" w:cs="Calibri"/>
                <w:sz w:val="20"/>
                <w:szCs w:val="20"/>
              </w:rPr>
              <w:t xml:space="preserve"> )           No     (   )     Frecuencia:</w:t>
            </w:r>
            <w:r w:rsidR="00881048" w:rsidRPr="00E37F84">
              <w:rPr>
                <w:rFonts w:ascii="Azo Sans Lt" w:hAnsi="Azo Sans Lt" w:cs="Calibri"/>
                <w:sz w:val="20"/>
                <w:szCs w:val="20"/>
              </w:rPr>
              <w:t xml:space="preserve"> </w:t>
            </w:r>
            <w:r w:rsidR="00C83CA4" w:rsidRPr="00E37F84">
              <w:rPr>
                <w:rFonts w:ascii="Azo Sans Lt" w:hAnsi="Azo Sans Lt" w:cs="Calibri"/>
                <w:sz w:val="20"/>
                <w:szCs w:val="20"/>
              </w:rPr>
              <w:t>bimestral</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Escolaridad:     P (  )    S (  )    B (  )    L (</w:t>
            </w:r>
            <w:r w:rsidR="00881048" w:rsidRPr="00E37F84">
              <w:rPr>
                <w:rFonts w:ascii="Azo Sans Lt" w:hAnsi="Azo Sans Lt" w:cs="Calibri"/>
                <w:sz w:val="20"/>
                <w:szCs w:val="20"/>
              </w:rPr>
              <w:t>x</w:t>
            </w:r>
            <w:r w:rsidRPr="00E37F84">
              <w:rPr>
                <w:rFonts w:ascii="Azo Sans Lt" w:hAnsi="Azo Sans Lt" w:cs="Calibri"/>
                <w:sz w:val="20"/>
                <w:szCs w:val="20"/>
              </w:rPr>
              <w:t>)    M (  )    D (  )</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Profesión:</w:t>
            </w:r>
            <w:r w:rsidR="00881048" w:rsidRPr="00E37F84">
              <w:rPr>
                <w:rFonts w:ascii="Azo Sans Lt" w:hAnsi="Azo Sans Lt" w:cs="Calibri"/>
                <w:sz w:val="20"/>
                <w:szCs w:val="20"/>
              </w:rPr>
              <w:t xml:space="preserve"> </w:t>
            </w:r>
            <w:r w:rsidR="00C83CA4" w:rsidRPr="00E37F84">
              <w:rPr>
                <w:rFonts w:ascii="Azo Sans Lt" w:hAnsi="Azo Sans Lt" w:cs="Calibri"/>
                <w:sz w:val="20"/>
                <w:szCs w:val="20"/>
              </w:rPr>
              <w:t>Licenciado en Derecho</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Idioma:                     </w:t>
            </w:r>
            <w:r w:rsidR="00881048" w:rsidRPr="00E37F84">
              <w:rPr>
                <w:rFonts w:ascii="Azo Sans Lt" w:hAnsi="Azo Sans Lt" w:cs="Calibri"/>
                <w:sz w:val="20"/>
                <w:szCs w:val="20"/>
              </w:rPr>
              <w:t>Español</w:t>
            </w:r>
            <w:r w:rsidRPr="00E37F84">
              <w:rPr>
                <w:rFonts w:ascii="Azo Sans Lt" w:hAnsi="Azo Sans Lt" w:cs="Calibri"/>
                <w:sz w:val="20"/>
                <w:szCs w:val="20"/>
              </w:rPr>
              <w:t xml:space="preserve">                                  (</w:t>
            </w:r>
            <w:r w:rsidR="00881048" w:rsidRPr="00E37F84">
              <w:rPr>
                <w:rFonts w:ascii="Azo Sans Lt" w:hAnsi="Azo Sans Lt" w:cs="Calibri"/>
                <w:sz w:val="20"/>
                <w:szCs w:val="20"/>
              </w:rPr>
              <w:t xml:space="preserve"> 100  </w:t>
            </w:r>
            <w:r w:rsidRPr="00E37F84">
              <w:rPr>
                <w:rFonts w:ascii="Azo Sans Lt" w:hAnsi="Azo Sans Lt" w:cs="Calibri"/>
                <w:sz w:val="20"/>
                <w:szCs w:val="20"/>
              </w:rPr>
              <w:t>) % Escrito     (</w:t>
            </w:r>
            <w:r w:rsidR="00881048" w:rsidRPr="00E37F84">
              <w:rPr>
                <w:rFonts w:ascii="Azo Sans Lt" w:hAnsi="Azo Sans Lt" w:cs="Calibri"/>
                <w:sz w:val="20"/>
                <w:szCs w:val="20"/>
              </w:rPr>
              <w:t>100</w:t>
            </w:r>
            <w:r w:rsidRPr="00E37F84">
              <w:rPr>
                <w:rFonts w:ascii="Azo Sans Lt" w:hAnsi="Azo Sans Lt" w:cs="Calibri"/>
                <w:sz w:val="20"/>
                <w:szCs w:val="20"/>
              </w:rPr>
              <w:t xml:space="preserve"> ) % Hablado     (     ) % Traducción</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Computación :                           Si    ( </w:t>
            </w:r>
            <w:r w:rsidR="00881048" w:rsidRPr="00E37F84">
              <w:rPr>
                <w:rFonts w:ascii="Azo Sans Lt" w:hAnsi="Azo Sans Lt" w:cs="Calibri"/>
                <w:sz w:val="20"/>
                <w:szCs w:val="20"/>
              </w:rPr>
              <w:t>x</w:t>
            </w:r>
            <w:r w:rsidRPr="00E37F84">
              <w:rPr>
                <w:rFonts w:ascii="Azo Sans Lt" w:hAnsi="Azo Sans Lt" w:cs="Calibri"/>
                <w:sz w:val="20"/>
                <w:szCs w:val="20"/>
              </w:rPr>
              <w:t xml:space="preserve">  )           No     (   )     Paquetes de cómputo</w:t>
            </w:r>
            <w:r w:rsidR="00881048" w:rsidRPr="00E37F84">
              <w:rPr>
                <w:rFonts w:ascii="Azo Sans Lt" w:hAnsi="Azo Sans Lt" w:cs="Calibri"/>
                <w:sz w:val="20"/>
                <w:szCs w:val="20"/>
              </w:rPr>
              <w:t>: Office</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Otro tipo de equipo:                ¿Cuál?</w:t>
            </w:r>
            <w:r w:rsidR="00881048" w:rsidRPr="00E37F84">
              <w:rPr>
                <w:rFonts w:ascii="Azo Sans Lt" w:hAnsi="Azo Sans Lt" w:cs="Calibri"/>
                <w:sz w:val="20"/>
                <w:szCs w:val="20"/>
              </w:rPr>
              <w:t xml:space="preserve"> No aplica</w:t>
            </w:r>
          </w:p>
        </w:tc>
      </w:tr>
    </w:tbl>
    <w:p w:rsidR="00E37F84" w:rsidRPr="00E37F84" w:rsidRDefault="00E37F84" w:rsidP="00E37F84">
      <w:pPr>
        <w:spacing w:after="0" w:line="240" w:lineRule="auto"/>
        <w:rPr>
          <w:rFonts w:ascii="Azo Sans Lt" w:hAnsi="Azo Sans Lt"/>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E37F84">
        <w:trPr>
          <w:trHeight w:val="567"/>
          <w:jc w:val="center"/>
        </w:trPr>
        <w:tc>
          <w:tcPr>
            <w:tcW w:w="9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2.- Experiencia:</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Interna en la Organización</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Externa de la Organización:</w:t>
            </w:r>
          </w:p>
        </w:tc>
      </w:tr>
      <w:tr w:rsidR="000A372C" w:rsidRPr="00E37F84" w:rsidTr="00E37F84">
        <w:trPr>
          <w:trHeight w:val="340"/>
          <w:jc w:val="center"/>
        </w:trPr>
        <w:tc>
          <w:tcPr>
            <w:tcW w:w="4819" w:type="dxa"/>
            <w:shd w:val="clear" w:color="auto" w:fill="auto"/>
            <w:vAlign w:val="center"/>
          </w:tcPr>
          <w:p w:rsidR="000A372C" w:rsidRPr="00E37F84" w:rsidRDefault="00C83CA4" w:rsidP="00E37F84">
            <w:pPr>
              <w:spacing w:after="0" w:line="240" w:lineRule="auto"/>
              <w:rPr>
                <w:rFonts w:ascii="Azo Sans Lt" w:hAnsi="Azo Sans Lt" w:cs="Calibri"/>
                <w:sz w:val="20"/>
                <w:szCs w:val="20"/>
              </w:rPr>
            </w:pPr>
            <w:r w:rsidRPr="00E37F84">
              <w:rPr>
                <w:rFonts w:ascii="Azo Sans Lt" w:hAnsi="Azo Sans Lt" w:cs="Calibri"/>
                <w:sz w:val="20"/>
                <w:szCs w:val="20"/>
              </w:rPr>
              <w:t>No necesario</w:t>
            </w:r>
          </w:p>
        </w:tc>
        <w:tc>
          <w:tcPr>
            <w:tcW w:w="4819" w:type="dxa"/>
            <w:shd w:val="clear" w:color="auto" w:fill="auto"/>
            <w:vAlign w:val="center"/>
          </w:tcPr>
          <w:p w:rsidR="000A372C" w:rsidRPr="00E37F84" w:rsidRDefault="00C83CA4" w:rsidP="00E37F84">
            <w:pPr>
              <w:spacing w:after="0" w:line="240" w:lineRule="auto"/>
              <w:rPr>
                <w:rFonts w:ascii="Azo Sans Lt" w:hAnsi="Azo Sans Lt" w:cs="Calibri"/>
                <w:sz w:val="20"/>
                <w:szCs w:val="20"/>
              </w:rPr>
            </w:pPr>
            <w:r w:rsidRPr="00E37F84">
              <w:rPr>
                <w:rFonts w:ascii="Azo Sans Lt" w:hAnsi="Azo Sans Lt" w:cs="Calibri"/>
                <w:sz w:val="20"/>
                <w:szCs w:val="20"/>
              </w:rPr>
              <w:t>No necesario</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r w:rsidR="00881048" w:rsidRPr="00E37F84">
              <w:rPr>
                <w:rFonts w:ascii="Azo Sans Lt" w:hAnsi="Azo Sans Lt" w:cs="Calibri"/>
                <w:sz w:val="20"/>
                <w:szCs w:val="20"/>
              </w:rPr>
              <w:t xml:space="preserve">  Directivos</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r w:rsidR="00881048" w:rsidRPr="00E37F84">
              <w:rPr>
                <w:rFonts w:ascii="Azo Sans Lt" w:hAnsi="Azo Sans Lt" w:cs="Calibri"/>
                <w:sz w:val="20"/>
                <w:szCs w:val="20"/>
              </w:rPr>
              <w:t xml:space="preserve"> Indistinto</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bl>
    <w:p w:rsidR="00E37F84" w:rsidRPr="00E37F84" w:rsidRDefault="00E37F84" w:rsidP="00E37F84">
      <w:pPr>
        <w:spacing w:after="0" w:line="240" w:lineRule="auto"/>
        <w:rPr>
          <w:rFonts w:ascii="Azo Sans Lt" w:hAnsi="Azo Sans Lt"/>
        </w:rPr>
        <w:sectPr w:rsidR="00E37F84" w:rsidRPr="00E37F84" w:rsidSect="00F447AF">
          <w:pgSz w:w="12240" w:h="15840" w:code="1"/>
          <w:pgMar w:top="1701" w:right="1418" w:bottom="1418" w:left="1701" w:header="709" w:footer="709" w:gutter="0"/>
          <w:cols w:space="708"/>
          <w:docGrid w:linePitch="360"/>
        </w:sectPr>
      </w:pPr>
    </w:p>
    <w:p w:rsidR="00E37F84" w:rsidRPr="00E37F84" w:rsidRDefault="00E37F84" w:rsidP="00E37F84">
      <w:pPr>
        <w:tabs>
          <w:tab w:val="left" w:pos="1134"/>
        </w:tabs>
        <w:spacing w:after="0" w:line="240" w:lineRule="auto"/>
        <w:rPr>
          <w:rFonts w:ascii="Azo Sans Lt" w:hAnsi="Azo Sans Lt"/>
          <w:sz w:val="20"/>
          <w:szCs w:val="20"/>
        </w:rPr>
      </w:pPr>
      <w:r w:rsidRPr="00E37F84">
        <w:rPr>
          <w:rFonts w:ascii="Azo Sans Lt" w:hAnsi="Azo Sans Lt"/>
          <w:sz w:val="20"/>
          <w:szCs w:val="20"/>
        </w:rPr>
        <w:t xml:space="preserve">MO0905 </w:t>
      </w:r>
      <w:r w:rsidRPr="00E37F84">
        <w:rPr>
          <w:rFonts w:ascii="Azo Sans Lt" w:hAnsi="Azo Sans Lt"/>
          <w:sz w:val="20"/>
          <w:szCs w:val="20"/>
        </w:rPr>
        <w:tab/>
        <w:t>MANUAL DE ORGANIZACIÓN</w:t>
      </w:r>
    </w:p>
    <w:p w:rsidR="002627AA" w:rsidRPr="00E37F84" w:rsidRDefault="002627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DEPARTAMENTO DE ARBITRAJE</w:t>
      </w:r>
    </w:p>
    <w:p w:rsidR="002627AA" w:rsidRPr="00E37F84" w:rsidRDefault="002627AA"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Estructura Orgánica</w:t>
      </w:r>
    </w:p>
    <w:p w:rsidR="00554D61" w:rsidRPr="00E37F84" w:rsidRDefault="00554D61" w:rsidP="00E37F84">
      <w:pPr>
        <w:spacing w:after="0" w:line="240" w:lineRule="auto"/>
        <w:rPr>
          <w:rFonts w:ascii="Azo Sans Lt" w:hAnsi="Azo Sans Lt"/>
          <w:sz w:val="20"/>
          <w:szCs w:val="20"/>
        </w:rPr>
      </w:pPr>
    </w:p>
    <w:p w:rsidR="00554D61" w:rsidRPr="00E37F84" w:rsidRDefault="00554D61" w:rsidP="00E37F84">
      <w:pPr>
        <w:tabs>
          <w:tab w:val="left" w:pos="1134"/>
        </w:tabs>
        <w:spacing w:after="0" w:line="240" w:lineRule="auto"/>
        <w:rPr>
          <w:rFonts w:ascii="Azo Sans Lt" w:hAnsi="Azo Sans Lt"/>
          <w:sz w:val="20"/>
          <w:szCs w:val="20"/>
        </w:rPr>
      </w:pPr>
      <w:r w:rsidRPr="00E37F84">
        <w:rPr>
          <w:rFonts w:ascii="Azo Sans Lt" w:hAnsi="Azo Sans Lt"/>
          <w:sz w:val="20"/>
          <w:szCs w:val="20"/>
        </w:rPr>
        <w:t>.</w:t>
      </w:r>
    </w:p>
    <w:p w:rsidR="00554D61" w:rsidRPr="00E37F84" w:rsidRDefault="00554D61" w:rsidP="00E37F84">
      <w:pPr>
        <w:tabs>
          <w:tab w:val="left" w:pos="1134"/>
        </w:tabs>
        <w:spacing w:after="0" w:line="240" w:lineRule="aut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6D256C" w:rsidP="00E37F84">
      <w:pPr>
        <w:pStyle w:val="Sinespaciado"/>
        <w:rPr>
          <w:rFonts w:ascii="Azo Sans Lt" w:hAnsi="Azo Sans Lt"/>
          <w:sz w:val="20"/>
          <w:szCs w:val="20"/>
        </w:rPr>
      </w:pPr>
      <w:r w:rsidRPr="00E37F84">
        <w:rPr>
          <w:rFonts w:ascii="Azo Sans Lt" w:hAnsi="Azo Sans Lt"/>
          <w:noProof/>
          <w:color w:val="000000" w:themeColor="text1"/>
          <w:sz w:val="20"/>
          <w:szCs w:val="20"/>
          <w:lang w:eastAsia="es-MX"/>
        </w:rPr>
        <mc:AlternateContent>
          <mc:Choice Requires="wps">
            <w:drawing>
              <wp:anchor distT="0" distB="0" distL="114300" distR="114300" simplePos="0" relativeHeight="251643392" behindDoc="0" locked="0" layoutInCell="1" allowOverlap="1" wp14:anchorId="4C4184D4" wp14:editId="0891A97D">
                <wp:simplePos x="0" y="0"/>
                <wp:positionH relativeFrom="column">
                  <wp:posOffset>2275540</wp:posOffset>
                </wp:positionH>
                <wp:positionV relativeFrom="paragraph">
                  <wp:posOffset>82658</wp:posOffset>
                </wp:positionV>
                <wp:extent cx="1621155" cy="801394"/>
                <wp:effectExtent l="0" t="0" r="17145" b="17780"/>
                <wp:wrapNone/>
                <wp:docPr id="9" name="9 Rectángulo"/>
                <wp:cNvGraphicFramePr/>
                <a:graphic xmlns:a="http://schemas.openxmlformats.org/drawingml/2006/main">
                  <a:graphicData uri="http://schemas.microsoft.com/office/word/2010/wordprocessingShape">
                    <wps:wsp>
                      <wps:cNvSpPr/>
                      <wps:spPr>
                        <a:xfrm>
                          <a:off x="0" y="0"/>
                          <a:ext cx="1621155" cy="8013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601F" w:rsidRPr="006D256C" w:rsidRDefault="004F601F" w:rsidP="00554D61">
                            <w:pPr>
                              <w:spacing w:after="0"/>
                              <w:jc w:val="center"/>
                              <w:rPr>
                                <w:rFonts w:ascii="TheSansLight-Plain" w:hAnsi="TheSansLight-Plain"/>
                                <w:color w:val="000000" w:themeColor="text1"/>
                                <w:sz w:val="24"/>
                                <w:szCs w:val="24"/>
                              </w:rPr>
                            </w:pPr>
                            <w:r>
                              <w:rPr>
                                <w:rFonts w:ascii="TheSansLight-Plain" w:hAnsi="TheSansLight-Plain"/>
                                <w:color w:val="000000" w:themeColor="text1"/>
                                <w:sz w:val="24"/>
                                <w:szCs w:val="24"/>
                              </w:rPr>
                              <w:t>JEFE DE DEPARTAMENTO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C4184D4" id="9 Rectángulo" o:spid="_x0000_s1030" style="position:absolute;margin-left:179.2pt;margin-top:6.5pt;width:127.65pt;height:63.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" filled="f" strokecolor="black [3213]" strokeweight="2pt">
                <v:textbox>
                  <w:txbxContent>
                    <w:p w:rsidR="004F601F" w:rsidRPr="006D256C" w:rsidRDefault="004F601F" w:rsidP="00554D61">
                      <w:pPr>
                        <w:spacing w:after="0"/>
                        <w:jc w:val="center"/>
                        <w:rPr>
                          <w:rFonts w:ascii="TheSansLight-Plain" w:hAnsi="TheSansLight-Plain"/>
                          <w:color w:val="000000" w:themeColor="text1"/>
                          <w:sz w:val="24"/>
                          <w:szCs w:val="24"/>
                        </w:rPr>
                      </w:pPr>
                      <w:r>
                        <w:rPr>
                          <w:rFonts w:ascii="TheSansLight-Plain" w:hAnsi="TheSansLight-Plain"/>
                          <w:color w:val="000000" w:themeColor="text1"/>
                          <w:sz w:val="24"/>
                          <w:szCs w:val="24"/>
                        </w:rPr>
                        <w:t>JEFE DE DEPARTAMENTO</w:t>
                      </w:r>
                    </w:p>
                  </w:txbxContent>
                </v:textbox>
              </v:rect>
            </w:pict>
          </mc:Fallback>
        </mc:AlternateContent>
      </w: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40523B" w:rsidRPr="00E37F84" w:rsidRDefault="0040523B" w:rsidP="00E37F84">
      <w:pPr>
        <w:pStyle w:val="Sinespaciado"/>
        <w:rPr>
          <w:rFonts w:ascii="Azo Sans Lt" w:hAnsi="Azo Sans Lt"/>
          <w:sz w:val="20"/>
          <w:szCs w:val="20"/>
        </w:rPr>
      </w:pPr>
    </w:p>
    <w:p w:rsidR="002627AA" w:rsidRPr="00E37F84" w:rsidRDefault="002627AA" w:rsidP="00E37F84">
      <w:pPr>
        <w:pStyle w:val="Sinespaciado"/>
        <w:rPr>
          <w:rFonts w:ascii="Azo Sans Lt" w:hAnsi="Azo Sans Lt"/>
          <w:sz w:val="20"/>
          <w:szCs w:val="20"/>
        </w:rPr>
      </w:pPr>
    </w:p>
    <w:p w:rsidR="002627AA" w:rsidRPr="00E37F84" w:rsidRDefault="002627AA" w:rsidP="00E37F84">
      <w:pPr>
        <w:pStyle w:val="Sinespaciado"/>
        <w:rPr>
          <w:rFonts w:ascii="Azo Sans Lt" w:hAnsi="Azo Sans Lt"/>
          <w:sz w:val="20"/>
          <w:szCs w:val="20"/>
        </w:rPr>
      </w:pPr>
    </w:p>
    <w:p w:rsidR="002627AA" w:rsidRPr="00E37F84" w:rsidRDefault="002627AA"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2627AA" w:rsidRPr="00E37F84" w:rsidRDefault="002627AA" w:rsidP="00E37F84">
      <w:pPr>
        <w:pStyle w:val="Sinespaciado"/>
        <w:rPr>
          <w:rFonts w:ascii="Azo Sans Lt" w:hAnsi="Azo Sans Lt"/>
          <w:sz w:val="20"/>
          <w:szCs w:val="20"/>
        </w:rPr>
      </w:pPr>
    </w:p>
    <w:p w:rsidR="002627AA" w:rsidRPr="00E37F84" w:rsidRDefault="002627AA"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1"/>
      </w:tblGrid>
      <w:tr w:rsidR="002627AA" w:rsidRPr="00E37F84" w:rsidTr="006D256C">
        <w:tc>
          <w:tcPr>
            <w:tcW w:w="9286" w:type="dxa"/>
          </w:tcPr>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35"/>
              <w:gridCol w:w="4535"/>
            </w:tblGrid>
            <w:tr w:rsidR="002627AA" w:rsidRPr="00E37F84" w:rsidTr="002627AA">
              <w:trPr>
                <w:jc w:val="center"/>
              </w:trPr>
              <w:tc>
                <w:tcPr>
                  <w:tcW w:w="4535" w:type="dxa"/>
                  <w:shd w:val="clear" w:color="auto" w:fill="FFFFFF" w:themeFill="background1"/>
                </w:tcPr>
                <w:p w:rsidR="002627AA" w:rsidRPr="00E37F84" w:rsidRDefault="002627AA" w:rsidP="00E37F84">
                  <w:pPr>
                    <w:pStyle w:val="Sinespaciado"/>
                    <w:jc w:val="center"/>
                    <w:rPr>
                      <w:rFonts w:ascii="Azo Sans Lt" w:hAnsi="Azo Sans Lt"/>
                      <w:sz w:val="20"/>
                      <w:szCs w:val="20"/>
                    </w:rPr>
                  </w:pPr>
                  <w:r w:rsidRPr="00E37F84">
                    <w:rPr>
                      <w:rFonts w:ascii="Azo Sans Lt" w:hAnsi="Azo Sans Lt"/>
                      <w:sz w:val="20"/>
                      <w:szCs w:val="20"/>
                    </w:rPr>
                    <w:t>Vo. Bo.</w:t>
                  </w:r>
                </w:p>
                <w:p w:rsidR="002627AA" w:rsidRPr="00E37F84" w:rsidRDefault="002627AA" w:rsidP="00E37F84">
                  <w:pPr>
                    <w:jc w:val="center"/>
                    <w:rPr>
                      <w:rFonts w:ascii="Azo Sans Lt" w:hAnsi="Azo Sans Lt"/>
                      <w:sz w:val="20"/>
                      <w:szCs w:val="20"/>
                    </w:rPr>
                  </w:pPr>
                  <w:r w:rsidRPr="00E37F84">
                    <w:rPr>
                      <w:rFonts w:ascii="Azo Sans Lt" w:hAnsi="Azo Sans Lt"/>
                      <w:sz w:val="20"/>
                      <w:szCs w:val="20"/>
                    </w:rPr>
                    <w:t>Jefe del Departamento de Arbitraje.</w:t>
                  </w:r>
                </w:p>
                <w:p w:rsidR="002627AA" w:rsidRPr="00E37F84" w:rsidRDefault="002627AA" w:rsidP="00E37F84">
                  <w:pPr>
                    <w:jc w:val="center"/>
                    <w:rPr>
                      <w:rFonts w:ascii="Azo Sans Lt" w:hAnsi="Azo Sans Lt"/>
                      <w:sz w:val="20"/>
                      <w:szCs w:val="20"/>
                    </w:rPr>
                  </w:pPr>
                </w:p>
                <w:p w:rsidR="002627AA" w:rsidRPr="00E37F84" w:rsidRDefault="002627AA" w:rsidP="00E37F84">
                  <w:pPr>
                    <w:jc w:val="center"/>
                    <w:rPr>
                      <w:rFonts w:ascii="Azo Sans Lt" w:hAnsi="Azo Sans Lt"/>
                      <w:sz w:val="20"/>
                      <w:szCs w:val="20"/>
                    </w:rPr>
                  </w:pPr>
                </w:p>
                <w:p w:rsidR="002627AA" w:rsidRPr="00E37F84" w:rsidRDefault="002627AA" w:rsidP="00E37F84">
                  <w:pPr>
                    <w:jc w:val="center"/>
                    <w:rPr>
                      <w:rFonts w:ascii="Azo Sans Lt" w:hAnsi="Azo Sans Lt"/>
                      <w:sz w:val="20"/>
                      <w:szCs w:val="20"/>
                    </w:rPr>
                  </w:pPr>
                </w:p>
                <w:p w:rsidR="002627AA" w:rsidRPr="00E37F84" w:rsidRDefault="00354702" w:rsidP="00E37F84">
                  <w:pPr>
                    <w:jc w:val="center"/>
                    <w:rPr>
                      <w:rFonts w:ascii="Azo Sans Lt" w:hAnsi="Azo Sans Lt"/>
                      <w:sz w:val="20"/>
                      <w:szCs w:val="20"/>
                    </w:rPr>
                  </w:pPr>
                  <w:r w:rsidRPr="00E37F84">
                    <w:rPr>
                      <w:rFonts w:ascii="Azo Sans Lt" w:hAnsi="Azo Sans Lt"/>
                      <w:sz w:val="20"/>
                      <w:szCs w:val="20"/>
                    </w:rPr>
                    <w:t>P  de  D</w:t>
                  </w:r>
                  <w:r w:rsidR="00DE26F3" w:rsidRPr="00E37F84">
                    <w:rPr>
                      <w:rFonts w:ascii="Azo Sans Lt" w:hAnsi="Azo Sans Lt"/>
                      <w:sz w:val="20"/>
                      <w:szCs w:val="20"/>
                    </w:rPr>
                    <w:t>. Eduardo Joel Canche Santamaría</w:t>
                  </w:r>
                  <w:r w:rsidR="002627AA" w:rsidRPr="00E37F84">
                    <w:rPr>
                      <w:rFonts w:ascii="Azo Sans Lt" w:hAnsi="Azo Sans Lt"/>
                      <w:sz w:val="20"/>
                      <w:szCs w:val="20"/>
                    </w:rPr>
                    <w:t>.</w:t>
                  </w:r>
                </w:p>
              </w:tc>
              <w:tc>
                <w:tcPr>
                  <w:tcW w:w="4535" w:type="dxa"/>
                  <w:shd w:val="clear" w:color="auto" w:fill="FFFFFF" w:themeFill="background1"/>
                </w:tcPr>
                <w:p w:rsidR="002627AA" w:rsidRPr="00E37F84" w:rsidRDefault="002627AA" w:rsidP="00E37F84">
                  <w:pPr>
                    <w:pStyle w:val="Sinespaciado"/>
                    <w:jc w:val="center"/>
                    <w:rPr>
                      <w:rFonts w:ascii="Azo Sans Lt" w:hAnsi="Azo Sans Lt"/>
                      <w:sz w:val="20"/>
                      <w:szCs w:val="20"/>
                    </w:rPr>
                  </w:pPr>
                  <w:r w:rsidRPr="00E37F84">
                    <w:rPr>
                      <w:rFonts w:ascii="Azo Sans Lt" w:hAnsi="Azo Sans Lt"/>
                      <w:sz w:val="20"/>
                      <w:szCs w:val="20"/>
                    </w:rPr>
                    <w:t>Autorizó</w:t>
                  </w:r>
                </w:p>
                <w:p w:rsidR="005B34F9" w:rsidRPr="00E37F84" w:rsidRDefault="005B34F9" w:rsidP="00E37F84">
                  <w:pPr>
                    <w:jc w:val="center"/>
                    <w:rPr>
                      <w:rFonts w:ascii="Azo Sans Lt" w:hAnsi="Azo Sans Lt"/>
                      <w:sz w:val="20"/>
                      <w:szCs w:val="20"/>
                    </w:rPr>
                  </w:pPr>
                  <w:r w:rsidRPr="00E37F84">
                    <w:rPr>
                      <w:rFonts w:ascii="Azo Sans Lt" w:hAnsi="Azo Sans Lt"/>
                      <w:sz w:val="20"/>
                      <w:szCs w:val="20"/>
                    </w:rPr>
                    <w:t>Subcomisionado Jurídico</w:t>
                  </w:r>
                </w:p>
                <w:p w:rsidR="005B34F9" w:rsidRPr="00E37F84" w:rsidRDefault="005B34F9" w:rsidP="00E37F84">
                  <w:pPr>
                    <w:jc w:val="center"/>
                    <w:rPr>
                      <w:rFonts w:ascii="Azo Sans Lt" w:hAnsi="Azo Sans Lt"/>
                      <w:sz w:val="20"/>
                      <w:szCs w:val="20"/>
                    </w:rPr>
                  </w:pPr>
                </w:p>
                <w:p w:rsidR="005B34F9" w:rsidRPr="00E37F84" w:rsidRDefault="005B34F9" w:rsidP="00E37F84">
                  <w:pPr>
                    <w:jc w:val="center"/>
                    <w:rPr>
                      <w:rFonts w:ascii="Azo Sans Lt" w:hAnsi="Azo Sans Lt"/>
                      <w:sz w:val="20"/>
                      <w:szCs w:val="20"/>
                    </w:rPr>
                  </w:pPr>
                </w:p>
                <w:p w:rsidR="005B34F9" w:rsidRPr="00E37F84" w:rsidRDefault="005B34F9" w:rsidP="00E37F84">
                  <w:pPr>
                    <w:jc w:val="center"/>
                    <w:rPr>
                      <w:rFonts w:ascii="Azo Sans Lt" w:hAnsi="Azo Sans Lt"/>
                      <w:sz w:val="20"/>
                      <w:szCs w:val="20"/>
                    </w:rPr>
                  </w:pPr>
                </w:p>
                <w:p w:rsidR="002627AA" w:rsidRPr="00E37F84" w:rsidRDefault="005B34F9" w:rsidP="00E37F84">
                  <w:pPr>
                    <w:pStyle w:val="Sinespaciado"/>
                    <w:tabs>
                      <w:tab w:val="left" w:pos="2445"/>
                      <w:tab w:val="center" w:pos="2807"/>
                    </w:tabs>
                    <w:jc w:val="center"/>
                    <w:rPr>
                      <w:rFonts w:ascii="Azo Sans Lt" w:hAnsi="Azo Sans Lt"/>
                      <w:sz w:val="20"/>
                      <w:szCs w:val="20"/>
                    </w:rPr>
                  </w:pPr>
                  <w:r w:rsidRPr="00E37F84">
                    <w:rPr>
                      <w:rFonts w:ascii="Azo Sans Lt" w:hAnsi="Azo Sans Lt"/>
                      <w:sz w:val="20"/>
                      <w:szCs w:val="20"/>
                    </w:rPr>
                    <w:t>Lic. Pedro Martín Uc Magaña.</w:t>
                  </w:r>
                </w:p>
              </w:tc>
            </w:tr>
          </w:tbl>
          <w:p w:rsidR="002627AA" w:rsidRPr="00E37F84" w:rsidRDefault="002627AA" w:rsidP="00E37F84">
            <w:pPr>
              <w:pStyle w:val="Sinespaciado"/>
              <w:rPr>
                <w:rFonts w:ascii="Azo Sans Lt" w:hAnsi="Azo Sans Lt"/>
                <w:sz w:val="20"/>
                <w:szCs w:val="20"/>
              </w:rPr>
            </w:pPr>
          </w:p>
        </w:tc>
      </w:tr>
    </w:tbl>
    <w:p w:rsidR="00554D61" w:rsidRPr="00E37F84" w:rsidRDefault="00554D61"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sectPr w:rsidR="007D64AE" w:rsidRPr="00E37F84" w:rsidSect="00F447AF">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98"/>
        <w:gridCol w:w="3120"/>
        <w:gridCol w:w="4819"/>
      </w:tblGrid>
      <w:tr w:rsidR="00554D61" w:rsidRPr="00E37F84" w:rsidTr="00884EA6">
        <w:trPr>
          <w:trHeight w:val="39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DESCRIPCIÓN DEL PUESTO Y RELACIONES DE COORDINACIÓN</w:t>
            </w:r>
          </w:p>
        </w:tc>
      </w:tr>
      <w:tr w:rsidR="00554D61" w:rsidRPr="00E37F84" w:rsidTr="00884EA6">
        <w:trPr>
          <w:trHeight w:val="397"/>
          <w:jc w:val="center"/>
        </w:trPr>
        <w:tc>
          <w:tcPr>
            <w:tcW w:w="881"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NIVEL DE MANDO</w:t>
            </w:r>
          </w:p>
        </w:tc>
        <w:tc>
          <w:tcPr>
            <w:tcW w:w="1619"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PUESTO</w:t>
            </w:r>
          </w:p>
        </w:tc>
        <w:tc>
          <w:tcPr>
            <w:tcW w:w="2500"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CARGO</w:t>
            </w:r>
          </w:p>
        </w:tc>
      </w:tr>
      <w:tr w:rsidR="00554D61" w:rsidRPr="00E37F84" w:rsidTr="00884EA6">
        <w:trPr>
          <w:trHeight w:val="397"/>
          <w:jc w:val="center"/>
        </w:trPr>
        <w:tc>
          <w:tcPr>
            <w:tcW w:w="881" w:type="pct"/>
            <w:shd w:val="clear" w:color="auto" w:fill="auto"/>
            <w:vAlign w:val="center"/>
          </w:tcPr>
          <w:p w:rsidR="00554D61" w:rsidRPr="00E37F84" w:rsidRDefault="00554D61" w:rsidP="00E37F84">
            <w:pPr>
              <w:spacing w:after="0" w:line="240" w:lineRule="auto"/>
              <w:jc w:val="center"/>
              <w:rPr>
                <w:rFonts w:ascii="Azo Sans Lt" w:hAnsi="Azo Sans Lt"/>
                <w:sz w:val="20"/>
                <w:szCs w:val="20"/>
              </w:rPr>
            </w:pPr>
            <w:r w:rsidRPr="00E37F84">
              <w:rPr>
                <w:rFonts w:ascii="Azo Sans Lt" w:hAnsi="Azo Sans Lt"/>
                <w:sz w:val="20"/>
                <w:szCs w:val="20"/>
              </w:rPr>
              <w:t>Mando Medio</w:t>
            </w:r>
          </w:p>
        </w:tc>
        <w:tc>
          <w:tcPr>
            <w:tcW w:w="1619" w:type="pct"/>
            <w:shd w:val="clear" w:color="auto" w:fill="auto"/>
            <w:vAlign w:val="center"/>
          </w:tcPr>
          <w:p w:rsidR="00554D61" w:rsidRPr="00E37F84" w:rsidRDefault="00DC6D12" w:rsidP="00E37F84">
            <w:pPr>
              <w:spacing w:after="0" w:line="240" w:lineRule="auto"/>
              <w:jc w:val="center"/>
              <w:rPr>
                <w:rFonts w:ascii="Azo Sans Lt" w:hAnsi="Azo Sans Lt"/>
                <w:sz w:val="20"/>
                <w:szCs w:val="20"/>
              </w:rPr>
            </w:pPr>
            <w:r w:rsidRPr="00E37F84">
              <w:rPr>
                <w:rFonts w:ascii="Azo Sans Lt" w:hAnsi="Azo Sans Lt"/>
                <w:sz w:val="20"/>
                <w:szCs w:val="20"/>
              </w:rPr>
              <w:t xml:space="preserve">Jefe de </w:t>
            </w:r>
            <w:r w:rsidR="00554D61" w:rsidRPr="00E37F84">
              <w:rPr>
                <w:rFonts w:ascii="Azo Sans Lt" w:hAnsi="Azo Sans Lt"/>
                <w:sz w:val="20"/>
                <w:szCs w:val="20"/>
              </w:rPr>
              <w:t>Departamento.</w:t>
            </w:r>
          </w:p>
        </w:tc>
        <w:tc>
          <w:tcPr>
            <w:tcW w:w="2500" w:type="pct"/>
            <w:shd w:val="clear" w:color="auto" w:fill="auto"/>
            <w:vAlign w:val="center"/>
          </w:tcPr>
          <w:p w:rsidR="00554D61" w:rsidRPr="00E37F84" w:rsidRDefault="00554D61" w:rsidP="00E37F84">
            <w:pPr>
              <w:spacing w:after="0" w:line="240" w:lineRule="auto"/>
              <w:jc w:val="center"/>
              <w:rPr>
                <w:rFonts w:ascii="Azo Sans Lt" w:hAnsi="Azo Sans Lt"/>
                <w:sz w:val="20"/>
                <w:szCs w:val="20"/>
              </w:rPr>
            </w:pPr>
            <w:r w:rsidRPr="00E37F84">
              <w:rPr>
                <w:rFonts w:ascii="Azo Sans Lt" w:hAnsi="Azo Sans Lt"/>
                <w:sz w:val="20"/>
                <w:szCs w:val="20"/>
              </w:rPr>
              <w:t>Jefe de Departamento</w:t>
            </w:r>
            <w:r w:rsidR="00DC6D12" w:rsidRPr="00E37F84">
              <w:rPr>
                <w:rFonts w:ascii="Azo Sans Lt" w:hAnsi="Azo Sans Lt"/>
                <w:sz w:val="20"/>
                <w:szCs w:val="20"/>
              </w:rPr>
              <w:t xml:space="preserve"> de Arbitraje</w:t>
            </w: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REPORTA A:</w:t>
            </w:r>
          </w:p>
        </w:tc>
        <w:tc>
          <w:tcPr>
            <w:tcW w:w="2500"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SUPERVISA A:</w:t>
            </w: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 xml:space="preserve">Subcomisionado </w:t>
            </w:r>
            <w:r w:rsidR="00897CEE" w:rsidRPr="00E37F84">
              <w:rPr>
                <w:rFonts w:ascii="Azo Sans Lt" w:hAnsi="Azo Sans Lt" w:cs="Calibri"/>
                <w:sz w:val="20"/>
                <w:szCs w:val="20"/>
              </w:rPr>
              <w:t>Jurídico</w:t>
            </w:r>
          </w:p>
        </w:tc>
        <w:tc>
          <w:tcPr>
            <w:tcW w:w="2500" w:type="pct"/>
            <w:shd w:val="clear" w:color="auto" w:fill="auto"/>
            <w:vAlign w:val="center"/>
          </w:tcPr>
          <w:p w:rsidR="00554D61" w:rsidRPr="00E37F84" w:rsidRDefault="00554D61" w:rsidP="00E37F84">
            <w:pPr>
              <w:autoSpaceDE w:val="0"/>
              <w:autoSpaceDN w:val="0"/>
              <w:adjustRightInd w:val="0"/>
              <w:spacing w:after="0" w:line="240" w:lineRule="auto"/>
              <w:rPr>
                <w:rFonts w:ascii="Azo Sans Lt" w:hAnsi="Azo Sans Lt"/>
                <w:sz w:val="20"/>
                <w:szCs w:val="20"/>
              </w:rPr>
            </w:pP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 xml:space="preserve">Subcomisionado Médico </w:t>
            </w:r>
          </w:p>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Asuntos Jurídicos</w:t>
            </w:r>
          </w:p>
          <w:p w:rsidR="00DC06A1" w:rsidRPr="00E37F84" w:rsidRDefault="00DC06A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Orientación y Gestión</w:t>
            </w:r>
          </w:p>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Conciliación</w:t>
            </w:r>
          </w:p>
          <w:p w:rsidR="002627AA" w:rsidRPr="00E37F84" w:rsidRDefault="002627AA"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Coordinación Administrativa</w:t>
            </w:r>
          </w:p>
        </w:tc>
        <w:tc>
          <w:tcPr>
            <w:tcW w:w="2500" w:type="pct"/>
            <w:shd w:val="clear" w:color="auto" w:fill="auto"/>
            <w:vAlign w:val="center"/>
          </w:tcPr>
          <w:p w:rsidR="00554D61" w:rsidRPr="00E37F84" w:rsidRDefault="00554D61" w:rsidP="00E37F84">
            <w:pPr>
              <w:autoSpaceDE w:val="0"/>
              <w:autoSpaceDN w:val="0"/>
              <w:adjustRightInd w:val="0"/>
              <w:spacing w:after="0" w:line="240" w:lineRule="auto"/>
              <w:rPr>
                <w:rFonts w:ascii="Azo Sans Lt" w:hAnsi="Azo Sans Lt"/>
                <w:sz w:val="20"/>
                <w:szCs w:val="20"/>
              </w:rPr>
            </w:pPr>
          </w:p>
        </w:tc>
      </w:tr>
    </w:tbl>
    <w:p w:rsidR="00554D61" w:rsidRPr="00E37F84" w:rsidRDefault="00554D61"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54D61" w:rsidRPr="00E37F84" w:rsidTr="00884EA6">
        <w:trPr>
          <w:trHeight w:val="397"/>
          <w:jc w:val="center"/>
        </w:trPr>
        <w:tc>
          <w:tcPr>
            <w:tcW w:w="5000"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cs="Calibri"/>
                <w:b/>
                <w:sz w:val="20"/>
                <w:szCs w:val="20"/>
              </w:rPr>
              <w:t>OBJETIVO DEL PUESTO</w:t>
            </w:r>
          </w:p>
        </w:tc>
      </w:tr>
      <w:tr w:rsidR="00554D61" w:rsidRPr="00E37F84" w:rsidTr="00884EA6">
        <w:trPr>
          <w:trHeight w:val="397"/>
          <w:jc w:val="center"/>
        </w:trPr>
        <w:tc>
          <w:tcPr>
            <w:tcW w:w="5000" w:type="pct"/>
            <w:shd w:val="clear" w:color="auto" w:fill="auto"/>
            <w:vAlign w:val="center"/>
          </w:tcPr>
          <w:p w:rsidR="00554D61" w:rsidRPr="00E37F84" w:rsidRDefault="00C077E3" w:rsidP="00E37F84">
            <w:pPr>
              <w:spacing w:after="0" w:line="240" w:lineRule="auto"/>
              <w:rPr>
                <w:rFonts w:ascii="Azo Sans Lt" w:hAnsi="Azo Sans Lt"/>
                <w:sz w:val="20"/>
                <w:szCs w:val="20"/>
              </w:rPr>
            </w:pPr>
            <w:r w:rsidRPr="00E37F84">
              <w:rPr>
                <w:rFonts w:ascii="Azo Sans Lt" w:eastAsia="Calibri" w:hAnsi="Azo Sans Lt" w:cs="Times New Roman"/>
                <w:sz w:val="20"/>
                <w:szCs w:val="20"/>
              </w:rPr>
              <w:t>Determinar con base a los documentos requeridos al usuario y mediante estudios realizados por expertos en la  materia si existió o no una mala práctica médica.</w:t>
            </w:r>
          </w:p>
        </w:tc>
      </w:tr>
    </w:tbl>
    <w:p w:rsidR="00554D61" w:rsidRPr="00E37F84" w:rsidRDefault="00554D61" w:rsidP="00E37F84">
      <w:pPr>
        <w:pStyle w:val="Sinespaciado"/>
        <w:rPr>
          <w:rFonts w:ascii="Azo Sans Lt" w:hAnsi="Azo Sans Lt"/>
          <w:sz w:val="20"/>
          <w:szCs w:val="20"/>
        </w:rPr>
      </w:pPr>
    </w:p>
    <w:tbl>
      <w:tblPr>
        <w:tblW w:w="9638" w:type="dxa"/>
        <w:jc w:val="center"/>
        <w:tblCellMar>
          <w:left w:w="70" w:type="dxa"/>
          <w:right w:w="70" w:type="dxa"/>
        </w:tblCellMar>
        <w:tblLook w:val="04A0" w:firstRow="1" w:lastRow="0" w:firstColumn="1" w:lastColumn="0" w:noHBand="0" w:noVBand="1"/>
      </w:tblPr>
      <w:tblGrid>
        <w:gridCol w:w="9638"/>
      </w:tblGrid>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GENERALES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Auxiliar al Comisionado en el ejercicio de sus facultades y atribuciones dentro de la esfera de competencia del Departamento a su cargo;</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Planear, programar, dirigir, organizar, evaluar y controlar el desempeño de las labores encomendadas al Departamento a su cargo;</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Acordar con los Subcomisionados, según la materia, la resolución de los asuntos cuya tramitación consideren necesaria;</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Elaborar los dictámenes, opiniones e informes inherentes a su cargo;</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Elaborar los informes necesarios para el adecuado desarrollo de las actividades encomendadas a la Comisión, de conformidad con los lineamientos de las dependencias competentes;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Participar en la formulación de los proyectos de programas y presupuestos relativos al Departamento a su cargo, de conformidad con los lineamientos dictados por la</w:t>
            </w:r>
            <w:r w:rsidR="007A5A16" w:rsidRPr="00E37F84">
              <w:rPr>
                <w:rFonts w:ascii="Azo Sans Lt" w:hAnsi="Azo Sans Lt"/>
                <w:sz w:val="20"/>
                <w:szCs w:val="20"/>
              </w:rPr>
              <w:t>s Dependencias correspondientes, y</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1"/>
              </w:numPr>
              <w:tabs>
                <w:tab w:val="left" w:pos="2040"/>
              </w:tabs>
              <w:spacing w:after="0" w:line="240" w:lineRule="auto"/>
              <w:jc w:val="both"/>
              <w:rPr>
                <w:rFonts w:ascii="Azo Sans Lt" w:hAnsi="Azo Sans Lt"/>
                <w:sz w:val="20"/>
                <w:szCs w:val="20"/>
              </w:rPr>
            </w:pPr>
            <w:r w:rsidRPr="00E37F84">
              <w:rPr>
                <w:rFonts w:ascii="Azo Sans Lt" w:hAnsi="Azo Sans Lt"/>
                <w:sz w:val="20"/>
                <w:szCs w:val="20"/>
              </w:rPr>
              <w:t>Suscribir y notificar los acuerdos de trámite, las resoluciones y los acuerdos de las autoridades superiores y aquellos emitidos con fundamento en sus atribuciones;</w:t>
            </w:r>
          </w:p>
        </w:tc>
      </w:tr>
    </w:tbl>
    <w:p w:rsidR="00554D61" w:rsidRPr="00E37F84" w:rsidRDefault="00554D61" w:rsidP="00E37F84">
      <w:pPr>
        <w:spacing w:after="0" w:line="240" w:lineRule="auto"/>
        <w:rPr>
          <w:rFonts w:ascii="Azo Sans Lt" w:hAnsi="Azo Sans Lt"/>
          <w:sz w:val="20"/>
          <w:szCs w:val="20"/>
        </w:rPr>
        <w:sectPr w:rsidR="00554D61"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C077E3"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C077E3" w:rsidRPr="00E37F84" w:rsidRDefault="00C077E3"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Auxiliar al Comisionado en el ejercicio de sus atribuciones</w:t>
            </w:r>
            <w:r w:rsidR="007A5A16" w:rsidRPr="00E37F84">
              <w:rPr>
                <w:rFonts w:ascii="Azo Sans Lt" w:hAnsi="Azo Sans Lt"/>
                <w:sz w:val="20"/>
                <w:szCs w:val="20"/>
              </w:rPr>
              <w:t>;</w:t>
            </w:r>
          </w:p>
        </w:tc>
      </w:tr>
      <w:tr w:rsidR="00C077E3"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C077E3" w:rsidRPr="00E37F84" w:rsidRDefault="00C077E3"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Planear, programar, operar, supervisar y evaluar la atención de las quejas en la etapa decisoria del proceso arbitral médico;</w:t>
            </w:r>
          </w:p>
        </w:tc>
      </w:tr>
      <w:tr w:rsidR="00C077E3"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C077E3" w:rsidRPr="00E37F84" w:rsidRDefault="00C077E3"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Conocer, tramitarse y pronunciarse respecto de los expedientes arbitrales sometidos a su conocimiento, en estricto derecho o en conciencia, según lo determinen las partes;</w:t>
            </w:r>
          </w:p>
        </w:tc>
      </w:tr>
      <w:tr w:rsidR="00C077E3"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C077E3" w:rsidRPr="00E37F84" w:rsidRDefault="00C077E3"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Procurar la avenencia entre las partes, a través de con</w:t>
            </w:r>
            <w:r w:rsidR="004C2493" w:rsidRPr="00E37F84">
              <w:rPr>
                <w:rFonts w:ascii="Azo Sans Lt" w:hAnsi="Azo Sans Lt"/>
                <w:sz w:val="20"/>
                <w:szCs w:val="20"/>
              </w:rPr>
              <w:t>venio</w:t>
            </w:r>
            <w:r w:rsidRPr="00E37F84">
              <w:rPr>
                <w:rFonts w:ascii="Azo Sans Lt" w:hAnsi="Azo Sans Lt"/>
                <w:sz w:val="20"/>
                <w:szCs w:val="20"/>
              </w:rPr>
              <w:t xml:space="preserve"> de transacción y, en su caso, elevarlos a la calidad de cosa juzgada a solicitud de las partes;</w:t>
            </w:r>
          </w:p>
        </w:tc>
      </w:tr>
      <w:tr w:rsidR="00C077E3"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814511" w:rsidRPr="00E37F84" w:rsidRDefault="00C077E3"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 xml:space="preserve">Formular las resoluciones </w:t>
            </w:r>
            <w:r w:rsidR="00814511" w:rsidRPr="00E37F84">
              <w:rPr>
                <w:rFonts w:ascii="Azo Sans Lt" w:hAnsi="Azo Sans Lt"/>
                <w:sz w:val="20"/>
                <w:szCs w:val="20"/>
              </w:rPr>
              <w:t xml:space="preserve">y laudos </w:t>
            </w:r>
            <w:r w:rsidRPr="00E37F84">
              <w:rPr>
                <w:rFonts w:ascii="Azo Sans Lt" w:hAnsi="Azo Sans Lt"/>
                <w:sz w:val="20"/>
                <w:szCs w:val="20"/>
              </w:rPr>
              <w:t>arbitrales inherentes a los procedimien</w:t>
            </w:r>
            <w:r w:rsidR="00814511" w:rsidRPr="00E37F84">
              <w:rPr>
                <w:rFonts w:ascii="Azo Sans Lt" w:hAnsi="Azo Sans Lt"/>
                <w:sz w:val="20"/>
                <w:szCs w:val="20"/>
              </w:rPr>
              <w:t>tos sometidos a su conocimiento;</w:t>
            </w:r>
          </w:p>
        </w:tc>
      </w:tr>
      <w:tr w:rsidR="00C077E3"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C077E3" w:rsidRPr="00E37F84" w:rsidRDefault="00C077E3"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Conocer de los incidentes sin cuya resolución no fuere posible decidir el negocio principal y conocer de las excepciones perentorias y reconvención en los supuestos establecidos por ley;</w:t>
            </w:r>
          </w:p>
        </w:tc>
      </w:tr>
      <w:tr w:rsidR="00C077E3"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C077E3" w:rsidRPr="00E37F84" w:rsidRDefault="00C077E3"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Recibir pruebas y oír alegatos durante el procedimiento arbitral, si cualquiera de las partes lo pidiere;</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Realizar las diligencias para mejor proveer que resulten necesarias para el conocimiento de los hechos;</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Suspender y Sobreseer el procedimiento cuando corresponda;</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Realizar las notificaciones correspondientes;</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Planear, Programar, operar, supervisar y evaluar la gestión pericial de la Comisión;</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Solicitar la información necesaria para emitir los dictámenes periciales requeridos;</w:t>
            </w:r>
            <w:r w:rsidR="004C2493" w:rsidRPr="00E37F84">
              <w:rPr>
                <w:rFonts w:ascii="Azo Sans Lt" w:hAnsi="Azo Sans Lt"/>
                <w:sz w:val="20"/>
                <w:szCs w:val="20"/>
              </w:rPr>
              <w:t xml:space="preserve"> así como las opiniones técnicas</w:t>
            </w:r>
            <w:r w:rsidR="007A5A16" w:rsidRPr="00E37F84">
              <w:rPr>
                <w:rFonts w:ascii="Azo Sans Lt" w:hAnsi="Azo Sans Lt"/>
                <w:sz w:val="20"/>
                <w:szCs w:val="20"/>
              </w:rPr>
              <w:t>;</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Emitir y ampliar, en su caso, los dictámenes periciales requeridos a la Comisión;</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Participar en la elaboración de los informes previos y justificados que en materia de amparo deba rendir el Comisionado respecto de los procedimientos bajo su responsabilidad, y coadyuvar a la continuidad de los juicios, diligencias y procedimientos respectivos, así como el cumplimiento de las resoluciones correspondientes;</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Integrar las constancias necesarias de los expedientes a su cargo, para efectuar la certificación de documentos cuando medie solicitud de parte;</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Proponer la solicitud de intervención de los órganos internos de control y de la autoridades sanitarias en los casos en que sea necesario;</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Proponer la emisión de opiniones técnicas, cuando lo estime necesario, para mejorar la calidad de los servicios;</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Dar seguimiento al cumplimiento de los compromisos establecidos en el juicio arbitral, y</w:t>
            </w:r>
          </w:p>
        </w:tc>
      </w:tr>
      <w:tr w:rsidR="00B5392F"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B5392F" w:rsidRPr="00E37F84" w:rsidRDefault="00B5392F" w:rsidP="00E37F84">
            <w:pPr>
              <w:pStyle w:val="Prrafodelista"/>
              <w:numPr>
                <w:ilvl w:val="0"/>
                <w:numId w:val="12"/>
              </w:numPr>
              <w:spacing w:after="0" w:line="240" w:lineRule="auto"/>
              <w:jc w:val="both"/>
              <w:rPr>
                <w:rFonts w:ascii="Azo Sans Lt" w:hAnsi="Azo Sans Lt"/>
                <w:sz w:val="20"/>
                <w:szCs w:val="20"/>
              </w:rPr>
            </w:pPr>
            <w:r w:rsidRPr="00E37F84">
              <w:rPr>
                <w:rFonts w:ascii="Azo Sans Lt" w:hAnsi="Azo Sans Lt"/>
                <w:sz w:val="20"/>
                <w:szCs w:val="20"/>
              </w:rPr>
              <w:t>Las demás que le señale el Consejo, C</w:t>
            </w:r>
            <w:r w:rsidR="00784AB8" w:rsidRPr="00E37F84">
              <w:rPr>
                <w:rFonts w:ascii="Azo Sans Lt" w:hAnsi="Azo Sans Lt"/>
                <w:sz w:val="20"/>
                <w:szCs w:val="20"/>
              </w:rPr>
              <w:t xml:space="preserve">omisionado o </w:t>
            </w:r>
            <w:r w:rsidR="007A5A16" w:rsidRPr="00E37F84">
              <w:rPr>
                <w:rFonts w:ascii="Azo Sans Lt" w:hAnsi="Azo Sans Lt"/>
                <w:sz w:val="20"/>
                <w:szCs w:val="20"/>
              </w:rPr>
              <w:t>e</w:t>
            </w:r>
            <w:r w:rsidR="00784AB8" w:rsidRPr="00E37F84">
              <w:rPr>
                <w:rFonts w:ascii="Azo Sans Lt" w:hAnsi="Azo Sans Lt"/>
                <w:sz w:val="20"/>
                <w:szCs w:val="20"/>
              </w:rPr>
              <w:t>l Subcomisionado Jurídico</w:t>
            </w:r>
            <w:r w:rsidR="007A5A16" w:rsidRPr="00E37F84">
              <w:rPr>
                <w:rFonts w:ascii="Azo Sans Lt" w:hAnsi="Azo Sans Lt"/>
                <w:sz w:val="20"/>
                <w:szCs w:val="20"/>
              </w:rPr>
              <w:t>.</w:t>
            </w:r>
          </w:p>
        </w:tc>
      </w:tr>
    </w:tbl>
    <w:p w:rsidR="00C077E3" w:rsidRPr="00E37F84" w:rsidRDefault="00C077E3" w:rsidP="00E37F84">
      <w:pPr>
        <w:spacing w:after="0" w:line="240" w:lineRule="auto"/>
        <w:rPr>
          <w:rFonts w:ascii="Azo Sans Lt" w:hAnsi="Azo Sans Lt"/>
          <w:sz w:val="20"/>
          <w:szCs w:val="20"/>
        </w:rPr>
      </w:pPr>
    </w:p>
    <w:p w:rsidR="007D64AE" w:rsidRPr="00E37F84" w:rsidRDefault="007D64AE" w:rsidP="00E37F84">
      <w:pPr>
        <w:spacing w:after="0" w:line="240" w:lineRule="auto"/>
        <w:rPr>
          <w:rFonts w:ascii="Azo Sans Lt" w:hAnsi="Azo Sans Lt"/>
          <w:sz w:val="20"/>
          <w:szCs w:val="20"/>
        </w:rPr>
        <w:sectPr w:rsidR="007D64AE" w:rsidRPr="00E37F84" w:rsidSect="00F447AF">
          <w:pgSz w:w="12240" w:h="15840" w:code="1"/>
          <w:pgMar w:top="1701" w:right="1418" w:bottom="1418" w:left="1701" w:header="709" w:footer="709" w:gutter="0"/>
          <w:cols w:space="708"/>
          <w:docGrid w:linePitch="360"/>
        </w:sect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154"/>
        <w:gridCol w:w="2154"/>
        <w:gridCol w:w="3402"/>
      </w:tblGrid>
      <w:tr w:rsidR="00554D61" w:rsidRPr="00E37F84" w:rsidTr="00884EA6">
        <w:trPr>
          <w:trHeight w:val="397"/>
          <w:jc w:val="center"/>
        </w:trPr>
        <w:tc>
          <w:tcPr>
            <w:tcW w:w="9638" w:type="dxa"/>
            <w:gridSpan w:val="4"/>
            <w:tcBorders>
              <w:bottom w:val="single" w:sz="4" w:space="0" w:color="auto"/>
            </w:tcBorders>
            <w:shd w:val="clear" w:color="auto" w:fill="auto"/>
            <w:vAlign w:val="center"/>
          </w:tcPr>
          <w:p w:rsidR="00554D61" w:rsidRPr="00E37F84" w:rsidRDefault="00554D61"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COMPORTAMIENTO ESPERADO</w:t>
            </w:r>
          </w:p>
          <w:p w:rsidR="00554D61" w:rsidRPr="00E37F84" w:rsidRDefault="00554D61"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(CÓDIGO DE ÉTICA DEL GOBIERNO DEL ESTADO, APROBADO EL 13/05/2011)</w:t>
            </w:r>
          </w:p>
        </w:tc>
      </w:tr>
      <w:tr w:rsidR="00554D61" w:rsidRPr="00E37F84" w:rsidTr="00884EA6">
        <w:trPr>
          <w:trHeight w:val="397"/>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Respeto,</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Honradez, </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Integridad,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Lealtad,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Honestidad, Transparencia, Confidencialidad,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Imparcialidad,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Responsabilidad,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Legalidad, </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Liderazgo,</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Eficiencia,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Times New Roman"/>
                <w:sz w:val="20"/>
                <w:szCs w:val="20"/>
              </w:rPr>
            </w:pPr>
            <w:r w:rsidRPr="00E37F84">
              <w:rPr>
                <w:rFonts w:ascii="Azo Sans Lt" w:eastAsia="Calibri" w:hAnsi="Azo Sans Lt" w:cs="Calibri"/>
                <w:sz w:val="20"/>
                <w:szCs w:val="20"/>
              </w:rPr>
              <w:t xml:space="preserve">Rendición de Cuentas, </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Institucionalidad.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Compromiso con el bienestar social,</w:t>
            </w:r>
          </w:p>
        </w:tc>
      </w:tr>
    </w:tbl>
    <w:p w:rsidR="00554D61" w:rsidRPr="00E37F84" w:rsidRDefault="00554D61" w:rsidP="00E37F84">
      <w:pPr>
        <w:pStyle w:val="Sinespaciad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gridCol w:w="3118"/>
      </w:tblGrid>
      <w:tr w:rsidR="00554D61" w:rsidRPr="00E37F84" w:rsidTr="00884EA6">
        <w:trPr>
          <w:trHeight w:val="397"/>
          <w:jc w:val="center"/>
        </w:trPr>
        <w:tc>
          <w:tcPr>
            <w:tcW w:w="9638" w:type="dxa"/>
            <w:gridSpan w:val="3"/>
            <w:tcBorders>
              <w:top w:val="single" w:sz="4" w:space="0" w:color="auto"/>
              <w:bottom w:val="single" w:sz="4" w:space="0" w:color="auto"/>
            </w:tcBorders>
            <w:shd w:val="clear" w:color="auto" w:fill="auto"/>
            <w:vAlign w:val="center"/>
          </w:tcPr>
          <w:p w:rsidR="00554D61" w:rsidRPr="00E37F84" w:rsidRDefault="00554D61"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w:t>
            </w:r>
          </w:p>
        </w:tc>
      </w:tr>
      <w:tr w:rsidR="00554D61" w:rsidRPr="00E37F84" w:rsidTr="00884EA6">
        <w:trPr>
          <w:trHeight w:val="397"/>
          <w:jc w:val="center"/>
        </w:trPr>
        <w:tc>
          <w:tcPr>
            <w:tcW w:w="3402" w:type="dxa"/>
            <w:tcBorders>
              <w:top w:val="single" w:sz="4" w:space="0" w:color="auto"/>
              <w:bottom w:val="single" w:sz="4" w:space="0" w:color="auto"/>
            </w:tcBorders>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COMPETENCIAS INSTITUCIONALES</w:t>
            </w:r>
          </w:p>
        </w:tc>
        <w:tc>
          <w:tcPr>
            <w:tcW w:w="3118" w:type="dxa"/>
            <w:tcBorders>
              <w:top w:val="single" w:sz="4" w:space="0" w:color="auto"/>
              <w:bottom w:val="single" w:sz="4" w:space="0" w:color="auto"/>
            </w:tcBorders>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 xml:space="preserve">COMPETENCIAS TÉCNICAS </w:t>
            </w:r>
          </w:p>
        </w:tc>
        <w:tc>
          <w:tcPr>
            <w:tcW w:w="3118" w:type="dxa"/>
            <w:tcBorders>
              <w:top w:val="single" w:sz="4" w:space="0" w:color="auto"/>
              <w:bottom w:val="single" w:sz="4" w:space="0" w:color="auto"/>
            </w:tcBorders>
            <w:shd w:val="clear" w:color="auto" w:fill="auto"/>
            <w:vAlign w:val="center"/>
          </w:tcPr>
          <w:p w:rsidR="00554D61" w:rsidRPr="00E37F84" w:rsidRDefault="00554D61"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 DE GESTIÓN</w:t>
            </w:r>
          </w:p>
        </w:tc>
      </w:tr>
      <w:tr w:rsidR="00554D61" w:rsidRPr="00E37F84" w:rsidTr="00884EA6">
        <w:trPr>
          <w:trHeight w:val="397"/>
          <w:jc w:val="center"/>
        </w:trPr>
        <w:tc>
          <w:tcPr>
            <w:tcW w:w="3402" w:type="dxa"/>
            <w:tcBorders>
              <w:top w:val="single" w:sz="4" w:space="0" w:color="auto"/>
            </w:tcBorders>
            <w:shd w:val="clear" w:color="auto" w:fill="FFFFFF"/>
            <w:vAlign w:val="center"/>
          </w:tcPr>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logro,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ciudadano,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Integridad y ética profesional,</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Trabajo en equipo y cooperación,</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Disposición al cambio,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personal.</w:t>
            </w:r>
          </w:p>
        </w:tc>
        <w:tc>
          <w:tcPr>
            <w:tcW w:w="3118" w:type="dxa"/>
            <w:tcBorders>
              <w:top w:val="single" w:sz="4" w:space="0" w:color="auto"/>
            </w:tcBorders>
            <w:shd w:val="clear" w:color="auto" w:fill="FFFFFF"/>
            <w:vAlign w:val="center"/>
          </w:tcPr>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Dominio técnico profesional,</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Uso de tecnología.</w:t>
            </w:r>
          </w:p>
        </w:tc>
        <w:tc>
          <w:tcPr>
            <w:tcW w:w="3118" w:type="dxa"/>
            <w:tcBorders>
              <w:top w:val="single" w:sz="4" w:space="0" w:color="auto"/>
            </w:tcBorders>
            <w:shd w:val="clear" w:color="auto" w:fill="FFFFFF"/>
            <w:vAlign w:val="center"/>
          </w:tcPr>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Liderazgo participativo,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Construcción de relaciones,</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Planeación y programación,</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del personal,</w:t>
            </w:r>
          </w:p>
          <w:p w:rsidR="00554D61" w:rsidRPr="00E37F84" w:rsidRDefault="00554D61" w:rsidP="00E37F84">
            <w:pPr>
              <w:pStyle w:val="Sinespaciado"/>
              <w:jc w:val="both"/>
              <w:rPr>
                <w:rFonts w:ascii="Azo Sans Lt" w:hAnsi="Azo Sans Lt" w:cs="Calibri"/>
                <w:sz w:val="20"/>
                <w:szCs w:val="20"/>
              </w:rPr>
            </w:pPr>
            <w:r w:rsidRPr="00E37F84">
              <w:rPr>
                <w:rFonts w:ascii="Azo Sans Lt" w:hAnsi="Azo Sans Lt"/>
                <w:sz w:val="20"/>
                <w:szCs w:val="20"/>
              </w:rPr>
              <w:t>- Comunicación asertiva.</w:t>
            </w:r>
          </w:p>
        </w:tc>
      </w:tr>
    </w:tbl>
    <w:p w:rsidR="00554D61" w:rsidRPr="00E37F84" w:rsidRDefault="00554D61" w:rsidP="00E37F84">
      <w:pPr>
        <w:pStyle w:val="Sinespaciado"/>
        <w:rPr>
          <w:rFonts w:ascii="Azo Sans Lt" w:hAnsi="Azo Sans Lt"/>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gridCol w:w="1928"/>
      </w:tblGrid>
      <w:tr w:rsidR="00554D61" w:rsidRPr="00E37F84" w:rsidTr="00884EA6">
        <w:trPr>
          <w:trHeight w:val="397"/>
          <w:jc w:val="center"/>
        </w:trPr>
        <w:tc>
          <w:tcPr>
            <w:tcW w:w="9640" w:type="dxa"/>
            <w:gridSpan w:val="5"/>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RESPONSABILIDAD EN:</w:t>
            </w:r>
          </w:p>
        </w:tc>
      </w:tr>
      <w:tr w:rsidR="00554D61" w:rsidRPr="00E37F84" w:rsidTr="00884EA6">
        <w:trPr>
          <w:trHeight w:val="397"/>
          <w:jc w:val="center"/>
        </w:trPr>
        <w:tc>
          <w:tcPr>
            <w:tcW w:w="1928" w:type="dxa"/>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TOMA DE DECISIONES</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PRESUPUESTO</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PERSONAL</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INFORMACIÓN CONFIDENCIAL</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RECURSOS MATERIALES</w:t>
            </w:r>
          </w:p>
        </w:tc>
      </w:tr>
      <w:tr w:rsidR="00554D61" w:rsidRPr="00E37F84" w:rsidTr="00884EA6">
        <w:trPr>
          <w:trHeight w:val="397"/>
          <w:jc w:val="center"/>
        </w:trPr>
        <w:tc>
          <w:tcPr>
            <w:tcW w:w="1928" w:type="dxa"/>
            <w:shd w:val="clear" w:color="auto" w:fill="auto"/>
            <w:vAlign w:val="center"/>
          </w:tcPr>
          <w:p w:rsidR="00554D61" w:rsidRPr="00E37F84" w:rsidRDefault="00554D6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sz w:val="20"/>
                <w:szCs w:val="20"/>
              </w:rPr>
            </w:pPr>
            <w:r w:rsidRPr="00E37F84">
              <w:rPr>
                <w:rFonts w:ascii="Azo Sans Lt" w:hAnsi="Azo Sans Lt" w:cs="Calibri"/>
                <w:sz w:val="20"/>
                <w:szCs w:val="20"/>
              </w:rPr>
              <w:t>No</w:t>
            </w:r>
          </w:p>
        </w:tc>
        <w:tc>
          <w:tcPr>
            <w:tcW w:w="1928" w:type="dxa"/>
            <w:shd w:val="clear" w:color="auto" w:fill="auto"/>
            <w:vAlign w:val="center"/>
          </w:tcPr>
          <w:p w:rsidR="00554D61" w:rsidRPr="00E37F84" w:rsidRDefault="004360D4" w:rsidP="00E37F84">
            <w:pPr>
              <w:pStyle w:val="Sinespaciado"/>
              <w:jc w:val="center"/>
              <w:rPr>
                <w:rFonts w:ascii="Azo Sans Lt" w:hAnsi="Azo Sans Lt" w:cs="Calibri"/>
                <w:sz w:val="20"/>
                <w:szCs w:val="20"/>
              </w:rPr>
            </w:pPr>
            <w:r w:rsidRPr="00E37F84">
              <w:rPr>
                <w:rFonts w:ascii="Azo Sans Lt" w:hAnsi="Azo Sans Lt" w:cs="Calibri"/>
                <w:sz w:val="20"/>
                <w:szCs w:val="20"/>
              </w:rPr>
              <w:t>No</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r>
    </w:tbl>
    <w:p w:rsidR="00554D61" w:rsidRPr="00E37F84" w:rsidRDefault="00554D61" w:rsidP="00E37F84">
      <w:pPr>
        <w:pStyle w:val="Sinespaciad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E37F84">
        <w:trPr>
          <w:trHeight w:val="489"/>
          <w:jc w:val="center"/>
        </w:trPr>
        <w:tc>
          <w:tcPr>
            <w:tcW w:w="9638" w:type="dxa"/>
            <w:gridSpan w:val="2"/>
            <w:shd w:val="clear" w:color="auto" w:fill="auto"/>
            <w:vAlign w:val="center"/>
          </w:tcPr>
          <w:p w:rsidR="000A372C" w:rsidRPr="00E37F84" w:rsidRDefault="000A372C" w:rsidP="00E37F84">
            <w:pPr>
              <w:spacing w:after="0" w:line="240" w:lineRule="auto"/>
              <w:jc w:val="center"/>
              <w:rPr>
                <w:rFonts w:ascii="Azo Sans Lt" w:hAnsi="Azo Sans Lt" w:cs="Calibri"/>
                <w:b/>
                <w:sz w:val="20"/>
                <w:szCs w:val="20"/>
              </w:rPr>
            </w:pPr>
            <w:r w:rsidRPr="00E37F84">
              <w:rPr>
                <w:rFonts w:ascii="Azo Sans Lt" w:hAnsi="Azo Sans Lt" w:cs="Calibri"/>
                <w:b/>
                <w:sz w:val="20"/>
                <w:szCs w:val="20"/>
              </w:rPr>
              <w:t xml:space="preserve">PERFIL DEL PUESTO </w:t>
            </w:r>
          </w:p>
        </w:tc>
      </w:tr>
      <w:tr w:rsidR="000A372C" w:rsidRPr="00E37F84" w:rsidTr="00E37F84">
        <w:trPr>
          <w:trHeight w:val="567"/>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1.- Datos Generales:</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Título del puesto:</w:t>
            </w:r>
            <w:r w:rsidR="00525683" w:rsidRPr="00E37F84">
              <w:rPr>
                <w:rFonts w:ascii="Azo Sans Lt" w:hAnsi="Azo Sans Lt" w:cs="Calibri"/>
                <w:sz w:val="20"/>
                <w:szCs w:val="20"/>
              </w:rPr>
              <w:t xml:space="preserve">  </w:t>
            </w:r>
            <w:r w:rsidR="00C83CA4" w:rsidRPr="00E37F84">
              <w:rPr>
                <w:rFonts w:ascii="Azo Sans Lt" w:hAnsi="Azo Sans Lt" w:cs="Calibri"/>
                <w:sz w:val="20"/>
                <w:szCs w:val="20"/>
              </w:rPr>
              <w:t>Jefe de Departamento de Asuntos Jurídicos</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Puesto Jefe Inmediato:</w:t>
            </w:r>
            <w:r w:rsidR="00525683" w:rsidRPr="00E37F84">
              <w:rPr>
                <w:rFonts w:ascii="Azo Sans Lt" w:hAnsi="Azo Sans Lt" w:cs="Calibri"/>
                <w:sz w:val="20"/>
                <w:szCs w:val="20"/>
              </w:rPr>
              <w:t xml:space="preserve"> </w:t>
            </w:r>
            <w:r w:rsidR="00C83CA4" w:rsidRPr="00E37F84">
              <w:rPr>
                <w:rFonts w:ascii="Azo Sans Lt" w:hAnsi="Azo Sans Lt" w:cs="Calibri"/>
                <w:sz w:val="20"/>
                <w:szCs w:val="20"/>
              </w:rPr>
              <w:t>Subcomisionado Jurídico</w:t>
            </w:r>
          </w:p>
        </w:tc>
      </w:tr>
      <w:tr w:rsidR="000A372C" w:rsidRPr="00E37F84" w:rsidTr="00E37F84">
        <w:trPr>
          <w:trHeight w:val="340"/>
          <w:jc w:val="center"/>
        </w:trPr>
        <w:tc>
          <w:tcPr>
            <w:tcW w:w="4819" w:type="dxa"/>
            <w:shd w:val="clear" w:color="auto" w:fill="auto"/>
            <w:vAlign w:val="center"/>
          </w:tcPr>
          <w:p w:rsidR="000A372C" w:rsidRPr="00E37F84" w:rsidRDefault="00525683" w:rsidP="00E37F84">
            <w:pPr>
              <w:spacing w:after="0" w:line="240" w:lineRule="auto"/>
              <w:rPr>
                <w:rFonts w:ascii="Azo Sans Lt" w:hAnsi="Azo Sans Lt" w:cs="Calibri"/>
                <w:sz w:val="20"/>
                <w:szCs w:val="20"/>
              </w:rPr>
            </w:pPr>
            <w:r w:rsidRPr="00E37F84">
              <w:rPr>
                <w:rFonts w:ascii="Azo Sans Lt" w:hAnsi="Azo Sans Lt" w:cs="Calibri"/>
                <w:sz w:val="20"/>
                <w:szCs w:val="20"/>
              </w:rPr>
              <w:t>Edad Mínima _</w:t>
            </w:r>
            <w:r w:rsidRPr="00E37F84">
              <w:rPr>
                <w:rFonts w:ascii="Azo Sans Lt" w:hAnsi="Azo Sans Lt" w:cs="Calibri"/>
                <w:sz w:val="20"/>
                <w:szCs w:val="20"/>
                <w:u w:val="single"/>
              </w:rPr>
              <w:t>30 años</w:t>
            </w:r>
            <w:r w:rsidR="000A372C" w:rsidRPr="00E37F84">
              <w:rPr>
                <w:rFonts w:ascii="Azo Sans Lt" w:hAnsi="Azo Sans Lt" w:cs="Calibri"/>
                <w:sz w:val="20"/>
                <w:szCs w:val="20"/>
              </w:rPr>
              <w:t>_ Edad Máxima</w:t>
            </w:r>
            <w:r w:rsidRPr="00E37F84">
              <w:rPr>
                <w:rFonts w:ascii="Azo Sans Lt" w:hAnsi="Azo Sans Lt" w:cs="Calibri"/>
                <w:sz w:val="20"/>
                <w:szCs w:val="20"/>
              </w:rPr>
              <w:t xml:space="preserve">    </w:t>
            </w:r>
            <w:r w:rsidR="00C83CA4" w:rsidRPr="00E37F84">
              <w:rPr>
                <w:rFonts w:ascii="Azo Sans Lt" w:hAnsi="Azo Sans Lt" w:cs="Calibri"/>
                <w:sz w:val="20"/>
                <w:szCs w:val="20"/>
                <w:u w:val="single"/>
              </w:rPr>
              <w:t>55</w:t>
            </w:r>
            <w:r w:rsidRPr="00E37F84">
              <w:rPr>
                <w:rFonts w:ascii="Azo Sans Lt" w:hAnsi="Azo Sans Lt" w:cs="Calibri"/>
                <w:sz w:val="20"/>
                <w:szCs w:val="20"/>
                <w:u w:val="single"/>
              </w:rPr>
              <w:t xml:space="preserve"> años</w:t>
            </w:r>
            <w:r w:rsidR="000A372C" w:rsidRPr="00E37F84">
              <w:rPr>
                <w:rFonts w:ascii="Azo Sans Lt" w:hAnsi="Azo Sans Lt" w:cs="Calibri"/>
                <w:sz w:val="20"/>
                <w:szCs w:val="20"/>
              </w:rPr>
              <w:t>___</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lang w:val="en-US"/>
              </w:rPr>
            </w:pPr>
            <w:r w:rsidRPr="00E37F84">
              <w:rPr>
                <w:rFonts w:ascii="Azo Sans Lt" w:hAnsi="Azo Sans Lt" w:cs="Calibri"/>
                <w:sz w:val="20"/>
                <w:szCs w:val="20"/>
                <w:lang w:val="en-US"/>
              </w:rPr>
              <w:t xml:space="preserve">Sexo:    Fem. (   )        Masc. (   )        Indist. (  </w:t>
            </w:r>
            <w:r w:rsidR="00525683" w:rsidRPr="00E37F84">
              <w:rPr>
                <w:rFonts w:ascii="Azo Sans Lt" w:hAnsi="Azo Sans Lt" w:cs="Calibri"/>
                <w:sz w:val="20"/>
                <w:szCs w:val="20"/>
                <w:lang w:val="en-US"/>
              </w:rPr>
              <w:t>x</w:t>
            </w:r>
            <w:r w:rsidRPr="00E37F84">
              <w:rPr>
                <w:rFonts w:ascii="Azo Sans Lt" w:hAnsi="Azo Sans Lt" w:cs="Calibri"/>
                <w:sz w:val="20"/>
                <w:szCs w:val="20"/>
                <w:lang w:val="en-US"/>
              </w:rPr>
              <w:t xml:space="preserve"> )</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Estado Civil:                                                              Soltero (   )                 Casado (   )                 Indistinto ( </w:t>
            </w:r>
            <w:r w:rsidR="00525683" w:rsidRPr="00E37F84">
              <w:rPr>
                <w:rFonts w:ascii="Azo Sans Lt" w:hAnsi="Azo Sans Lt" w:cs="Calibri"/>
                <w:sz w:val="20"/>
                <w:szCs w:val="20"/>
              </w:rPr>
              <w:t>x</w:t>
            </w:r>
            <w:r w:rsidRPr="00E37F84">
              <w:rPr>
                <w:rFonts w:ascii="Azo Sans Lt" w:hAnsi="Azo Sans Lt" w:cs="Calibri"/>
                <w:sz w:val="20"/>
                <w:szCs w:val="20"/>
              </w:rPr>
              <w:t xml:space="preserve">  )</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Disponibilidad para viajar: :                                   Si    (</w:t>
            </w:r>
            <w:r w:rsidR="00525683" w:rsidRPr="00E37F84">
              <w:rPr>
                <w:rFonts w:ascii="Azo Sans Lt" w:hAnsi="Azo Sans Lt" w:cs="Calibri"/>
                <w:sz w:val="20"/>
                <w:szCs w:val="20"/>
              </w:rPr>
              <w:t>x</w:t>
            </w:r>
            <w:r w:rsidRPr="00E37F84">
              <w:rPr>
                <w:rFonts w:ascii="Azo Sans Lt" w:hAnsi="Azo Sans Lt" w:cs="Calibri"/>
                <w:sz w:val="20"/>
                <w:szCs w:val="20"/>
              </w:rPr>
              <w:t xml:space="preserve">  )           No     (   )     Frecuencia:</w:t>
            </w:r>
            <w:r w:rsidR="00D170E5" w:rsidRPr="00E37F84">
              <w:rPr>
                <w:rFonts w:ascii="Azo Sans Lt" w:hAnsi="Azo Sans Lt" w:cs="Calibri"/>
                <w:sz w:val="20"/>
                <w:szCs w:val="20"/>
              </w:rPr>
              <w:t xml:space="preserve"> Bimestral</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Escolaridad:     P (  )</w:t>
            </w:r>
            <w:r w:rsidR="00D170E5" w:rsidRPr="00E37F84">
              <w:rPr>
                <w:rFonts w:ascii="Azo Sans Lt" w:hAnsi="Azo Sans Lt" w:cs="Calibri"/>
                <w:sz w:val="20"/>
                <w:szCs w:val="20"/>
              </w:rPr>
              <w:t xml:space="preserve"> </w:t>
            </w:r>
            <w:r w:rsidRPr="00E37F84">
              <w:rPr>
                <w:rFonts w:ascii="Azo Sans Lt" w:hAnsi="Azo Sans Lt" w:cs="Calibri"/>
                <w:sz w:val="20"/>
                <w:szCs w:val="20"/>
              </w:rPr>
              <w:t xml:space="preserve"> S (  )   B (  )    L ( </w:t>
            </w:r>
            <w:r w:rsidR="00D170E5" w:rsidRPr="00E37F84">
              <w:rPr>
                <w:rFonts w:ascii="Azo Sans Lt" w:hAnsi="Azo Sans Lt" w:cs="Calibri"/>
                <w:sz w:val="20"/>
                <w:szCs w:val="20"/>
              </w:rPr>
              <w:t>X</w:t>
            </w:r>
            <w:r w:rsidRPr="00E37F84">
              <w:rPr>
                <w:rFonts w:ascii="Azo Sans Lt" w:hAnsi="Azo Sans Lt" w:cs="Calibri"/>
                <w:sz w:val="20"/>
                <w:szCs w:val="20"/>
              </w:rPr>
              <w:t xml:space="preserve"> )    M (  )    D (  )</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Profesión:</w:t>
            </w:r>
            <w:r w:rsidR="00D170E5" w:rsidRPr="00E37F84">
              <w:rPr>
                <w:rFonts w:ascii="Azo Sans Lt" w:hAnsi="Azo Sans Lt" w:cs="Calibri"/>
                <w:sz w:val="20"/>
                <w:szCs w:val="20"/>
              </w:rPr>
              <w:t xml:space="preserve"> Licenciado en Derecho</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Idioma:    </w:t>
            </w:r>
            <w:r w:rsidR="00D170E5" w:rsidRPr="00E37F84">
              <w:rPr>
                <w:rFonts w:ascii="Azo Sans Lt" w:hAnsi="Azo Sans Lt" w:cs="Calibri"/>
                <w:sz w:val="20"/>
                <w:szCs w:val="20"/>
              </w:rPr>
              <w:t>Español</w:t>
            </w:r>
            <w:r w:rsidRPr="00E37F84">
              <w:rPr>
                <w:rFonts w:ascii="Azo Sans Lt" w:hAnsi="Azo Sans Lt" w:cs="Calibri"/>
                <w:sz w:val="20"/>
                <w:szCs w:val="20"/>
              </w:rPr>
              <w:t xml:space="preserve">                                                  (</w:t>
            </w:r>
            <w:r w:rsidR="00D170E5" w:rsidRPr="00E37F84">
              <w:rPr>
                <w:rFonts w:ascii="Azo Sans Lt" w:hAnsi="Azo Sans Lt" w:cs="Calibri"/>
                <w:sz w:val="20"/>
                <w:szCs w:val="20"/>
              </w:rPr>
              <w:t>100</w:t>
            </w:r>
            <w:r w:rsidRPr="00E37F84">
              <w:rPr>
                <w:rFonts w:ascii="Azo Sans Lt" w:hAnsi="Azo Sans Lt" w:cs="Calibri"/>
                <w:sz w:val="20"/>
                <w:szCs w:val="20"/>
              </w:rPr>
              <w:t xml:space="preserve">   ) % Escrito     (</w:t>
            </w:r>
            <w:r w:rsidR="00D170E5" w:rsidRPr="00E37F84">
              <w:rPr>
                <w:rFonts w:ascii="Azo Sans Lt" w:hAnsi="Azo Sans Lt" w:cs="Calibri"/>
                <w:sz w:val="20"/>
                <w:szCs w:val="20"/>
              </w:rPr>
              <w:t>100</w:t>
            </w:r>
            <w:r w:rsidRPr="00E37F84">
              <w:rPr>
                <w:rFonts w:ascii="Azo Sans Lt" w:hAnsi="Azo Sans Lt" w:cs="Calibri"/>
                <w:sz w:val="20"/>
                <w:szCs w:val="20"/>
              </w:rPr>
              <w:t xml:space="preserve"> ) % Hablado     (     ) % Traducción</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Computación :                           Si    (  </w:t>
            </w:r>
            <w:r w:rsidR="00D170E5" w:rsidRPr="00E37F84">
              <w:rPr>
                <w:rFonts w:ascii="Azo Sans Lt" w:hAnsi="Azo Sans Lt" w:cs="Calibri"/>
                <w:sz w:val="20"/>
                <w:szCs w:val="20"/>
              </w:rPr>
              <w:t>x</w:t>
            </w:r>
            <w:r w:rsidRPr="00E37F84">
              <w:rPr>
                <w:rFonts w:ascii="Azo Sans Lt" w:hAnsi="Azo Sans Lt" w:cs="Calibri"/>
                <w:sz w:val="20"/>
                <w:szCs w:val="20"/>
              </w:rPr>
              <w:t xml:space="preserve"> )           No     (   )     Paquetes de cómputo</w:t>
            </w:r>
            <w:r w:rsidR="00D170E5" w:rsidRPr="00E37F84">
              <w:rPr>
                <w:rFonts w:ascii="Azo Sans Lt" w:hAnsi="Azo Sans Lt" w:cs="Calibri"/>
                <w:sz w:val="20"/>
                <w:szCs w:val="20"/>
              </w:rPr>
              <w:t>:  Office</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Otro tipo de equipo:                ¿Cuál?</w:t>
            </w:r>
          </w:p>
        </w:tc>
      </w:tr>
    </w:tbl>
    <w:p w:rsidR="00E37F84" w:rsidRPr="00E37F84" w:rsidRDefault="00E37F84" w:rsidP="00E37F84">
      <w:pPr>
        <w:spacing w:after="0" w:line="240" w:lineRule="auto"/>
        <w:rPr>
          <w:rFonts w:ascii="Azo Sans Lt" w:hAnsi="Azo Sans Lt" w:cs="Calibri"/>
          <w:b/>
          <w:sz w:val="20"/>
          <w:szCs w:val="20"/>
        </w:rPr>
        <w:sectPr w:rsidR="00E37F84" w:rsidRPr="00E37F84" w:rsidSect="006A5C67">
          <w:pgSz w:w="12240" w:h="15840" w:code="1"/>
          <w:pgMar w:top="1701" w:right="1418" w:bottom="1418" w:left="1701" w:header="709" w:footer="709" w:gutter="0"/>
          <w:cols w:space="708"/>
          <w:docGrid w:linePitch="360"/>
        </w:sect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E37F84">
        <w:trPr>
          <w:trHeight w:val="567"/>
          <w:jc w:val="center"/>
        </w:trPr>
        <w:tc>
          <w:tcPr>
            <w:tcW w:w="9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2.- Experiencia:</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Interna en la Organización</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Externa de la Organización:</w:t>
            </w:r>
          </w:p>
        </w:tc>
      </w:tr>
      <w:tr w:rsidR="000A372C" w:rsidRPr="00E37F84" w:rsidTr="00E37F84">
        <w:trPr>
          <w:trHeight w:val="340"/>
          <w:jc w:val="center"/>
        </w:trPr>
        <w:tc>
          <w:tcPr>
            <w:tcW w:w="4819" w:type="dxa"/>
            <w:shd w:val="clear" w:color="auto" w:fill="auto"/>
            <w:vAlign w:val="center"/>
          </w:tcPr>
          <w:p w:rsidR="000A372C" w:rsidRPr="00E37F84" w:rsidRDefault="00D170E5" w:rsidP="00E37F84">
            <w:pPr>
              <w:spacing w:after="0" w:line="240" w:lineRule="auto"/>
              <w:rPr>
                <w:rFonts w:ascii="Azo Sans Lt" w:hAnsi="Azo Sans Lt" w:cs="Calibri"/>
                <w:sz w:val="20"/>
                <w:szCs w:val="20"/>
              </w:rPr>
            </w:pPr>
            <w:r w:rsidRPr="00E37F84">
              <w:rPr>
                <w:rFonts w:ascii="Azo Sans Lt" w:hAnsi="Azo Sans Lt" w:cs="Calibri"/>
                <w:sz w:val="20"/>
                <w:szCs w:val="20"/>
              </w:rPr>
              <w:t>No necesaria</w:t>
            </w:r>
          </w:p>
        </w:tc>
        <w:tc>
          <w:tcPr>
            <w:tcW w:w="4819" w:type="dxa"/>
            <w:shd w:val="clear" w:color="auto" w:fill="auto"/>
            <w:vAlign w:val="center"/>
          </w:tcPr>
          <w:p w:rsidR="000A372C" w:rsidRPr="00E37F84" w:rsidRDefault="00D170E5" w:rsidP="00E37F84">
            <w:pPr>
              <w:spacing w:after="0" w:line="240" w:lineRule="auto"/>
              <w:rPr>
                <w:rFonts w:ascii="Azo Sans Lt" w:hAnsi="Azo Sans Lt" w:cs="Calibri"/>
                <w:sz w:val="20"/>
                <w:szCs w:val="20"/>
              </w:rPr>
            </w:pPr>
            <w:r w:rsidRPr="00E37F84">
              <w:rPr>
                <w:rFonts w:ascii="Azo Sans Lt" w:hAnsi="Azo Sans Lt" w:cs="Calibri"/>
                <w:sz w:val="20"/>
                <w:szCs w:val="20"/>
              </w:rPr>
              <w:t>No necesaria</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bl>
    <w:p w:rsidR="000A372C" w:rsidRPr="00E37F84" w:rsidRDefault="000A372C" w:rsidP="00E37F84">
      <w:pPr>
        <w:spacing w:after="0" w:line="240" w:lineRule="auto"/>
        <w:rPr>
          <w:rFonts w:ascii="Azo Sans Lt" w:hAnsi="Azo Sans Lt"/>
        </w:rPr>
      </w:pPr>
    </w:p>
    <w:p w:rsidR="000A372C" w:rsidRPr="00E37F84" w:rsidRDefault="000A372C" w:rsidP="00E37F84">
      <w:pPr>
        <w:spacing w:after="0" w:line="240" w:lineRule="auto"/>
        <w:rPr>
          <w:rFonts w:ascii="Azo Sans Lt" w:hAnsi="Azo Sans Lt"/>
          <w:sz w:val="20"/>
          <w:szCs w:val="20"/>
        </w:rPr>
        <w:sectPr w:rsidR="000A372C" w:rsidRPr="00E37F84" w:rsidSect="006A5C67">
          <w:pgSz w:w="12240" w:h="15840" w:code="1"/>
          <w:pgMar w:top="1701" w:right="1418" w:bottom="1418" w:left="1701" w:header="709" w:footer="709" w:gutter="0"/>
          <w:cols w:space="708"/>
          <w:docGrid w:linePitch="360"/>
        </w:sectPr>
      </w:pPr>
    </w:p>
    <w:p w:rsidR="004360D4" w:rsidRPr="00E37F84" w:rsidRDefault="004360D4"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 xml:space="preserve"> </w:t>
      </w:r>
      <w:r w:rsidRPr="00E37F84">
        <w:rPr>
          <w:rFonts w:ascii="Azo Sans Lt" w:hAnsi="Azo Sans Lt"/>
          <w:sz w:val="20"/>
          <w:szCs w:val="20"/>
        </w:rPr>
        <w:tab/>
        <w:t>MANUAL DE ORGANIZACIÓN</w:t>
      </w:r>
    </w:p>
    <w:p w:rsidR="004360D4" w:rsidRPr="00E37F84" w:rsidRDefault="004360D4"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DEPARTAMENTO DE ASUNTOS JURÍDICOS</w:t>
      </w:r>
    </w:p>
    <w:p w:rsidR="004360D4" w:rsidRPr="00E37F84" w:rsidRDefault="004360D4"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Estructura Orgánica</w:t>
      </w:r>
    </w:p>
    <w:p w:rsidR="004360D4" w:rsidRPr="00E37F84" w:rsidRDefault="004360D4" w:rsidP="00E37F84">
      <w:pPr>
        <w:tabs>
          <w:tab w:val="left" w:pos="1134"/>
        </w:tabs>
        <w:spacing w:after="0" w:line="240" w:lineRule="auto"/>
        <w:rPr>
          <w:rFonts w:ascii="Azo Sans Lt" w:hAnsi="Azo Sans Lt"/>
          <w:sz w:val="20"/>
          <w:szCs w:val="20"/>
        </w:rPr>
      </w:pPr>
    </w:p>
    <w:p w:rsidR="00554D61" w:rsidRPr="00E37F84" w:rsidRDefault="00554D61" w:rsidP="00E37F84">
      <w:pPr>
        <w:tabs>
          <w:tab w:val="left" w:pos="1134"/>
        </w:tabs>
        <w:spacing w:after="0" w:line="240" w:lineRule="auto"/>
        <w:rPr>
          <w:rFonts w:ascii="Azo Sans Lt" w:hAnsi="Azo Sans Lt"/>
          <w:sz w:val="20"/>
          <w:szCs w:val="20"/>
        </w:rPr>
      </w:pPr>
      <w:r w:rsidRPr="00E37F84">
        <w:rPr>
          <w:rFonts w:ascii="Azo Sans Lt" w:hAnsi="Azo Sans Lt"/>
          <w:sz w:val="20"/>
          <w:szCs w:val="20"/>
        </w:rPr>
        <w:t>.</w:t>
      </w:r>
    </w:p>
    <w:p w:rsidR="00554D61" w:rsidRPr="00E37F84" w:rsidRDefault="00554D61" w:rsidP="00E37F84">
      <w:pPr>
        <w:tabs>
          <w:tab w:val="left" w:pos="1134"/>
        </w:tabs>
        <w:spacing w:after="0" w:line="240" w:lineRule="aut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6D256C" w:rsidP="00E37F84">
      <w:pPr>
        <w:pStyle w:val="Sinespaciado"/>
        <w:rPr>
          <w:rFonts w:ascii="Azo Sans Lt" w:hAnsi="Azo Sans Lt"/>
          <w:sz w:val="20"/>
          <w:szCs w:val="20"/>
        </w:rPr>
      </w:pPr>
      <w:r w:rsidRPr="00E37F84">
        <w:rPr>
          <w:rFonts w:ascii="Azo Sans Lt" w:hAnsi="Azo Sans Lt"/>
          <w:noProof/>
          <w:color w:val="000000" w:themeColor="text1"/>
          <w:sz w:val="20"/>
          <w:szCs w:val="20"/>
          <w:lang w:eastAsia="es-MX"/>
        </w:rPr>
        <mc:AlternateContent>
          <mc:Choice Requires="wps">
            <w:drawing>
              <wp:anchor distT="0" distB="0" distL="114300" distR="114300" simplePos="0" relativeHeight="251649536" behindDoc="0" locked="0" layoutInCell="1" allowOverlap="1" wp14:anchorId="1037A8F9" wp14:editId="425A0471">
                <wp:simplePos x="0" y="0"/>
                <wp:positionH relativeFrom="column">
                  <wp:posOffset>2189276</wp:posOffset>
                </wp:positionH>
                <wp:positionV relativeFrom="paragraph">
                  <wp:posOffset>140826</wp:posOffset>
                </wp:positionV>
                <wp:extent cx="1707611" cy="741524"/>
                <wp:effectExtent l="0" t="0" r="26035" b="20955"/>
                <wp:wrapNone/>
                <wp:docPr id="10" name="10 Rectángulo"/>
                <wp:cNvGraphicFramePr/>
                <a:graphic xmlns:a="http://schemas.openxmlformats.org/drawingml/2006/main">
                  <a:graphicData uri="http://schemas.microsoft.com/office/word/2010/wordprocessingShape">
                    <wps:wsp>
                      <wps:cNvSpPr/>
                      <wps:spPr>
                        <a:xfrm>
                          <a:off x="0" y="0"/>
                          <a:ext cx="1707611" cy="7415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601F" w:rsidRDefault="004F601F" w:rsidP="00554D61">
                            <w:pPr>
                              <w:spacing w:after="0"/>
                              <w:jc w:val="center"/>
                              <w:rPr>
                                <w:rFonts w:ascii="TheSansLight-Plain" w:hAnsi="TheSansLight-Plain"/>
                                <w:color w:val="000000" w:themeColor="text1"/>
                                <w:sz w:val="24"/>
                                <w:szCs w:val="24"/>
                              </w:rPr>
                            </w:pPr>
                            <w:r>
                              <w:rPr>
                                <w:rFonts w:ascii="TheSansLight-Plain" w:hAnsi="TheSansLight-Plain"/>
                                <w:color w:val="000000" w:themeColor="text1"/>
                                <w:sz w:val="24"/>
                                <w:szCs w:val="24"/>
                              </w:rPr>
                              <w:t xml:space="preserve">JEFE DE </w:t>
                            </w:r>
                          </w:p>
                          <w:p w:rsidR="004F601F" w:rsidRPr="006D256C" w:rsidRDefault="004F601F" w:rsidP="00554D61">
                            <w:pPr>
                              <w:spacing w:after="0"/>
                              <w:jc w:val="center"/>
                              <w:rPr>
                                <w:rFonts w:ascii="TheSansLight-Plain" w:hAnsi="TheSansLight-Plain"/>
                                <w:color w:val="000000" w:themeColor="text1"/>
                                <w:sz w:val="24"/>
                                <w:szCs w:val="24"/>
                              </w:rPr>
                            </w:pPr>
                            <w:r>
                              <w:rPr>
                                <w:rFonts w:ascii="TheSansLight-Plain" w:hAnsi="TheSansLight-Plain"/>
                                <w:color w:val="000000" w:themeColor="text1"/>
                                <w:sz w:val="24"/>
                                <w:szCs w:val="24"/>
                              </w:rPr>
                              <w:t>DEPARTAMENTO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037A8F9" id="10 Rectángulo" o:spid="_x0000_s1031" style="position:absolute;margin-left:172.4pt;margin-top:11.1pt;width:134.45pt;height:58.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" filled="f" strokecolor="black [3213]" strokeweight="2pt">
                <v:textbox>
                  <w:txbxContent>
                    <w:p w:rsidR="004F601F" w:rsidRDefault="004F601F" w:rsidP="00554D61">
                      <w:pPr>
                        <w:spacing w:after="0"/>
                        <w:jc w:val="center"/>
                        <w:rPr>
                          <w:rFonts w:ascii="TheSansLight-Plain" w:hAnsi="TheSansLight-Plain"/>
                          <w:color w:val="000000" w:themeColor="text1"/>
                          <w:sz w:val="24"/>
                          <w:szCs w:val="24"/>
                        </w:rPr>
                      </w:pPr>
                      <w:r>
                        <w:rPr>
                          <w:rFonts w:ascii="TheSansLight-Plain" w:hAnsi="TheSansLight-Plain"/>
                          <w:color w:val="000000" w:themeColor="text1"/>
                          <w:sz w:val="24"/>
                          <w:szCs w:val="24"/>
                        </w:rPr>
                        <w:t xml:space="preserve">JEFE DE </w:t>
                      </w:r>
                    </w:p>
                    <w:p w:rsidR="004F601F" w:rsidRPr="006D256C" w:rsidRDefault="004F601F" w:rsidP="00554D61">
                      <w:pPr>
                        <w:spacing w:after="0"/>
                        <w:jc w:val="center"/>
                        <w:rPr>
                          <w:rFonts w:ascii="TheSansLight-Plain" w:hAnsi="TheSansLight-Plain"/>
                          <w:color w:val="000000" w:themeColor="text1"/>
                          <w:sz w:val="24"/>
                          <w:szCs w:val="24"/>
                        </w:rPr>
                      </w:pPr>
                      <w:r>
                        <w:rPr>
                          <w:rFonts w:ascii="TheSansLight-Plain" w:hAnsi="TheSansLight-Plain"/>
                          <w:color w:val="000000" w:themeColor="text1"/>
                          <w:sz w:val="24"/>
                          <w:szCs w:val="24"/>
                        </w:rPr>
                        <w:t>DEPARTAMENTO</w:t>
                      </w:r>
                    </w:p>
                  </w:txbxContent>
                </v:textbox>
              </v:rect>
            </w:pict>
          </mc:Fallback>
        </mc:AlternateContent>
      </w: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pStyle w:val="Sinespaciado"/>
        <w:rPr>
          <w:rFonts w:ascii="Azo Sans Lt" w:hAnsi="Azo Sans Lt"/>
          <w:sz w:val="20"/>
          <w:szCs w:val="20"/>
        </w:rPr>
      </w:pPr>
    </w:p>
    <w:tbl>
      <w:tblPr>
        <w:tblW w:w="9286" w:type="dxa"/>
        <w:jc w:val="center"/>
        <w:tblBorders>
          <w:insideH w:val="single" w:sz="4" w:space="0" w:color="auto"/>
        </w:tblBorders>
        <w:tblLook w:val="04A0" w:firstRow="1" w:lastRow="0" w:firstColumn="1" w:lastColumn="0" w:noHBand="0" w:noVBand="1"/>
      </w:tblPr>
      <w:tblGrid>
        <w:gridCol w:w="9286"/>
      </w:tblGrid>
      <w:tr w:rsidR="000C5AAE" w:rsidRPr="00E37F84" w:rsidTr="000C5AAE">
        <w:trPr>
          <w:trHeight w:val="509"/>
          <w:jc w:val="center"/>
        </w:trPr>
        <w:tc>
          <w:tcPr>
            <w:tcW w:w="9286" w:type="dxa"/>
            <w:vMerge w:val="restart"/>
          </w:tcPr>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0C5AAE" w:rsidRPr="00E37F84" w:rsidTr="00554D61">
              <w:trPr>
                <w:jc w:val="center"/>
              </w:trPr>
              <w:tc>
                <w:tcPr>
                  <w:tcW w:w="4535" w:type="dxa"/>
                </w:tcPr>
                <w:p w:rsidR="000C5AAE" w:rsidRPr="00E37F84" w:rsidRDefault="000C5AAE" w:rsidP="00E37F84">
                  <w:pPr>
                    <w:pStyle w:val="Sinespaciado"/>
                    <w:jc w:val="center"/>
                    <w:rPr>
                      <w:rFonts w:ascii="Azo Sans Lt" w:hAnsi="Azo Sans Lt"/>
                      <w:sz w:val="20"/>
                      <w:szCs w:val="20"/>
                    </w:rPr>
                  </w:pPr>
                  <w:r w:rsidRPr="00E37F84">
                    <w:rPr>
                      <w:rFonts w:ascii="Azo Sans Lt" w:hAnsi="Azo Sans Lt"/>
                      <w:sz w:val="20"/>
                      <w:szCs w:val="20"/>
                    </w:rPr>
                    <w:t>Vo. Bo.</w:t>
                  </w:r>
                </w:p>
                <w:p w:rsidR="000C5AAE" w:rsidRPr="00E37F84" w:rsidRDefault="000C5AAE" w:rsidP="00E37F84">
                  <w:pPr>
                    <w:jc w:val="center"/>
                    <w:rPr>
                      <w:rFonts w:ascii="Azo Sans Lt" w:hAnsi="Azo Sans Lt"/>
                      <w:sz w:val="20"/>
                      <w:szCs w:val="20"/>
                    </w:rPr>
                  </w:pPr>
                  <w:r w:rsidRPr="00E37F84">
                    <w:rPr>
                      <w:rFonts w:ascii="Azo Sans Lt" w:hAnsi="Azo Sans Lt"/>
                      <w:sz w:val="20"/>
                      <w:szCs w:val="20"/>
                    </w:rPr>
                    <w:t>Jefe del Departamento de Asuntos Jurídicos.</w:t>
                  </w:r>
                </w:p>
                <w:p w:rsidR="000C5AAE" w:rsidRPr="00E37F84" w:rsidRDefault="000C5AAE" w:rsidP="00E37F84">
                  <w:pPr>
                    <w:jc w:val="center"/>
                    <w:rPr>
                      <w:rFonts w:ascii="Azo Sans Lt" w:hAnsi="Azo Sans Lt"/>
                      <w:sz w:val="20"/>
                      <w:szCs w:val="20"/>
                    </w:rPr>
                  </w:pPr>
                </w:p>
                <w:p w:rsidR="000C5AAE" w:rsidRPr="00E37F84" w:rsidRDefault="000C5AAE" w:rsidP="00E37F84">
                  <w:pPr>
                    <w:jc w:val="center"/>
                    <w:rPr>
                      <w:rFonts w:ascii="Azo Sans Lt" w:hAnsi="Azo Sans Lt"/>
                      <w:sz w:val="20"/>
                      <w:szCs w:val="20"/>
                    </w:rPr>
                  </w:pPr>
                </w:p>
                <w:p w:rsidR="000C5AAE" w:rsidRPr="00E37F84" w:rsidRDefault="000C5AAE" w:rsidP="00E37F84">
                  <w:pPr>
                    <w:jc w:val="center"/>
                    <w:rPr>
                      <w:rFonts w:ascii="Azo Sans Lt" w:hAnsi="Azo Sans Lt"/>
                      <w:sz w:val="20"/>
                      <w:szCs w:val="20"/>
                    </w:rPr>
                  </w:pPr>
                </w:p>
                <w:p w:rsidR="000C5AAE" w:rsidRPr="00E37F84" w:rsidRDefault="000C5AAE" w:rsidP="00E37F84">
                  <w:pPr>
                    <w:jc w:val="center"/>
                    <w:rPr>
                      <w:rFonts w:ascii="Azo Sans Lt" w:hAnsi="Azo Sans Lt"/>
                      <w:sz w:val="20"/>
                      <w:szCs w:val="20"/>
                    </w:rPr>
                  </w:pPr>
                </w:p>
                <w:p w:rsidR="000C5AAE" w:rsidRPr="00E37F84" w:rsidRDefault="000C5AAE" w:rsidP="00E37F84">
                  <w:pPr>
                    <w:jc w:val="center"/>
                    <w:rPr>
                      <w:rFonts w:ascii="Azo Sans Lt" w:hAnsi="Azo Sans Lt"/>
                      <w:sz w:val="20"/>
                      <w:szCs w:val="20"/>
                    </w:rPr>
                  </w:pPr>
                  <w:r w:rsidRPr="00E37F84">
                    <w:rPr>
                      <w:rFonts w:ascii="Azo Sans Lt" w:hAnsi="Azo Sans Lt"/>
                      <w:sz w:val="20"/>
                      <w:szCs w:val="20"/>
                    </w:rPr>
                    <w:t>Lic. Karina Luna Franco.</w:t>
                  </w:r>
                </w:p>
              </w:tc>
              <w:tc>
                <w:tcPr>
                  <w:tcW w:w="4535" w:type="dxa"/>
                </w:tcPr>
                <w:p w:rsidR="000C5AAE" w:rsidRPr="00E37F84" w:rsidRDefault="000C5AAE" w:rsidP="00E37F84">
                  <w:pPr>
                    <w:pStyle w:val="Sinespaciado"/>
                    <w:jc w:val="center"/>
                    <w:rPr>
                      <w:rFonts w:ascii="Azo Sans Lt" w:hAnsi="Azo Sans Lt"/>
                      <w:sz w:val="20"/>
                      <w:szCs w:val="20"/>
                    </w:rPr>
                  </w:pPr>
                  <w:r w:rsidRPr="00E37F84">
                    <w:rPr>
                      <w:rFonts w:ascii="Azo Sans Lt" w:hAnsi="Azo Sans Lt"/>
                      <w:sz w:val="20"/>
                      <w:szCs w:val="20"/>
                    </w:rPr>
                    <w:t>Autorizó</w:t>
                  </w:r>
                </w:p>
                <w:p w:rsidR="005B34F9" w:rsidRPr="00E37F84" w:rsidRDefault="005B34F9" w:rsidP="00E37F84">
                  <w:pPr>
                    <w:jc w:val="center"/>
                    <w:rPr>
                      <w:rFonts w:ascii="Azo Sans Lt" w:hAnsi="Azo Sans Lt"/>
                      <w:sz w:val="20"/>
                      <w:szCs w:val="20"/>
                    </w:rPr>
                  </w:pPr>
                  <w:r w:rsidRPr="00E37F84">
                    <w:rPr>
                      <w:rFonts w:ascii="Azo Sans Lt" w:hAnsi="Azo Sans Lt"/>
                      <w:sz w:val="20"/>
                      <w:szCs w:val="20"/>
                    </w:rPr>
                    <w:t>Subcomisionado Jurídico</w:t>
                  </w:r>
                </w:p>
                <w:p w:rsidR="005B34F9" w:rsidRPr="00E37F84" w:rsidRDefault="005B34F9" w:rsidP="00E37F84">
                  <w:pPr>
                    <w:jc w:val="center"/>
                    <w:rPr>
                      <w:rFonts w:ascii="Azo Sans Lt" w:hAnsi="Azo Sans Lt"/>
                      <w:sz w:val="20"/>
                      <w:szCs w:val="20"/>
                    </w:rPr>
                  </w:pPr>
                </w:p>
                <w:p w:rsidR="005B34F9" w:rsidRPr="00E37F84" w:rsidRDefault="005B34F9" w:rsidP="00E37F84">
                  <w:pPr>
                    <w:jc w:val="center"/>
                    <w:rPr>
                      <w:rFonts w:ascii="Azo Sans Lt" w:hAnsi="Azo Sans Lt"/>
                      <w:sz w:val="20"/>
                      <w:szCs w:val="20"/>
                    </w:rPr>
                  </w:pPr>
                </w:p>
                <w:p w:rsidR="005B34F9" w:rsidRPr="00E37F84" w:rsidRDefault="005B34F9" w:rsidP="00E37F84">
                  <w:pPr>
                    <w:jc w:val="center"/>
                    <w:rPr>
                      <w:rFonts w:ascii="Azo Sans Lt" w:hAnsi="Azo Sans Lt"/>
                      <w:sz w:val="20"/>
                      <w:szCs w:val="20"/>
                    </w:rPr>
                  </w:pPr>
                </w:p>
                <w:p w:rsidR="005B34F9" w:rsidRPr="00E37F84" w:rsidRDefault="005B34F9" w:rsidP="00E37F84">
                  <w:pPr>
                    <w:jc w:val="center"/>
                    <w:rPr>
                      <w:rFonts w:ascii="Azo Sans Lt" w:hAnsi="Azo Sans Lt"/>
                      <w:sz w:val="20"/>
                      <w:szCs w:val="20"/>
                    </w:rPr>
                  </w:pPr>
                </w:p>
                <w:p w:rsidR="000C5AAE" w:rsidRPr="00E37F84" w:rsidRDefault="005B34F9" w:rsidP="00E37F84">
                  <w:pPr>
                    <w:pStyle w:val="Sinespaciado"/>
                    <w:tabs>
                      <w:tab w:val="left" w:pos="2445"/>
                      <w:tab w:val="center" w:pos="2807"/>
                    </w:tabs>
                    <w:jc w:val="center"/>
                    <w:rPr>
                      <w:rFonts w:ascii="Azo Sans Lt" w:hAnsi="Azo Sans Lt"/>
                      <w:sz w:val="20"/>
                      <w:szCs w:val="20"/>
                    </w:rPr>
                  </w:pPr>
                  <w:r w:rsidRPr="00E37F84">
                    <w:rPr>
                      <w:rFonts w:ascii="Azo Sans Lt" w:hAnsi="Azo Sans Lt"/>
                      <w:sz w:val="20"/>
                      <w:szCs w:val="20"/>
                    </w:rPr>
                    <w:t>Lic. Pedro Martín Uc Magaña.</w:t>
                  </w:r>
                </w:p>
              </w:tc>
            </w:tr>
          </w:tbl>
          <w:p w:rsidR="000C5AAE" w:rsidRPr="00E37F84" w:rsidRDefault="000C5AAE" w:rsidP="00E37F84">
            <w:pPr>
              <w:pStyle w:val="Sinespaciado"/>
              <w:jc w:val="center"/>
              <w:rPr>
                <w:rFonts w:ascii="Azo Sans Lt" w:hAnsi="Azo Sans Lt"/>
                <w:sz w:val="20"/>
                <w:szCs w:val="20"/>
              </w:rPr>
            </w:pPr>
          </w:p>
        </w:tc>
      </w:tr>
      <w:tr w:rsidR="000C5AAE" w:rsidRPr="00E37F84" w:rsidTr="000C5AAE">
        <w:trPr>
          <w:trHeight w:val="317"/>
          <w:jc w:val="center"/>
        </w:trPr>
        <w:tc>
          <w:tcPr>
            <w:tcW w:w="9286" w:type="dxa"/>
            <w:vMerge/>
          </w:tcPr>
          <w:p w:rsidR="000C5AAE" w:rsidRPr="00E37F84" w:rsidRDefault="000C5AAE" w:rsidP="00E37F84">
            <w:pPr>
              <w:pStyle w:val="Sinespaciado"/>
              <w:jc w:val="center"/>
              <w:rPr>
                <w:rFonts w:ascii="Azo Sans Lt" w:hAnsi="Azo Sans Lt"/>
                <w:sz w:val="20"/>
                <w:szCs w:val="20"/>
              </w:rPr>
            </w:pPr>
          </w:p>
        </w:tc>
      </w:tr>
    </w:tbl>
    <w:p w:rsidR="00554D61" w:rsidRPr="00E37F84" w:rsidRDefault="00554D61" w:rsidP="00E37F84">
      <w:pPr>
        <w:pStyle w:val="Sinespaciado"/>
        <w:rPr>
          <w:rFonts w:ascii="Azo Sans Lt" w:hAnsi="Azo Sans Lt"/>
          <w:sz w:val="20"/>
          <w:szCs w:val="20"/>
        </w:rPr>
      </w:pPr>
    </w:p>
    <w:p w:rsidR="007D64AE" w:rsidRPr="00E37F84" w:rsidRDefault="007D64AE" w:rsidP="00E37F84">
      <w:pPr>
        <w:pStyle w:val="Sinespaciado"/>
        <w:rPr>
          <w:rFonts w:ascii="Azo Sans Lt" w:hAnsi="Azo Sans Lt"/>
          <w:sz w:val="20"/>
          <w:szCs w:val="20"/>
        </w:rPr>
        <w:sectPr w:rsidR="007D64AE" w:rsidRPr="00E37F84" w:rsidSect="00F447AF">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98"/>
        <w:gridCol w:w="3120"/>
        <w:gridCol w:w="4819"/>
      </w:tblGrid>
      <w:tr w:rsidR="00554D61" w:rsidRPr="00E37F84" w:rsidTr="00884EA6">
        <w:trPr>
          <w:trHeight w:val="39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DESCRIPCIÓN DEL PUESTO Y RELACIONES DE COORDINACIÓN</w:t>
            </w:r>
          </w:p>
        </w:tc>
      </w:tr>
      <w:tr w:rsidR="00554D61" w:rsidRPr="00E37F84" w:rsidTr="00884EA6">
        <w:trPr>
          <w:trHeight w:val="397"/>
          <w:jc w:val="center"/>
        </w:trPr>
        <w:tc>
          <w:tcPr>
            <w:tcW w:w="881"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NIVEL DE MANDO</w:t>
            </w:r>
          </w:p>
        </w:tc>
        <w:tc>
          <w:tcPr>
            <w:tcW w:w="1619"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PUESTO</w:t>
            </w:r>
          </w:p>
        </w:tc>
        <w:tc>
          <w:tcPr>
            <w:tcW w:w="2500"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CARGO</w:t>
            </w:r>
          </w:p>
        </w:tc>
      </w:tr>
      <w:tr w:rsidR="00554D61" w:rsidRPr="00E37F84" w:rsidTr="00884EA6">
        <w:trPr>
          <w:trHeight w:val="397"/>
          <w:jc w:val="center"/>
        </w:trPr>
        <w:tc>
          <w:tcPr>
            <w:tcW w:w="881" w:type="pct"/>
            <w:shd w:val="clear" w:color="auto" w:fill="auto"/>
            <w:vAlign w:val="center"/>
          </w:tcPr>
          <w:p w:rsidR="00554D61" w:rsidRPr="00E37F84" w:rsidRDefault="00554D61" w:rsidP="00E37F84">
            <w:pPr>
              <w:spacing w:after="0" w:line="240" w:lineRule="auto"/>
              <w:jc w:val="center"/>
              <w:rPr>
                <w:rFonts w:ascii="Azo Sans Lt" w:hAnsi="Azo Sans Lt"/>
                <w:sz w:val="20"/>
                <w:szCs w:val="20"/>
              </w:rPr>
            </w:pPr>
            <w:r w:rsidRPr="00E37F84">
              <w:rPr>
                <w:rFonts w:ascii="Azo Sans Lt" w:hAnsi="Azo Sans Lt"/>
                <w:sz w:val="20"/>
                <w:szCs w:val="20"/>
              </w:rPr>
              <w:t>Mando Medio</w:t>
            </w:r>
          </w:p>
        </w:tc>
        <w:tc>
          <w:tcPr>
            <w:tcW w:w="1619" w:type="pct"/>
            <w:shd w:val="clear" w:color="auto" w:fill="auto"/>
            <w:vAlign w:val="center"/>
          </w:tcPr>
          <w:p w:rsidR="00554D61" w:rsidRPr="00E37F84" w:rsidRDefault="00DC6D12" w:rsidP="00E37F84">
            <w:pPr>
              <w:spacing w:after="0" w:line="240" w:lineRule="auto"/>
              <w:jc w:val="center"/>
              <w:rPr>
                <w:rFonts w:ascii="Azo Sans Lt" w:hAnsi="Azo Sans Lt"/>
                <w:sz w:val="20"/>
                <w:szCs w:val="20"/>
              </w:rPr>
            </w:pPr>
            <w:r w:rsidRPr="00E37F84">
              <w:rPr>
                <w:rFonts w:ascii="Azo Sans Lt" w:hAnsi="Azo Sans Lt"/>
                <w:sz w:val="20"/>
                <w:szCs w:val="20"/>
              </w:rPr>
              <w:t xml:space="preserve">Jefe de </w:t>
            </w:r>
            <w:r w:rsidR="00554D61" w:rsidRPr="00E37F84">
              <w:rPr>
                <w:rFonts w:ascii="Azo Sans Lt" w:hAnsi="Azo Sans Lt"/>
                <w:sz w:val="20"/>
                <w:szCs w:val="20"/>
              </w:rPr>
              <w:t>Departamento.</w:t>
            </w:r>
          </w:p>
        </w:tc>
        <w:tc>
          <w:tcPr>
            <w:tcW w:w="2500" w:type="pct"/>
            <w:shd w:val="clear" w:color="auto" w:fill="auto"/>
            <w:vAlign w:val="center"/>
          </w:tcPr>
          <w:p w:rsidR="00554D61" w:rsidRPr="00E37F84" w:rsidRDefault="00554D61" w:rsidP="00E37F84">
            <w:pPr>
              <w:spacing w:after="0" w:line="240" w:lineRule="auto"/>
              <w:jc w:val="center"/>
              <w:rPr>
                <w:rFonts w:ascii="Azo Sans Lt" w:hAnsi="Azo Sans Lt"/>
                <w:sz w:val="20"/>
                <w:szCs w:val="20"/>
              </w:rPr>
            </w:pPr>
            <w:r w:rsidRPr="00E37F84">
              <w:rPr>
                <w:rFonts w:ascii="Azo Sans Lt" w:hAnsi="Azo Sans Lt"/>
                <w:sz w:val="20"/>
                <w:szCs w:val="20"/>
              </w:rPr>
              <w:t>Jefe de Departamento</w:t>
            </w:r>
            <w:r w:rsidR="00DC6D12" w:rsidRPr="00E37F84">
              <w:rPr>
                <w:rFonts w:ascii="Azo Sans Lt" w:hAnsi="Azo Sans Lt"/>
                <w:sz w:val="20"/>
                <w:szCs w:val="20"/>
              </w:rPr>
              <w:t xml:space="preserve"> de Asuntos Jurídicos</w:t>
            </w: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REPORTA A:</w:t>
            </w:r>
          </w:p>
        </w:tc>
        <w:tc>
          <w:tcPr>
            <w:tcW w:w="2500"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SUPERVISA A:</w:t>
            </w: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numPr>
                <w:ilvl w:val="0"/>
                <w:numId w:val="1"/>
              </w:numPr>
              <w:autoSpaceDE w:val="0"/>
              <w:autoSpaceDN w:val="0"/>
              <w:adjustRightInd w:val="0"/>
              <w:spacing w:after="0" w:line="240" w:lineRule="auto"/>
              <w:rPr>
                <w:rFonts w:ascii="Azo Sans Lt" w:hAnsi="Azo Sans Lt" w:cs="Calibri"/>
                <w:sz w:val="20"/>
                <w:szCs w:val="20"/>
              </w:rPr>
            </w:pPr>
            <w:r w:rsidRPr="00E37F84">
              <w:rPr>
                <w:rFonts w:ascii="Azo Sans Lt" w:hAnsi="Azo Sans Lt" w:cs="Calibri"/>
                <w:sz w:val="20"/>
                <w:szCs w:val="20"/>
              </w:rPr>
              <w:t xml:space="preserve">Subcomisionado </w:t>
            </w:r>
            <w:r w:rsidR="00D454E4" w:rsidRPr="00E37F84">
              <w:rPr>
                <w:rFonts w:ascii="Azo Sans Lt" w:hAnsi="Azo Sans Lt" w:cs="Calibri"/>
                <w:sz w:val="20"/>
                <w:szCs w:val="20"/>
              </w:rPr>
              <w:t>Jurídico</w:t>
            </w:r>
          </w:p>
        </w:tc>
        <w:tc>
          <w:tcPr>
            <w:tcW w:w="2500" w:type="pct"/>
            <w:shd w:val="clear" w:color="auto" w:fill="auto"/>
            <w:vAlign w:val="center"/>
          </w:tcPr>
          <w:p w:rsidR="00554D61" w:rsidRPr="00E37F84" w:rsidRDefault="00554D61" w:rsidP="00E37F84">
            <w:pPr>
              <w:autoSpaceDE w:val="0"/>
              <w:autoSpaceDN w:val="0"/>
              <w:adjustRightInd w:val="0"/>
              <w:spacing w:after="0" w:line="240" w:lineRule="auto"/>
              <w:rPr>
                <w:rFonts w:ascii="Azo Sans Lt" w:hAnsi="Azo Sans Lt"/>
                <w:sz w:val="20"/>
                <w:szCs w:val="20"/>
              </w:rPr>
            </w:pP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554D61" w:rsidRPr="00E37F84" w:rsidTr="00884EA6">
        <w:trPr>
          <w:trHeight w:val="397"/>
          <w:jc w:val="center"/>
        </w:trPr>
        <w:tc>
          <w:tcPr>
            <w:tcW w:w="2500" w:type="pct"/>
            <w:gridSpan w:val="2"/>
            <w:shd w:val="clear" w:color="auto" w:fill="auto"/>
            <w:vAlign w:val="center"/>
          </w:tcPr>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 xml:space="preserve">Subcomisionado Médico </w:t>
            </w:r>
          </w:p>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Subcomisionado Jurídico</w:t>
            </w:r>
          </w:p>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 xml:space="preserve">Departamento de </w:t>
            </w:r>
            <w:r w:rsidR="00D454E4" w:rsidRPr="00E37F84">
              <w:rPr>
                <w:rFonts w:ascii="Azo Sans Lt" w:hAnsi="Azo Sans Lt"/>
                <w:sz w:val="20"/>
                <w:szCs w:val="20"/>
              </w:rPr>
              <w:t>Arbitraje</w:t>
            </w:r>
          </w:p>
          <w:p w:rsidR="00554D61"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Conciliación</w:t>
            </w:r>
          </w:p>
          <w:p w:rsidR="004360D4" w:rsidRPr="00E37F84" w:rsidRDefault="00554D61"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Departamento de Orientación y Gestión</w:t>
            </w:r>
          </w:p>
          <w:p w:rsidR="00554D61" w:rsidRPr="00E37F84" w:rsidRDefault="004360D4" w:rsidP="00E37F84">
            <w:pPr>
              <w:numPr>
                <w:ilvl w:val="0"/>
                <w:numId w:val="1"/>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Coordinación Administrativa</w:t>
            </w:r>
          </w:p>
        </w:tc>
        <w:tc>
          <w:tcPr>
            <w:tcW w:w="2500" w:type="pct"/>
            <w:shd w:val="clear" w:color="auto" w:fill="auto"/>
            <w:vAlign w:val="center"/>
          </w:tcPr>
          <w:p w:rsidR="00554D61" w:rsidRPr="00E37F84" w:rsidRDefault="00554D61" w:rsidP="00E37F84">
            <w:pPr>
              <w:autoSpaceDE w:val="0"/>
              <w:autoSpaceDN w:val="0"/>
              <w:adjustRightInd w:val="0"/>
              <w:spacing w:after="0" w:line="240" w:lineRule="auto"/>
              <w:rPr>
                <w:rFonts w:ascii="Azo Sans Lt" w:hAnsi="Azo Sans Lt"/>
                <w:sz w:val="20"/>
                <w:szCs w:val="20"/>
              </w:rPr>
            </w:pPr>
          </w:p>
        </w:tc>
      </w:tr>
    </w:tbl>
    <w:p w:rsidR="00554D61" w:rsidRPr="00E37F84" w:rsidRDefault="00554D61"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54D61" w:rsidRPr="00E37F84" w:rsidTr="00884EA6">
        <w:trPr>
          <w:trHeight w:val="397"/>
          <w:jc w:val="center"/>
        </w:trPr>
        <w:tc>
          <w:tcPr>
            <w:tcW w:w="5000" w:type="pct"/>
            <w:shd w:val="clear" w:color="auto" w:fill="auto"/>
            <w:vAlign w:val="center"/>
          </w:tcPr>
          <w:p w:rsidR="00554D61" w:rsidRPr="00E37F84" w:rsidRDefault="00554D61" w:rsidP="00E37F84">
            <w:pPr>
              <w:spacing w:after="0" w:line="240" w:lineRule="auto"/>
              <w:jc w:val="center"/>
              <w:rPr>
                <w:rFonts w:ascii="Azo Sans Lt" w:hAnsi="Azo Sans Lt"/>
                <w:b/>
                <w:sz w:val="20"/>
                <w:szCs w:val="20"/>
              </w:rPr>
            </w:pPr>
            <w:r w:rsidRPr="00E37F84">
              <w:rPr>
                <w:rFonts w:ascii="Azo Sans Lt" w:hAnsi="Azo Sans Lt" w:cs="Calibri"/>
                <w:b/>
                <w:sz w:val="20"/>
                <w:szCs w:val="20"/>
              </w:rPr>
              <w:t>OBJETIVO DEL PUESTO</w:t>
            </w:r>
          </w:p>
        </w:tc>
      </w:tr>
      <w:tr w:rsidR="00554D61" w:rsidRPr="00E37F84" w:rsidTr="00884EA6">
        <w:trPr>
          <w:trHeight w:val="397"/>
          <w:jc w:val="center"/>
        </w:trPr>
        <w:tc>
          <w:tcPr>
            <w:tcW w:w="5000" w:type="pct"/>
            <w:shd w:val="clear" w:color="auto" w:fill="auto"/>
            <w:vAlign w:val="center"/>
          </w:tcPr>
          <w:p w:rsidR="00554D61" w:rsidRPr="00E37F84" w:rsidRDefault="00D454E4" w:rsidP="00E37F84">
            <w:pPr>
              <w:spacing w:after="0" w:line="240" w:lineRule="auto"/>
              <w:rPr>
                <w:rFonts w:ascii="Azo Sans Lt" w:hAnsi="Azo Sans Lt"/>
                <w:sz w:val="20"/>
                <w:szCs w:val="20"/>
              </w:rPr>
            </w:pPr>
            <w:r w:rsidRPr="00E37F84">
              <w:rPr>
                <w:rFonts w:ascii="Azo Sans Lt" w:eastAsia="Calibri" w:hAnsi="Azo Sans Lt" w:cs="Times New Roman"/>
                <w:sz w:val="20"/>
                <w:szCs w:val="20"/>
              </w:rPr>
              <w:t>Brindar toda</w:t>
            </w:r>
            <w:r w:rsidR="005B34F9" w:rsidRPr="00E37F84">
              <w:rPr>
                <w:rFonts w:ascii="Azo Sans Lt" w:eastAsia="Calibri" w:hAnsi="Azo Sans Lt" w:cs="Times New Roman"/>
                <w:sz w:val="20"/>
                <w:szCs w:val="20"/>
              </w:rPr>
              <w:t xml:space="preserve"> clase de consulta jurídica al C</w:t>
            </w:r>
            <w:r w:rsidRPr="00E37F84">
              <w:rPr>
                <w:rFonts w:ascii="Azo Sans Lt" w:eastAsia="Calibri" w:hAnsi="Azo Sans Lt" w:cs="Times New Roman"/>
                <w:sz w:val="20"/>
                <w:szCs w:val="20"/>
              </w:rPr>
              <w:t>omisionado y a todas las áreas de la Comisión que la requieran para que este organismo funcione de acuerdo a los lineamientos establecidos</w:t>
            </w:r>
            <w:r w:rsidRPr="00E37F84">
              <w:rPr>
                <w:rFonts w:ascii="Azo Sans Lt" w:hAnsi="Azo Sans Lt"/>
                <w:sz w:val="20"/>
                <w:szCs w:val="20"/>
              </w:rPr>
              <w:t>.</w:t>
            </w:r>
          </w:p>
        </w:tc>
      </w:tr>
    </w:tbl>
    <w:p w:rsidR="00554D61" w:rsidRPr="00E37F84" w:rsidRDefault="00554D61" w:rsidP="00E37F84">
      <w:pPr>
        <w:pStyle w:val="Sinespaciado"/>
        <w:rPr>
          <w:rFonts w:ascii="Azo Sans Lt" w:hAnsi="Azo Sans Lt"/>
          <w:sz w:val="20"/>
          <w:szCs w:val="20"/>
        </w:rPr>
      </w:pPr>
    </w:p>
    <w:tbl>
      <w:tblPr>
        <w:tblW w:w="9638" w:type="dxa"/>
        <w:jc w:val="center"/>
        <w:tblCellMar>
          <w:left w:w="70" w:type="dxa"/>
          <w:right w:w="70" w:type="dxa"/>
        </w:tblCellMar>
        <w:tblLook w:val="04A0" w:firstRow="1" w:lastRow="0" w:firstColumn="1" w:lastColumn="0" w:noHBand="0" w:noVBand="1"/>
      </w:tblPr>
      <w:tblGrid>
        <w:gridCol w:w="9638"/>
      </w:tblGrid>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GENERALES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3"/>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Auxiliar al Comisionado en el ejercicio de sus facultades y atribuciones dentro de la esfera de competencia del Departamento a su cargo;</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3"/>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Planear, programar, dirigir, organizar, evaluar y controlar el desempeño de las labores encomendadas al Departamento a su cargo;</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3"/>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Acordar con los Subcomisionados, según la materia, la resolución de los asuntos cuya tramitación consideren necesaria;</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3"/>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Elaborar los dictámenes, opiniones e informes inherentes a su cargo;</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3"/>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Elaborar los informes necesarios para el adecuado desarrollo de las actividades encomendadas a la Comisión, de conformidad con los lineamientos de las dependencias competentes;</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3"/>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Participar en la formulación de los proyectos de programas y presupuestos relativos al Departamento a su cargo, de conformidad con los lineamientos dictados por las Dependencias correspondientes</w:t>
            </w:r>
            <w:r w:rsidR="007A5A16" w:rsidRPr="00E37F84">
              <w:rPr>
                <w:rFonts w:ascii="Azo Sans Lt" w:hAnsi="Azo Sans Lt"/>
                <w:sz w:val="20"/>
                <w:szCs w:val="20"/>
              </w:rPr>
              <w:t>, y</w:t>
            </w:r>
          </w:p>
        </w:tc>
      </w:tr>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554D61" w:rsidRPr="00E37F84" w:rsidRDefault="00554D61" w:rsidP="00E37F84">
            <w:pPr>
              <w:pStyle w:val="Prrafodelista"/>
              <w:numPr>
                <w:ilvl w:val="0"/>
                <w:numId w:val="13"/>
              </w:numPr>
              <w:tabs>
                <w:tab w:val="left" w:pos="2040"/>
              </w:tabs>
              <w:spacing w:after="0" w:line="240" w:lineRule="auto"/>
              <w:jc w:val="both"/>
              <w:rPr>
                <w:rFonts w:ascii="Azo Sans Lt" w:hAnsi="Azo Sans Lt"/>
                <w:sz w:val="20"/>
                <w:szCs w:val="20"/>
              </w:rPr>
            </w:pPr>
            <w:r w:rsidRPr="00E37F84">
              <w:rPr>
                <w:rFonts w:ascii="Azo Sans Lt" w:hAnsi="Azo Sans Lt"/>
                <w:sz w:val="20"/>
                <w:szCs w:val="20"/>
              </w:rPr>
              <w:t>Suscribir y notificar los acuerdos de trámite, las resoluciones y los acuerdos de las autoridades superiores y aquellos emitidos con fundamento en sus atribuciones</w:t>
            </w:r>
            <w:r w:rsidR="007A5A16" w:rsidRPr="00E37F84">
              <w:rPr>
                <w:rFonts w:ascii="Azo Sans Lt" w:hAnsi="Azo Sans Lt"/>
                <w:sz w:val="20"/>
                <w:szCs w:val="20"/>
              </w:rPr>
              <w:t>.</w:t>
            </w:r>
          </w:p>
        </w:tc>
      </w:tr>
    </w:tbl>
    <w:p w:rsidR="00554D61" w:rsidRPr="00E37F84" w:rsidRDefault="00554D61" w:rsidP="00E37F84">
      <w:pPr>
        <w:spacing w:after="0" w:line="240" w:lineRule="auto"/>
        <w:rPr>
          <w:rFonts w:ascii="Azo Sans Lt" w:hAnsi="Azo Sans Lt"/>
          <w:sz w:val="20"/>
          <w:szCs w:val="20"/>
        </w:rPr>
        <w:sectPr w:rsidR="00554D61"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554D6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D454E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454E4" w:rsidRPr="00E37F84" w:rsidRDefault="00D454E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Auxiliar al Comisionado en el ejercicio de sus atribuciones</w:t>
            </w:r>
            <w:r w:rsidR="007A5A16" w:rsidRPr="00E37F84">
              <w:rPr>
                <w:rFonts w:ascii="Azo Sans Lt" w:hAnsi="Azo Sans Lt"/>
                <w:sz w:val="20"/>
                <w:szCs w:val="20"/>
              </w:rPr>
              <w:t>;</w:t>
            </w:r>
          </w:p>
        </w:tc>
      </w:tr>
      <w:tr w:rsidR="00D454E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454E4" w:rsidRPr="00E37F84" w:rsidRDefault="00D454E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Actuar como órgano de consulta jurídica, asesorando al Comisionado y a las unidades administrativas de la Comisión;</w:t>
            </w:r>
          </w:p>
        </w:tc>
      </w:tr>
      <w:tr w:rsidR="00D454E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454E4" w:rsidRPr="00E37F84" w:rsidRDefault="00D454E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Comparecer y representar a la Comisión ante las autoridades administrativas y jurisdiccionales en los juicios o procedimientos en que sea parte o se le designe como tal, para lo cual ejercitara toda clase de acciones y excepciones necesarias en defensa de los intereses de la Comisión, con la participación que les corresponda a otras unidades administrativas de la Comisión;</w:t>
            </w:r>
          </w:p>
        </w:tc>
      </w:tr>
      <w:tr w:rsidR="00D454E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454E4" w:rsidRPr="00E37F84" w:rsidRDefault="00D454E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Formular demandas, contestaciones y todas las promociones requeridas para la prosecución de los juicios o recursos interpuestos ante las autoridades correspondientes con las participación que les corresponda a otras unidades administrativas de la Comisión;</w:t>
            </w:r>
          </w:p>
        </w:tc>
      </w:tr>
      <w:tr w:rsidR="00D454E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454E4" w:rsidRPr="00E37F84" w:rsidRDefault="00D454E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Vigilar la continuidad de los juicios, diligencias y procedimientos de la Comisión, así como el cumplimiento de las resoluciones correspondientes por parte de las unidades administrativas y de terceros</w:t>
            </w:r>
            <w:r w:rsidR="007A5A16" w:rsidRPr="00E37F84">
              <w:rPr>
                <w:rFonts w:ascii="Azo Sans Lt" w:hAnsi="Azo Sans Lt"/>
                <w:sz w:val="20"/>
                <w:szCs w:val="20"/>
              </w:rPr>
              <w:t>;</w:t>
            </w:r>
          </w:p>
        </w:tc>
      </w:tr>
      <w:tr w:rsidR="00D454E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454E4" w:rsidRPr="00E37F84" w:rsidRDefault="00D454E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Formular denuncias de hechos y querellas, con la participación que les corresponda a otras unidades administrativas de la Comisión;</w:t>
            </w:r>
          </w:p>
        </w:tc>
      </w:tr>
      <w:tr w:rsidR="00D454E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454E4" w:rsidRPr="00E37F84" w:rsidRDefault="00D454E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Elaborar y proponer los informes previos y justificados que en materia de amparo deba rendir el Comisionado y los relativos a los demás servidores públicos de la Comisión señalados como autoridades responsables; intervenir c</w:t>
            </w:r>
            <w:r w:rsidR="00F4063C" w:rsidRPr="00E37F84">
              <w:rPr>
                <w:rFonts w:ascii="Azo Sans Lt" w:hAnsi="Azo Sans Lt"/>
                <w:sz w:val="20"/>
                <w:szCs w:val="20"/>
              </w:rPr>
              <w:t>omo tercero perjudicado y en, g</w:t>
            </w:r>
            <w:r w:rsidRPr="00E37F84">
              <w:rPr>
                <w:rFonts w:ascii="Azo Sans Lt" w:hAnsi="Azo Sans Lt"/>
                <w:sz w:val="20"/>
                <w:szCs w:val="20"/>
              </w:rPr>
              <w:t>eneral, formular todas las promociones inherentes a dichos juicios, con la participación que les corresponde a otras unidades administrativas de las Comisión</w:t>
            </w:r>
            <w:r w:rsidR="007A5A16" w:rsidRPr="00E37F84">
              <w:rPr>
                <w:rFonts w:ascii="Azo Sans Lt" w:hAnsi="Azo Sans Lt"/>
                <w:sz w:val="20"/>
                <w:szCs w:val="20"/>
              </w:rPr>
              <w:t>;</w:t>
            </w:r>
          </w:p>
        </w:tc>
      </w:tr>
      <w:tr w:rsidR="00D454E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D454E4" w:rsidRPr="00E37F84" w:rsidRDefault="00D454E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 xml:space="preserve">Difundir entre </w:t>
            </w:r>
            <w:r w:rsidR="00374CC4" w:rsidRPr="00E37F84">
              <w:rPr>
                <w:rFonts w:ascii="Azo Sans Lt" w:hAnsi="Azo Sans Lt"/>
                <w:sz w:val="20"/>
                <w:szCs w:val="20"/>
              </w:rPr>
              <w:t>los Departamentos</w:t>
            </w:r>
            <w:r w:rsidRPr="00E37F84">
              <w:rPr>
                <w:rFonts w:ascii="Azo Sans Lt" w:hAnsi="Azo Sans Lt"/>
                <w:sz w:val="20"/>
                <w:szCs w:val="20"/>
              </w:rPr>
              <w:t xml:space="preserve"> de la Comisión, leyes, reglamentos, y demás disposiciones jurídicas relacionales con sus atribuciones;</w:t>
            </w:r>
          </w:p>
        </w:tc>
      </w:tr>
      <w:tr w:rsidR="00374CC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74CC4" w:rsidRPr="00E37F84" w:rsidRDefault="00374CC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Fungir de</w:t>
            </w:r>
            <w:r w:rsidR="005B34F9" w:rsidRPr="00E37F84">
              <w:rPr>
                <w:rFonts w:ascii="Azo Sans Lt" w:hAnsi="Azo Sans Lt"/>
                <w:sz w:val="20"/>
                <w:szCs w:val="20"/>
              </w:rPr>
              <w:t xml:space="preserve"> enlace con la Subdirección de D</w:t>
            </w:r>
            <w:r w:rsidRPr="00E37F84">
              <w:rPr>
                <w:rFonts w:ascii="Azo Sans Lt" w:hAnsi="Azo Sans Lt"/>
                <w:sz w:val="20"/>
                <w:szCs w:val="20"/>
              </w:rPr>
              <w:t>ictaminación de los contratos, convenios, acuerdos y bases de coordinación que celebre la Comisión así como respecto a su interpretación, suspensión, rescisión, revocación, terminación, nulidad y demás aspectos jurídicos;</w:t>
            </w:r>
          </w:p>
        </w:tc>
      </w:tr>
      <w:tr w:rsidR="00374CC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74CC4" w:rsidRPr="00E37F84" w:rsidRDefault="00374CC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Llevar el registro de los contratos, convenios, acuerdos bases de coordinación y todo tipo de instrumentos legales que impliquen obligaciones para la Comisión;</w:t>
            </w:r>
          </w:p>
        </w:tc>
      </w:tr>
      <w:tr w:rsidR="00374CC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74CC4" w:rsidRPr="00E37F84" w:rsidRDefault="00374CC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 xml:space="preserve">Dar parte a las </w:t>
            </w:r>
            <w:r w:rsidR="00F4063C" w:rsidRPr="00E37F84">
              <w:rPr>
                <w:rFonts w:ascii="Azo Sans Lt" w:hAnsi="Azo Sans Lt"/>
                <w:sz w:val="20"/>
                <w:szCs w:val="20"/>
              </w:rPr>
              <w:t>autoridades correspondientes</w:t>
            </w:r>
            <w:r w:rsidRPr="00E37F84">
              <w:rPr>
                <w:rFonts w:ascii="Azo Sans Lt" w:hAnsi="Azo Sans Lt"/>
                <w:sz w:val="20"/>
                <w:szCs w:val="20"/>
              </w:rPr>
              <w:t xml:space="preserve"> sobre las actas administrativas levantadas a los trabajadores por violación a las disposiciones laborales aplicables;</w:t>
            </w:r>
          </w:p>
        </w:tc>
      </w:tr>
      <w:tr w:rsidR="00374CC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74CC4" w:rsidRPr="00E37F84" w:rsidRDefault="00374CC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Instruir los recursos de revisión que se interpongan en contra de los actos o resoluciones de las unidades administrativas de las Comisión y, en su caso, someterlos a la consideración del Comisionado, así como proponer a este los proyectos de resolución a dichos recursos;</w:t>
            </w:r>
          </w:p>
        </w:tc>
      </w:tr>
      <w:tr w:rsidR="00374CC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74CC4" w:rsidRPr="00E37F84" w:rsidRDefault="00374CC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Representar legalmente a la Comisión y a sus servidores públicos cuando sean parte en juicios u otros procedimientos judiciales por actos derivados del servicio, con la participación que les corresponda a otras unidades administrativas de la Comisión</w:t>
            </w:r>
            <w:r w:rsidR="007A5A16" w:rsidRPr="00E37F84">
              <w:rPr>
                <w:rFonts w:ascii="Azo Sans Lt" w:hAnsi="Azo Sans Lt"/>
                <w:sz w:val="20"/>
                <w:szCs w:val="20"/>
              </w:rPr>
              <w:t>;</w:t>
            </w:r>
          </w:p>
        </w:tc>
      </w:tr>
      <w:tr w:rsidR="00374CC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74CC4" w:rsidRPr="00E37F84" w:rsidRDefault="00374CC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Certificar las constancias que obren en los archivos de la Comisión para ser exhibidas ante las autoridades judiciales, administrativas o del trabajo y, en general, para cualquier trámite, juicio, procedimiento, proceso o averiguación, o a petición de parte interesada en proceso arbitral méd</w:t>
            </w:r>
            <w:r w:rsidR="005B34F9" w:rsidRPr="00E37F84">
              <w:rPr>
                <w:rFonts w:ascii="Azo Sans Lt" w:hAnsi="Azo Sans Lt"/>
                <w:sz w:val="20"/>
                <w:szCs w:val="20"/>
              </w:rPr>
              <w:t>ico de que conozca la C</w:t>
            </w:r>
            <w:r w:rsidR="007A5A16" w:rsidRPr="00E37F84">
              <w:rPr>
                <w:rFonts w:ascii="Azo Sans Lt" w:hAnsi="Azo Sans Lt"/>
                <w:sz w:val="20"/>
                <w:szCs w:val="20"/>
              </w:rPr>
              <w:t>omisión;</w:t>
            </w:r>
          </w:p>
        </w:tc>
      </w:tr>
    </w:tbl>
    <w:p w:rsidR="00DC6D12" w:rsidRPr="00E37F84" w:rsidRDefault="00DC6D12" w:rsidP="00E37F84">
      <w:pPr>
        <w:spacing w:after="0" w:line="240" w:lineRule="auto"/>
        <w:rPr>
          <w:rFonts w:ascii="Azo Sans Lt" w:hAnsi="Azo Sans Lt"/>
          <w:sz w:val="20"/>
          <w:szCs w:val="20"/>
        </w:rPr>
        <w:sectPr w:rsidR="00DC6D12"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DC6D12" w:rsidRPr="00E37F84" w:rsidTr="00D6439A">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DC6D12" w:rsidRPr="00E37F84" w:rsidRDefault="00DC6D12"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81451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814511" w:rsidRPr="00E37F84" w:rsidRDefault="00814511" w:rsidP="00E37F84">
            <w:pPr>
              <w:pStyle w:val="Prrafodelista"/>
              <w:numPr>
                <w:ilvl w:val="0"/>
                <w:numId w:val="24"/>
              </w:numPr>
              <w:spacing w:after="0" w:line="240" w:lineRule="auto"/>
              <w:rPr>
                <w:rFonts w:ascii="Azo Sans Lt" w:hAnsi="Azo Sans Lt"/>
                <w:sz w:val="20"/>
                <w:szCs w:val="20"/>
              </w:rPr>
            </w:pPr>
            <w:r w:rsidRPr="00E37F84">
              <w:rPr>
                <w:rFonts w:ascii="Azo Sans Lt" w:hAnsi="Azo Sans Lt"/>
                <w:sz w:val="20"/>
                <w:szCs w:val="20"/>
              </w:rPr>
              <w:t>Servir de enlace proporcionando a la Unidad de Acceso a la Información Pública la información en tiempo y forma con el objeto de que el programa de Acceso a la Información Pública se encuentre siempre actualizado con la información requerida para tal fin.</w:t>
            </w:r>
          </w:p>
        </w:tc>
      </w:tr>
      <w:tr w:rsidR="00814511"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814511" w:rsidRPr="00E37F84" w:rsidRDefault="00814511" w:rsidP="00E37F84">
            <w:pPr>
              <w:pStyle w:val="Prrafodelista"/>
              <w:numPr>
                <w:ilvl w:val="0"/>
                <w:numId w:val="24"/>
              </w:numPr>
              <w:spacing w:after="0" w:line="240" w:lineRule="auto"/>
              <w:rPr>
                <w:rFonts w:ascii="Azo Sans Lt" w:hAnsi="Azo Sans Lt"/>
                <w:sz w:val="20"/>
                <w:szCs w:val="20"/>
              </w:rPr>
            </w:pPr>
            <w:r w:rsidRPr="00E37F84">
              <w:rPr>
                <w:rFonts w:ascii="Azo Sans Lt" w:hAnsi="Azo Sans Lt"/>
                <w:sz w:val="20"/>
                <w:szCs w:val="20"/>
              </w:rPr>
              <w:t>Servir de Enlace proporcionando a la Unidad de Acceso Com</w:t>
            </w:r>
            <w:r w:rsidR="008232DD" w:rsidRPr="00E37F84">
              <w:rPr>
                <w:rFonts w:ascii="Azo Sans Lt" w:hAnsi="Azo Sans Lt"/>
                <w:sz w:val="20"/>
                <w:szCs w:val="20"/>
              </w:rPr>
              <w:t>ún a</w:t>
            </w:r>
            <w:r w:rsidRPr="00E37F84">
              <w:rPr>
                <w:rFonts w:ascii="Azo Sans Lt" w:hAnsi="Azo Sans Lt"/>
                <w:sz w:val="20"/>
                <w:szCs w:val="20"/>
              </w:rPr>
              <w:t xml:space="preserve"> la información </w:t>
            </w:r>
            <w:r w:rsidR="008232DD" w:rsidRPr="00E37F84">
              <w:rPr>
                <w:rFonts w:ascii="Azo Sans Lt" w:hAnsi="Azo Sans Lt"/>
                <w:sz w:val="20"/>
                <w:szCs w:val="20"/>
              </w:rPr>
              <w:t xml:space="preserve">Pública en Poder de las Dependencias y Entidades de la Administración Pública del Estado de Campeche </w:t>
            </w:r>
            <w:r w:rsidRPr="00E37F84">
              <w:rPr>
                <w:rFonts w:ascii="Azo Sans Lt" w:hAnsi="Azo Sans Lt"/>
                <w:sz w:val="20"/>
                <w:szCs w:val="20"/>
              </w:rPr>
              <w:t>en tiempo y forma, de igual forma mantener actualizada la página de Transparencia y acceso a la Información.</w:t>
            </w:r>
          </w:p>
        </w:tc>
      </w:tr>
      <w:tr w:rsidR="001B7B35"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B7B35" w:rsidRPr="00E37F84" w:rsidRDefault="001B7B35" w:rsidP="00E37F84">
            <w:pPr>
              <w:pStyle w:val="Prrafodelista"/>
              <w:numPr>
                <w:ilvl w:val="0"/>
                <w:numId w:val="24"/>
              </w:numPr>
              <w:spacing w:after="0" w:line="240" w:lineRule="auto"/>
              <w:rPr>
                <w:rFonts w:ascii="Azo Sans Lt" w:hAnsi="Azo Sans Lt"/>
                <w:sz w:val="20"/>
                <w:szCs w:val="20"/>
              </w:rPr>
            </w:pPr>
            <w:r w:rsidRPr="00E37F84">
              <w:rPr>
                <w:rFonts w:ascii="Azo Sans Lt" w:hAnsi="Azo Sans Lt"/>
                <w:sz w:val="20"/>
                <w:szCs w:val="20"/>
              </w:rPr>
              <w:t>Resolver acerca de la admisión de quejas  y, en su c</w:t>
            </w:r>
            <w:r w:rsidR="005B34F9" w:rsidRPr="00E37F84">
              <w:rPr>
                <w:rFonts w:ascii="Azo Sans Lt" w:hAnsi="Azo Sans Lt"/>
                <w:sz w:val="20"/>
                <w:szCs w:val="20"/>
              </w:rPr>
              <w:t>aso, orientar a los promoventes</w:t>
            </w:r>
            <w:r w:rsidRPr="00E37F84">
              <w:rPr>
                <w:rFonts w:ascii="Azo Sans Lt" w:hAnsi="Azo Sans Lt"/>
                <w:sz w:val="20"/>
                <w:szCs w:val="20"/>
              </w:rPr>
              <w:t xml:space="preserve"> respecto de la inst</w:t>
            </w:r>
            <w:r w:rsidR="005B34F9" w:rsidRPr="00E37F84">
              <w:rPr>
                <w:rFonts w:ascii="Azo Sans Lt" w:hAnsi="Azo Sans Lt"/>
                <w:sz w:val="20"/>
                <w:szCs w:val="20"/>
              </w:rPr>
              <w:t>ancia facultada para atender su</w:t>
            </w:r>
            <w:r w:rsidRPr="00E37F84">
              <w:rPr>
                <w:rFonts w:ascii="Azo Sans Lt" w:hAnsi="Azo Sans Lt"/>
                <w:sz w:val="20"/>
                <w:szCs w:val="20"/>
              </w:rPr>
              <w:t xml:space="preserve"> trámite, cuando no se trate de asuntos que deba atender la Comisión en términos de su Reglamento de Procedimientos.</w:t>
            </w:r>
          </w:p>
        </w:tc>
      </w:tr>
      <w:tr w:rsidR="0006333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6333B" w:rsidRPr="00E37F84" w:rsidRDefault="00F4063C"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Ayudar en la realización de</w:t>
            </w:r>
            <w:r w:rsidR="0006333B" w:rsidRPr="00E37F84">
              <w:rPr>
                <w:rFonts w:ascii="Azo Sans Lt" w:hAnsi="Azo Sans Lt"/>
                <w:sz w:val="20"/>
                <w:szCs w:val="20"/>
              </w:rPr>
              <w:t xml:space="preserve"> las audiencias informativas, comparecencias, conciliatorias, así como los demás oficios y convenios de transacción del Departamento de Conciliación</w:t>
            </w:r>
            <w:r w:rsidR="007A5A16" w:rsidRPr="00E37F84">
              <w:rPr>
                <w:rFonts w:ascii="Azo Sans Lt" w:hAnsi="Azo Sans Lt"/>
                <w:sz w:val="20"/>
                <w:szCs w:val="20"/>
              </w:rPr>
              <w:t>;</w:t>
            </w:r>
          </w:p>
        </w:tc>
      </w:tr>
      <w:tr w:rsidR="0006333B"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06333B" w:rsidRPr="00E37F84" w:rsidRDefault="0006333B"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Supervisar las orientaciones, asesorías y gestiones inmediatas que realice el Departamento de Orientación y Gestión</w:t>
            </w:r>
            <w:r w:rsidR="007A5A16" w:rsidRPr="00E37F84">
              <w:rPr>
                <w:rFonts w:ascii="Azo Sans Lt" w:hAnsi="Azo Sans Lt"/>
                <w:sz w:val="20"/>
                <w:szCs w:val="20"/>
              </w:rPr>
              <w:t>, y</w:t>
            </w:r>
          </w:p>
        </w:tc>
      </w:tr>
      <w:tr w:rsidR="00374CC4" w:rsidRPr="00E37F84" w:rsidTr="00884EA6">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74CC4" w:rsidRPr="00E37F84" w:rsidRDefault="00374CC4" w:rsidP="00E37F84">
            <w:pPr>
              <w:pStyle w:val="Prrafodelista"/>
              <w:numPr>
                <w:ilvl w:val="0"/>
                <w:numId w:val="24"/>
              </w:numPr>
              <w:spacing w:after="0" w:line="240" w:lineRule="auto"/>
              <w:jc w:val="both"/>
              <w:rPr>
                <w:rFonts w:ascii="Azo Sans Lt" w:hAnsi="Azo Sans Lt"/>
                <w:sz w:val="20"/>
                <w:szCs w:val="20"/>
              </w:rPr>
            </w:pPr>
            <w:r w:rsidRPr="00E37F84">
              <w:rPr>
                <w:rFonts w:ascii="Azo Sans Lt" w:hAnsi="Azo Sans Lt"/>
                <w:sz w:val="20"/>
                <w:szCs w:val="20"/>
              </w:rPr>
              <w:t>Las demás que señale el Consejo, el C</w:t>
            </w:r>
            <w:r w:rsidR="00784AB8" w:rsidRPr="00E37F84">
              <w:rPr>
                <w:rFonts w:ascii="Azo Sans Lt" w:hAnsi="Azo Sans Lt"/>
                <w:sz w:val="20"/>
                <w:szCs w:val="20"/>
              </w:rPr>
              <w:t xml:space="preserve">omisionado o </w:t>
            </w:r>
            <w:r w:rsidR="007A5A16" w:rsidRPr="00E37F84">
              <w:rPr>
                <w:rFonts w:ascii="Azo Sans Lt" w:hAnsi="Azo Sans Lt"/>
                <w:sz w:val="20"/>
                <w:szCs w:val="20"/>
              </w:rPr>
              <w:t>el</w:t>
            </w:r>
            <w:r w:rsidR="00784AB8" w:rsidRPr="00E37F84">
              <w:rPr>
                <w:rFonts w:ascii="Azo Sans Lt" w:hAnsi="Azo Sans Lt"/>
                <w:sz w:val="20"/>
                <w:szCs w:val="20"/>
              </w:rPr>
              <w:t xml:space="preserve"> Subcomisionado Jurídico.</w:t>
            </w:r>
          </w:p>
        </w:tc>
      </w:tr>
    </w:tbl>
    <w:p w:rsidR="007A5A16" w:rsidRPr="00E37F84" w:rsidRDefault="007A5A16"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154"/>
        <w:gridCol w:w="2154"/>
        <w:gridCol w:w="3402"/>
      </w:tblGrid>
      <w:tr w:rsidR="00554D61" w:rsidRPr="00E37F84" w:rsidTr="00884EA6">
        <w:trPr>
          <w:trHeight w:val="397"/>
          <w:jc w:val="center"/>
        </w:trPr>
        <w:tc>
          <w:tcPr>
            <w:tcW w:w="9638" w:type="dxa"/>
            <w:gridSpan w:val="4"/>
            <w:tcBorders>
              <w:bottom w:val="single" w:sz="4" w:space="0" w:color="auto"/>
            </w:tcBorders>
            <w:shd w:val="clear" w:color="auto" w:fill="auto"/>
            <w:vAlign w:val="center"/>
          </w:tcPr>
          <w:p w:rsidR="00554D61" w:rsidRPr="00E37F84" w:rsidRDefault="00554D61"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COMPORTAMIENTO ESPERADO</w:t>
            </w:r>
          </w:p>
          <w:p w:rsidR="00554D61" w:rsidRPr="00E37F84" w:rsidRDefault="00554D61"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(CÓDIGO DE ÉTICA DEL GOBIERNO DEL ESTADO, APROBADO EL 13/05/2011)</w:t>
            </w:r>
          </w:p>
        </w:tc>
      </w:tr>
      <w:tr w:rsidR="00554D61" w:rsidRPr="00E37F84" w:rsidTr="00884EA6">
        <w:trPr>
          <w:trHeight w:val="397"/>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Respeto,</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Honradez, </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Integridad,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Lealtad,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Honestidad, Transparencia, Confidencialidad,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Imparcialidad,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Responsabilidad,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Legalidad, </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Liderazgo,</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Eficiencia,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54D61" w:rsidRPr="00E37F84" w:rsidRDefault="00554D61" w:rsidP="00E37F84">
            <w:pPr>
              <w:tabs>
                <w:tab w:val="left" w:pos="2253"/>
              </w:tabs>
              <w:spacing w:after="0" w:line="240" w:lineRule="auto"/>
              <w:rPr>
                <w:rFonts w:ascii="Azo Sans Lt" w:eastAsia="Calibri" w:hAnsi="Azo Sans Lt" w:cs="Times New Roman"/>
                <w:sz w:val="20"/>
                <w:szCs w:val="20"/>
              </w:rPr>
            </w:pPr>
            <w:r w:rsidRPr="00E37F84">
              <w:rPr>
                <w:rFonts w:ascii="Azo Sans Lt" w:eastAsia="Calibri" w:hAnsi="Azo Sans Lt" w:cs="Calibri"/>
                <w:sz w:val="20"/>
                <w:szCs w:val="20"/>
              </w:rPr>
              <w:t xml:space="preserve">Rendición de Cuentas, </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Institucionalidad.</w:t>
            </w:r>
          </w:p>
          <w:p w:rsidR="00554D61" w:rsidRPr="00E37F84" w:rsidRDefault="00554D61"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Compromiso con el bienestar social,</w:t>
            </w:r>
          </w:p>
        </w:tc>
      </w:tr>
    </w:tbl>
    <w:p w:rsidR="00554D61" w:rsidRPr="00E37F84" w:rsidRDefault="00554D61" w:rsidP="00E37F84">
      <w:pPr>
        <w:pStyle w:val="Sinespaciad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gridCol w:w="3118"/>
      </w:tblGrid>
      <w:tr w:rsidR="00554D61" w:rsidRPr="00E37F84" w:rsidTr="00884EA6">
        <w:trPr>
          <w:trHeight w:val="397"/>
          <w:jc w:val="center"/>
        </w:trPr>
        <w:tc>
          <w:tcPr>
            <w:tcW w:w="9638" w:type="dxa"/>
            <w:gridSpan w:val="3"/>
            <w:tcBorders>
              <w:top w:val="single" w:sz="4" w:space="0" w:color="auto"/>
              <w:bottom w:val="single" w:sz="4" w:space="0" w:color="auto"/>
            </w:tcBorders>
            <w:shd w:val="clear" w:color="auto" w:fill="auto"/>
            <w:vAlign w:val="center"/>
          </w:tcPr>
          <w:p w:rsidR="00554D61" w:rsidRPr="00E37F84" w:rsidRDefault="00554D61"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w:t>
            </w:r>
          </w:p>
        </w:tc>
      </w:tr>
      <w:tr w:rsidR="00554D61" w:rsidRPr="00E37F84" w:rsidTr="00884EA6">
        <w:trPr>
          <w:trHeight w:val="397"/>
          <w:jc w:val="center"/>
        </w:trPr>
        <w:tc>
          <w:tcPr>
            <w:tcW w:w="3402" w:type="dxa"/>
            <w:tcBorders>
              <w:top w:val="single" w:sz="4" w:space="0" w:color="auto"/>
              <w:bottom w:val="single" w:sz="4" w:space="0" w:color="auto"/>
            </w:tcBorders>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COMPETENCIAS INSTITUCIONALES</w:t>
            </w:r>
          </w:p>
        </w:tc>
        <w:tc>
          <w:tcPr>
            <w:tcW w:w="3118" w:type="dxa"/>
            <w:tcBorders>
              <w:top w:val="single" w:sz="4" w:space="0" w:color="auto"/>
              <w:bottom w:val="single" w:sz="4" w:space="0" w:color="auto"/>
            </w:tcBorders>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 xml:space="preserve">COMPETENCIAS TÉCNICAS </w:t>
            </w:r>
          </w:p>
        </w:tc>
        <w:tc>
          <w:tcPr>
            <w:tcW w:w="3118" w:type="dxa"/>
            <w:tcBorders>
              <w:top w:val="single" w:sz="4" w:space="0" w:color="auto"/>
              <w:bottom w:val="single" w:sz="4" w:space="0" w:color="auto"/>
            </w:tcBorders>
            <w:shd w:val="clear" w:color="auto" w:fill="auto"/>
            <w:vAlign w:val="center"/>
          </w:tcPr>
          <w:p w:rsidR="00554D61" w:rsidRPr="00E37F84" w:rsidRDefault="00554D61"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 DE GESTIÓN</w:t>
            </w:r>
          </w:p>
        </w:tc>
      </w:tr>
      <w:tr w:rsidR="00554D61" w:rsidRPr="00E37F84" w:rsidTr="00884EA6">
        <w:trPr>
          <w:trHeight w:val="397"/>
          <w:jc w:val="center"/>
        </w:trPr>
        <w:tc>
          <w:tcPr>
            <w:tcW w:w="3402" w:type="dxa"/>
            <w:tcBorders>
              <w:top w:val="single" w:sz="4" w:space="0" w:color="auto"/>
            </w:tcBorders>
            <w:shd w:val="clear" w:color="auto" w:fill="FFFFFF"/>
            <w:vAlign w:val="center"/>
          </w:tcPr>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logro,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ciudadano,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Integridad y ética profesional,</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Trabajo en equipo y cooperación,</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Disposición al cambio,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personal.</w:t>
            </w:r>
          </w:p>
        </w:tc>
        <w:tc>
          <w:tcPr>
            <w:tcW w:w="3118" w:type="dxa"/>
            <w:tcBorders>
              <w:top w:val="single" w:sz="4" w:space="0" w:color="auto"/>
            </w:tcBorders>
            <w:shd w:val="clear" w:color="auto" w:fill="FFFFFF"/>
            <w:vAlign w:val="center"/>
          </w:tcPr>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Dominio técnico profesional,</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Uso de tecnología.</w:t>
            </w:r>
          </w:p>
        </w:tc>
        <w:tc>
          <w:tcPr>
            <w:tcW w:w="3118" w:type="dxa"/>
            <w:tcBorders>
              <w:top w:val="single" w:sz="4" w:space="0" w:color="auto"/>
            </w:tcBorders>
            <w:shd w:val="clear" w:color="auto" w:fill="FFFFFF"/>
            <w:vAlign w:val="center"/>
          </w:tcPr>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Liderazgo participativo,</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Construcción de relaciones,</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Planeación y programación,</w:t>
            </w:r>
          </w:p>
          <w:p w:rsidR="00554D61" w:rsidRPr="00E37F84" w:rsidRDefault="00554D61"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del personal,</w:t>
            </w:r>
          </w:p>
          <w:p w:rsidR="00554D61" w:rsidRPr="00E37F84" w:rsidRDefault="00554D61" w:rsidP="00E37F84">
            <w:pPr>
              <w:pStyle w:val="Sinespaciado"/>
              <w:jc w:val="both"/>
              <w:rPr>
                <w:rFonts w:ascii="Azo Sans Lt" w:hAnsi="Azo Sans Lt" w:cs="Calibri"/>
                <w:sz w:val="20"/>
                <w:szCs w:val="20"/>
              </w:rPr>
            </w:pPr>
            <w:r w:rsidRPr="00E37F84">
              <w:rPr>
                <w:rFonts w:ascii="Azo Sans Lt" w:hAnsi="Azo Sans Lt"/>
                <w:sz w:val="20"/>
                <w:szCs w:val="20"/>
              </w:rPr>
              <w:t>- Comunicación asertiva.</w:t>
            </w:r>
          </w:p>
        </w:tc>
      </w:tr>
    </w:tbl>
    <w:p w:rsidR="00554D61" w:rsidRPr="00E37F84" w:rsidRDefault="00554D61" w:rsidP="00E37F84">
      <w:pPr>
        <w:pStyle w:val="Sinespaciado"/>
        <w:rPr>
          <w:rFonts w:ascii="Azo Sans Lt" w:hAnsi="Azo Sans Lt"/>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gridCol w:w="1928"/>
      </w:tblGrid>
      <w:tr w:rsidR="00554D61" w:rsidRPr="00E37F84" w:rsidTr="00884EA6">
        <w:trPr>
          <w:trHeight w:val="397"/>
          <w:jc w:val="center"/>
        </w:trPr>
        <w:tc>
          <w:tcPr>
            <w:tcW w:w="9640" w:type="dxa"/>
            <w:gridSpan w:val="5"/>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RESPONSABILIDAD EN:</w:t>
            </w:r>
          </w:p>
        </w:tc>
      </w:tr>
      <w:tr w:rsidR="00554D61" w:rsidRPr="00E37F84" w:rsidTr="00884EA6">
        <w:trPr>
          <w:trHeight w:val="397"/>
          <w:jc w:val="center"/>
        </w:trPr>
        <w:tc>
          <w:tcPr>
            <w:tcW w:w="1928" w:type="dxa"/>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TOMA DE DECISIONES</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PRESUPUESTO</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PERSONAL</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INFORMACIÓN CONFIDENCIAL</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b/>
                <w:sz w:val="20"/>
                <w:szCs w:val="20"/>
              </w:rPr>
            </w:pPr>
            <w:r w:rsidRPr="00E37F84">
              <w:rPr>
                <w:rFonts w:ascii="Azo Sans Lt" w:hAnsi="Azo Sans Lt" w:cs="Calibri"/>
                <w:b/>
                <w:sz w:val="20"/>
                <w:szCs w:val="20"/>
              </w:rPr>
              <w:t>RECURSOS MATERIALES</w:t>
            </w:r>
          </w:p>
        </w:tc>
      </w:tr>
      <w:tr w:rsidR="00554D61" w:rsidRPr="00E37F84" w:rsidTr="00884EA6">
        <w:trPr>
          <w:trHeight w:val="397"/>
          <w:jc w:val="center"/>
        </w:trPr>
        <w:tc>
          <w:tcPr>
            <w:tcW w:w="1928" w:type="dxa"/>
            <w:shd w:val="clear" w:color="auto" w:fill="auto"/>
            <w:vAlign w:val="center"/>
          </w:tcPr>
          <w:p w:rsidR="00554D61" w:rsidRPr="00E37F84" w:rsidRDefault="00554D6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sz w:val="20"/>
                <w:szCs w:val="20"/>
              </w:rPr>
            </w:pPr>
            <w:r w:rsidRPr="00E37F84">
              <w:rPr>
                <w:rFonts w:ascii="Azo Sans Lt" w:hAnsi="Azo Sans Lt" w:cs="Calibri"/>
                <w:sz w:val="20"/>
                <w:szCs w:val="20"/>
              </w:rPr>
              <w:t>No</w:t>
            </w:r>
          </w:p>
        </w:tc>
        <w:tc>
          <w:tcPr>
            <w:tcW w:w="1928" w:type="dxa"/>
            <w:shd w:val="clear" w:color="auto" w:fill="auto"/>
            <w:vAlign w:val="center"/>
          </w:tcPr>
          <w:p w:rsidR="00554D61" w:rsidRPr="00E37F84" w:rsidRDefault="004360D4" w:rsidP="00E37F84">
            <w:pPr>
              <w:pStyle w:val="Sinespaciado"/>
              <w:jc w:val="center"/>
              <w:rPr>
                <w:rFonts w:ascii="Azo Sans Lt" w:hAnsi="Azo Sans Lt" w:cs="Calibri"/>
                <w:sz w:val="20"/>
                <w:szCs w:val="20"/>
              </w:rPr>
            </w:pPr>
            <w:r w:rsidRPr="00E37F84">
              <w:rPr>
                <w:rFonts w:ascii="Azo Sans Lt" w:hAnsi="Azo Sans Lt" w:cs="Calibri"/>
                <w:sz w:val="20"/>
                <w:szCs w:val="20"/>
              </w:rPr>
              <w:t>No</w:t>
            </w:r>
          </w:p>
        </w:tc>
        <w:tc>
          <w:tcPr>
            <w:tcW w:w="1928" w:type="dxa"/>
            <w:shd w:val="clear" w:color="auto" w:fill="auto"/>
            <w:vAlign w:val="center"/>
          </w:tcPr>
          <w:p w:rsidR="00554D61" w:rsidRPr="00E37F84" w:rsidRDefault="00554D61"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554D61" w:rsidRPr="00E37F84" w:rsidRDefault="004360D4"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r>
    </w:tbl>
    <w:p w:rsidR="00DC6D12" w:rsidRPr="00E37F84" w:rsidRDefault="00DC6D12"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sectPr w:rsidR="00E37F84" w:rsidRPr="00E37F84" w:rsidSect="00F447AF">
          <w:pgSz w:w="12240" w:h="15840" w:code="1"/>
          <w:pgMar w:top="1701" w:right="1418" w:bottom="1418" w:left="1701" w:header="709" w:footer="709" w:gutter="0"/>
          <w:cols w:space="708"/>
          <w:docGrid w:linePitch="360"/>
        </w:sect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E37F84">
        <w:trPr>
          <w:trHeight w:val="489"/>
          <w:jc w:val="center"/>
        </w:trPr>
        <w:tc>
          <w:tcPr>
            <w:tcW w:w="9638" w:type="dxa"/>
            <w:gridSpan w:val="2"/>
            <w:shd w:val="clear" w:color="auto" w:fill="auto"/>
            <w:vAlign w:val="center"/>
          </w:tcPr>
          <w:p w:rsidR="000A372C" w:rsidRPr="00E37F84" w:rsidRDefault="000A372C" w:rsidP="00E37F84">
            <w:pPr>
              <w:spacing w:after="0" w:line="240" w:lineRule="auto"/>
              <w:jc w:val="center"/>
              <w:rPr>
                <w:rFonts w:ascii="Azo Sans Lt" w:hAnsi="Azo Sans Lt" w:cs="Calibri"/>
                <w:b/>
                <w:sz w:val="20"/>
                <w:szCs w:val="20"/>
              </w:rPr>
            </w:pPr>
            <w:r w:rsidRPr="00E37F84">
              <w:rPr>
                <w:rFonts w:ascii="Azo Sans Lt" w:hAnsi="Azo Sans Lt" w:cs="Calibri"/>
                <w:b/>
                <w:sz w:val="20"/>
                <w:szCs w:val="20"/>
              </w:rPr>
              <w:t xml:space="preserve">PERFIL DEL PUESTO </w:t>
            </w:r>
          </w:p>
        </w:tc>
      </w:tr>
      <w:tr w:rsidR="000A372C" w:rsidRPr="00E37F84" w:rsidTr="00E37F84">
        <w:trPr>
          <w:trHeight w:val="567"/>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1.- Datos Generales:</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Título del puesto:</w:t>
            </w:r>
            <w:r w:rsidR="00D170E5" w:rsidRPr="00E37F84">
              <w:rPr>
                <w:rFonts w:ascii="Azo Sans Lt" w:hAnsi="Azo Sans Lt" w:cs="Calibri"/>
                <w:sz w:val="20"/>
                <w:szCs w:val="20"/>
              </w:rPr>
              <w:t xml:space="preserve"> Jefe de Departamento de Arbitraje</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Puesto Jefe Inmediato:</w:t>
            </w:r>
            <w:r w:rsidR="00D170E5" w:rsidRPr="00E37F84">
              <w:rPr>
                <w:rFonts w:ascii="Azo Sans Lt" w:hAnsi="Azo Sans Lt" w:cs="Calibri"/>
                <w:sz w:val="20"/>
                <w:szCs w:val="20"/>
              </w:rPr>
              <w:t xml:space="preserve"> Subcomisionado Jurídico</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Edad Mínima __</w:t>
            </w:r>
            <w:r w:rsidR="00D170E5" w:rsidRPr="00E37F84">
              <w:rPr>
                <w:rFonts w:ascii="Azo Sans Lt" w:hAnsi="Azo Sans Lt" w:cs="Calibri"/>
                <w:sz w:val="20"/>
                <w:szCs w:val="20"/>
                <w:u w:val="single"/>
              </w:rPr>
              <w:t>28 años</w:t>
            </w:r>
            <w:r w:rsidRPr="00E37F84">
              <w:rPr>
                <w:rFonts w:ascii="Azo Sans Lt" w:hAnsi="Azo Sans Lt" w:cs="Calibri"/>
                <w:sz w:val="20"/>
                <w:szCs w:val="20"/>
              </w:rPr>
              <w:t>_ Edad Máxima _</w:t>
            </w:r>
            <w:r w:rsidR="00D170E5" w:rsidRPr="00E37F84">
              <w:rPr>
                <w:rFonts w:ascii="Azo Sans Lt" w:hAnsi="Azo Sans Lt" w:cs="Calibri"/>
                <w:sz w:val="20"/>
                <w:szCs w:val="20"/>
                <w:u w:val="single"/>
              </w:rPr>
              <w:t>55 años</w:t>
            </w:r>
            <w:r w:rsidRPr="00E37F84">
              <w:rPr>
                <w:rFonts w:ascii="Azo Sans Lt" w:hAnsi="Azo Sans Lt" w:cs="Calibri"/>
                <w:sz w:val="20"/>
                <w:szCs w:val="20"/>
              </w:rPr>
              <w:t>__</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lang w:val="en-US"/>
              </w:rPr>
            </w:pPr>
            <w:r w:rsidRPr="00E37F84">
              <w:rPr>
                <w:rFonts w:ascii="Azo Sans Lt" w:hAnsi="Azo Sans Lt" w:cs="Calibri"/>
                <w:sz w:val="20"/>
                <w:szCs w:val="20"/>
                <w:lang w:val="en-US"/>
              </w:rPr>
              <w:t xml:space="preserve">Sexo:    Fem. (   )        Masc. (   )        Indist. (  </w:t>
            </w:r>
            <w:r w:rsidR="00D170E5" w:rsidRPr="00E37F84">
              <w:rPr>
                <w:rFonts w:ascii="Azo Sans Lt" w:hAnsi="Azo Sans Lt" w:cs="Calibri"/>
                <w:sz w:val="20"/>
                <w:szCs w:val="20"/>
                <w:lang w:val="en-US"/>
              </w:rPr>
              <w:t>x</w:t>
            </w:r>
            <w:r w:rsidRPr="00E37F84">
              <w:rPr>
                <w:rFonts w:ascii="Azo Sans Lt" w:hAnsi="Azo Sans Lt" w:cs="Calibri"/>
                <w:sz w:val="20"/>
                <w:szCs w:val="20"/>
                <w:lang w:val="en-US"/>
              </w:rPr>
              <w:t xml:space="preserve"> )</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Estado Civil:                                                              Soltero (   )                 Casado (   )                 Indistinto (</w:t>
            </w:r>
            <w:r w:rsidR="00D170E5" w:rsidRPr="00E37F84">
              <w:rPr>
                <w:rFonts w:ascii="Azo Sans Lt" w:hAnsi="Azo Sans Lt" w:cs="Calibri"/>
                <w:sz w:val="20"/>
                <w:szCs w:val="20"/>
              </w:rPr>
              <w:t>x</w:t>
            </w:r>
            <w:r w:rsidRPr="00E37F84">
              <w:rPr>
                <w:rFonts w:ascii="Azo Sans Lt" w:hAnsi="Azo Sans Lt" w:cs="Calibri"/>
                <w:sz w:val="20"/>
                <w:szCs w:val="20"/>
              </w:rPr>
              <w:t xml:space="preserve">   )</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Disponibilidad para viajar: :                                   Si    ( </w:t>
            </w:r>
            <w:r w:rsidR="00D170E5" w:rsidRPr="00E37F84">
              <w:rPr>
                <w:rFonts w:ascii="Azo Sans Lt" w:hAnsi="Azo Sans Lt" w:cs="Calibri"/>
                <w:sz w:val="20"/>
                <w:szCs w:val="20"/>
              </w:rPr>
              <w:t>x</w:t>
            </w:r>
            <w:r w:rsidRPr="00E37F84">
              <w:rPr>
                <w:rFonts w:ascii="Azo Sans Lt" w:hAnsi="Azo Sans Lt" w:cs="Calibri"/>
                <w:sz w:val="20"/>
                <w:szCs w:val="20"/>
              </w:rPr>
              <w:t xml:space="preserve"> )           No     (   )     Frecuencia:</w:t>
            </w:r>
            <w:r w:rsidR="00D170E5" w:rsidRPr="00E37F84">
              <w:rPr>
                <w:rFonts w:ascii="Azo Sans Lt" w:hAnsi="Azo Sans Lt" w:cs="Calibri"/>
                <w:sz w:val="20"/>
                <w:szCs w:val="20"/>
              </w:rPr>
              <w:t xml:space="preserve"> Esporadica</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Escolaridad:     P (  )</w:t>
            </w:r>
            <w:r w:rsidR="00D170E5" w:rsidRPr="00E37F84">
              <w:rPr>
                <w:rFonts w:ascii="Azo Sans Lt" w:hAnsi="Azo Sans Lt" w:cs="Calibri"/>
                <w:sz w:val="20"/>
                <w:szCs w:val="20"/>
              </w:rPr>
              <w:t xml:space="preserve">  </w:t>
            </w:r>
            <w:r w:rsidRPr="00E37F84">
              <w:rPr>
                <w:rFonts w:ascii="Azo Sans Lt" w:hAnsi="Azo Sans Lt" w:cs="Calibri"/>
                <w:sz w:val="20"/>
                <w:szCs w:val="20"/>
              </w:rPr>
              <w:t xml:space="preserve"> S (  )    B (  )    L (</w:t>
            </w:r>
            <w:r w:rsidR="00D170E5" w:rsidRPr="00E37F84">
              <w:rPr>
                <w:rFonts w:ascii="Azo Sans Lt" w:hAnsi="Azo Sans Lt" w:cs="Calibri"/>
                <w:sz w:val="20"/>
                <w:szCs w:val="20"/>
              </w:rPr>
              <w:t>x</w:t>
            </w:r>
            <w:r w:rsidRPr="00E37F84">
              <w:rPr>
                <w:rFonts w:ascii="Azo Sans Lt" w:hAnsi="Azo Sans Lt" w:cs="Calibri"/>
                <w:sz w:val="20"/>
                <w:szCs w:val="20"/>
              </w:rPr>
              <w:t xml:space="preserve"> )    M (  )    D (  )</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Profesión:</w:t>
            </w:r>
            <w:r w:rsidR="00D170E5" w:rsidRPr="00E37F84">
              <w:rPr>
                <w:rFonts w:ascii="Azo Sans Lt" w:hAnsi="Azo Sans Lt" w:cs="Calibri"/>
                <w:sz w:val="20"/>
                <w:szCs w:val="20"/>
              </w:rPr>
              <w:t xml:space="preserve">  Licenciado en Derecho</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Idioma:  </w:t>
            </w:r>
            <w:r w:rsidR="00D170E5" w:rsidRPr="00E37F84">
              <w:rPr>
                <w:rFonts w:ascii="Azo Sans Lt" w:hAnsi="Azo Sans Lt" w:cs="Calibri"/>
                <w:sz w:val="20"/>
                <w:szCs w:val="20"/>
              </w:rPr>
              <w:t>Español</w:t>
            </w:r>
            <w:r w:rsidRPr="00E37F84">
              <w:rPr>
                <w:rFonts w:ascii="Azo Sans Lt" w:hAnsi="Azo Sans Lt" w:cs="Calibri"/>
                <w:sz w:val="20"/>
                <w:szCs w:val="20"/>
              </w:rPr>
              <w:t xml:space="preserve">                                         (</w:t>
            </w:r>
            <w:r w:rsidR="00D170E5" w:rsidRPr="00E37F84">
              <w:rPr>
                <w:rFonts w:ascii="Azo Sans Lt" w:hAnsi="Azo Sans Lt" w:cs="Calibri"/>
                <w:sz w:val="20"/>
                <w:szCs w:val="20"/>
              </w:rPr>
              <w:t>100</w:t>
            </w:r>
            <w:r w:rsidRPr="00E37F84">
              <w:rPr>
                <w:rFonts w:ascii="Azo Sans Lt" w:hAnsi="Azo Sans Lt" w:cs="Calibri"/>
                <w:sz w:val="20"/>
                <w:szCs w:val="20"/>
              </w:rPr>
              <w:t xml:space="preserve">     ) % Escrito     ( </w:t>
            </w:r>
            <w:r w:rsidR="00D170E5" w:rsidRPr="00E37F84">
              <w:rPr>
                <w:rFonts w:ascii="Azo Sans Lt" w:hAnsi="Azo Sans Lt" w:cs="Calibri"/>
                <w:sz w:val="20"/>
                <w:szCs w:val="20"/>
              </w:rPr>
              <w:t>100</w:t>
            </w:r>
            <w:r w:rsidRPr="00E37F84">
              <w:rPr>
                <w:rFonts w:ascii="Azo Sans Lt" w:hAnsi="Azo Sans Lt" w:cs="Calibri"/>
                <w:sz w:val="20"/>
                <w:szCs w:val="20"/>
              </w:rPr>
              <w:t xml:space="preserve">  ) % Hablado     (     ) % Traducción</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Computación :                           Si    ( </w:t>
            </w:r>
            <w:r w:rsidR="00D170E5" w:rsidRPr="00E37F84">
              <w:rPr>
                <w:rFonts w:ascii="Azo Sans Lt" w:hAnsi="Azo Sans Lt" w:cs="Calibri"/>
                <w:sz w:val="20"/>
                <w:szCs w:val="20"/>
              </w:rPr>
              <w:t>X</w:t>
            </w:r>
            <w:r w:rsidRPr="00E37F84">
              <w:rPr>
                <w:rFonts w:ascii="Azo Sans Lt" w:hAnsi="Azo Sans Lt" w:cs="Calibri"/>
                <w:sz w:val="20"/>
                <w:szCs w:val="20"/>
              </w:rPr>
              <w:t xml:space="preserve">  )           No     (   )     Paquetes de cómputo</w:t>
            </w:r>
            <w:r w:rsidR="00D170E5" w:rsidRPr="00E37F84">
              <w:rPr>
                <w:rFonts w:ascii="Azo Sans Lt" w:hAnsi="Azo Sans Lt" w:cs="Calibri"/>
                <w:sz w:val="20"/>
                <w:szCs w:val="20"/>
              </w:rPr>
              <w:t xml:space="preserve">  Office</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Otro tipo de equipo:                ¿Cuál?</w:t>
            </w:r>
          </w:p>
        </w:tc>
      </w:tr>
    </w:tbl>
    <w:p w:rsidR="00E37F84" w:rsidRPr="00E37F84" w:rsidRDefault="00E37F84" w:rsidP="00E37F84">
      <w:pPr>
        <w:spacing w:after="0" w:line="240" w:lineRule="auto"/>
        <w:rPr>
          <w:rFonts w:ascii="Azo Sans Lt" w:hAnsi="Azo Sans Lt"/>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E37F84">
        <w:trPr>
          <w:trHeight w:val="567"/>
          <w:jc w:val="center"/>
        </w:trPr>
        <w:tc>
          <w:tcPr>
            <w:tcW w:w="9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2.- Experiencia:</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Interna en la Organización</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Externa de la Organización:</w:t>
            </w:r>
          </w:p>
        </w:tc>
      </w:tr>
      <w:tr w:rsidR="000A372C" w:rsidRPr="00E37F84" w:rsidTr="00E37F84">
        <w:trPr>
          <w:trHeight w:val="340"/>
          <w:jc w:val="center"/>
        </w:trPr>
        <w:tc>
          <w:tcPr>
            <w:tcW w:w="4819" w:type="dxa"/>
            <w:shd w:val="clear" w:color="auto" w:fill="auto"/>
            <w:vAlign w:val="center"/>
          </w:tcPr>
          <w:p w:rsidR="000A372C" w:rsidRPr="00E37F84" w:rsidRDefault="00D170E5" w:rsidP="00E37F84">
            <w:pPr>
              <w:spacing w:after="0" w:line="240" w:lineRule="auto"/>
              <w:rPr>
                <w:rFonts w:ascii="Azo Sans Lt" w:hAnsi="Azo Sans Lt" w:cs="Calibri"/>
                <w:sz w:val="20"/>
                <w:szCs w:val="20"/>
              </w:rPr>
            </w:pPr>
            <w:r w:rsidRPr="00E37F84">
              <w:rPr>
                <w:rFonts w:ascii="Azo Sans Lt" w:hAnsi="Azo Sans Lt" w:cs="Calibri"/>
                <w:sz w:val="20"/>
                <w:szCs w:val="20"/>
              </w:rPr>
              <w:t>No necesaria</w:t>
            </w:r>
          </w:p>
        </w:tc>
        <w:tc>
          <w:tcPr>
            <w:tcW w:w="4819" w:type="dxa"/>
            <w:shd w:val="clear" w:color="auto" w:fill="auto"/>
            <w:vAlign w:val="center"/>
          </w:tcPr>
          <w:p w:rsidR="000A372C" w:rsidRPr="00E37F84" w:rsidRDefault="00D170E5" w:rsidP="00E37F84">
            <w:pPr>
              <w:spacing w:after="0" w:line="240" w:lineRule="auto"/>
              <w:rPr>
                <w:rFonts w:ascii="Azo Sans Lt" w:hAnsi="Azo Sans Lt" w:cs="Calibri"/>
                <w:sz w:val="20"/>
                <w:szCs w:val="20"/>
              </w:rPr>
            </w:pPr>
            <w:r w:rsidRPr="00E37F84">
              <w:rPr>
                <w:rFonts w:ascii="Azo Sans Lt" w:hAnsi="Azo Sans Lt" w:cs="Calibri"/>
                <w:sz w:val="20"/>
                <w:szCs w:val="20"/>
              </w:rPr>
              <w:t>No necesaria</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r>
    </w:tbl>
    <w:p w:rsidR="000A372C" w:rsidRPr="00E37F84" w:rsidRDefault="000A372C" w:rsidP="00E37F84">
      <w:pPr>
        <w:spacing w:after="0" w:line="240" w:lineRule="auto"/>
        <w:rPr>
          <w:rFonts w:ascii="Azo Sans Lt" w:hAnsi="Azo Sans Lt"/>
        </w:rPr>
      </w:pPr>
    </w:p>
    <w:p w:rsidR="00554D61" w:rsidRPr="00E37F84" w:rsidRDefault="00554D61" w:rsidP="00E37F84">
      <w:pPr>
        <w:pStyle w:val="Sinespaciado"/>
        <w:rPr>
          <w:rFonts w:ascii="Azo Sans Lt" w:hAnsi="Azo Sans Lt"/>
          <w:sz w:val="20"/>
          <w:szCs w:val="20"/>
        </w:rPr>
      </w:pPr>
    </w:p>
    <w:p w:rsidR="00554D61" w:rsidRPr="00E37F84" w:rsidRDefault="00554D61" w:rsidP="00E37F84">
      <w:pPr>
        <w:spacing w:after="0" w:line="240" w:lineRule="auto"/>
        <w:rPr>
          <w:rFonts w:ascii="Azo Sans Lt" w:hAnsi="Azo Sans Lt"/>
          <w:sz w:val="20"/>
          <w:szCs w:val="20"/>
        </w:rPr>
      </w:pPr>
    </w:p>
    <w:p w:rsidR="007A5A16" w:rsidRPr="00E37F84" w:rsidRDefault="007A5A16" w:rsidP="00E37F84">
      <w:pPr>
        <w:spacing w:after="0" w:line="240" w:lineRule="auto"/>
        <w:rPr>
          <w:rFonts w:ascii="Azo Sans Lt" w:hAnsi="Azo Sans Lt"/>
          <w:sz w:val="20"/>
          <w:szCs w:val="20"/>
        </w:rPr>
        <w:sectPr w:rsidR="007A5A16" w:rsidRPr="00E37F84" w:rsidSect="00F447AF">
          <w:pgSz w:w="12240" w:h="15840" w:code="1"/>
          <w:pgMar w:top="1701" w:right="1418" w:bottom="1418" w:left="1701" w:header="709" w:footer="709" w:gutter="0"/>
          <w:cols w:space="708"/>
          <w:docGrid w:linePitch="360"/>
        </w:sectPr>
      </w:pPr>
    </w:p>
    <w:p w:rsidR="0030531D" w:rsidRPr="00E37F84" w:rsidRDefault="0030531D" w:rsidP="00E37F84">
      <w:pPr>
        <w:tabs>
          <w:tab w:val="left" w:pos="1134"/>
        </w:tabs>
        <w:spacing w:after="0" w:line="240" w:lineRule="auto"/>
        <w:rPr>
          <w:rFonts w:ascii="Azo Sans Lt" w:hAnsi="Azo Sans Lt"/>
          <w:sz w:val="20"/>
          <w:szCs w:val="20"/>
        </w:rPr>
      </w:pPr>
      <w:r w:rsidRPr="00E37F84">
        <w:rPr>
          <w:rFonts w:ascii="Azo Sans Lt" w:hAnsi="Azo Sans Lt"/>
          <w:sz w:val="20"/>
          <w:szCs w:val="20"/>
        </w:rPr>
        <w:t>MO</w:t>
      </w:r>
      <w:r w:rsidR="00D6439A" w:rsidRPr="00E37F84">
        <w:rPr>
          <w:rFonts w:ascii="Azo Sans Lt" w:hAnsi="Azo Sans Lt"/>
          <w:sz w:val="20"/>
          <w:szCs w:val="20"/>
        </w:rPr>
        <w:t>0905</w:t>
      </w:r>
      <w:r w:rsidRPr="00E37F84">
        <w:rPr>
          <w:rFonts w:ascii="Azo Sans Lt" w:hAnsi="Azo Sans Lt"/>
          <w:sz w:val="20"/>
          <w:szCs w:val="20"/>
        </w:rPr>
        <w:tab/>
        <w:t>MANUAL DE ORGANIZACIÓN</w:t>
      </w:r>
    </w:p>
    <w:p w:rsidR="0030531D" w:rsidRPr="00E37F84" w:rsidRDefault="0030531D"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COORDINACIÓN ADMINISTRA</w:t>
      </w:r>
      <w:r w:rsidR="0040523B" w:rsidRPr="00E37F84">
        <w:rPr>
          <w:rFonts w:ascii="Azo Sans Lt" w:hAnsi="Azo Sans Lt"/>
          <w:sz w:val="20"/>
          <w:szCs w:val="20"/>
        </w:rPr>
        <w:t>TIVA</w:t>
      </w:r>
    </w:p>
    <w:p w:rsidR="0030531D" w:rsidRPr="00E37F84" w:rsidRDefault="0030531D" w:rsidP="00E37F84">
      <w:pPr>
        <w:tabs>
          <w:tab w:val="left" w:pos="1134"/>
        </w:tabs>
        <w:spacing w:after="0" w:line="240" w:lineRule="auto"/>
        <w:rPr>
          <w:rFonts w:ascii="Azo Sans Lt" w:hAnsi="Azo Sans Lt"/>
          <w:sz w:val="20"/>
          <w:szCs w:val="20"/>
        </w:rPr>
      </w:pPr>
      <w:r w:rsidRPr="00E37F84">
        <w:rPr>
          <w:rFonts w:ascii="Azo Sans Lt" w:hAnsi="Azo Sans Lt"/>
          <w:sz w:val="20"/>
          <w:szCs w:val="20"/>
        </w:rPr>
        <w:tab/>
        <w:t>Estructura Orgánica</w:t>
      </w:r>
    </w:p>
    <w:p w:rsidR="0030531D" w:rsidRPr="00E37F84" w:rsidRDefault="0030531D" w:rsidP="00E37F84">
      <w:pPr>
        <w:tabs>
          <w:tab w:val="left" w:pos="1134"/>
        </w:tabs>
        <w:spacing w:after="0" w:line="240" w:lineRule="auto"/>
        <w:rPr>
          <w:rFonts w:ascii="Azo Sans Lt" w:hAnsi="Azo Sans Lt"/>
          <w:sz w:val="20"/>
          <w:szCs w:val="20"/>
        </w:rPr>
      </w:pPr>
    </w:p>
    <w:p w:rsidR="0030531D" w:rsidRPr="00E37F84" w:rsidRDefault="0030531D" w:rsidP="00E37F84">
      <w:pPr>
        <w:tabs>
          <w:tab w:val="left" w:pos="1134"/>
        </w:tabs>
        <w:spacing w:after="0" w:line="240" w:lineRule="auto"/>
        <w:rPr>
          <w:rFonts w:ascii="Azo Sans Lt" w:hAnsi="Azo Sans Lt"/>
          <w:sz w:val="20"/>
          <w:szCs w:val="20"/>
        </w:rPr>
      </w:pPr>
    </w:p>
    <w:p w:rsidR="0030531D" w:rsidRPr="00E37F84" w:rsidRDefault="0030531D" w:rsidP="00E37F84">
      <w:pPr>
        <w:tabs>
          <w:tab w:val="left" w:pos="1134"/>
        </w:tabs>
        <w:spacing w:after="0" w:line="240" w:lineRule="aut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jc w:val="center"/>
        <w:rPr>
          <w:rFonts w:ascii="Azo Sans Lt" w:hAnsi="Azo Sans Lt"/>
          <w:sz w:val="20"/>
          <w:szCs w:val="20"/>
        </w:rPr>
      </w:pPr>
    </w:p>
    <w:p w:rsidR="00E37F84" w:rsidRPr="00E37F84" w:rsidRDefault="00E37F84" w:rsidP="00E37F84">
      <w:pPr>
        <w:pStyle w:val="Sinespaciado"/>
        <w:jc w:val="center"/>
        <w:rPr>
          <w:rFonts w:ascii="Azo Sans Lt" w:hAnsi="Azo Sans Lt"/>
          <w:sz w:val="20"/>
          <w:szCs w:val="20"/>
        </w:rPr>
      </w:pPr>
    </w:p>
    <w:p w:rsidR="00E37F84" w:rsidRPr="00E37F84" w:rsidRDefault="00E37F84" w:rsidP="00E37F84">
      <w:pPr>
        <w:pStyle w:val="Sinespaciado"/>
        <w:jc w:val="center"/>
        <w:rPr>
          <w:rFonts w:ascii="Azo Sans Lt" w:hAnsi="Azo Sans Lt"/>
          <w:sz w:val="20"/>
          <w:szCs w:val="20"/>
        </w:rPr>
      </w:pPr>
    </w:p>
    <w:p w:rsidR="00E37F84" w:rsidRPr="00E37F84" w:rsidRDefault="00E37F84" w:rsidP="00E37F84">
      <w:pPr>
        <w:pStyle w:val="Sinespaciado"/>
        <w:jc w:val="center"/>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r w:rsidRPr="00E37F84">
        <w:rPr>
          <w:rFonts w:ascii="Azo Sans Lt" w:hAnsi="Azo Sans Lt"/>
          <w:noProof/>
          <w:color w:val="000000" w:themeColor="text1"/>
          <w:sz w:val="20"/>
          <w:szCs w:val="20"/>
          <w:lang w:eastAsia="es-MX"/>
        </w:rPr>
        <mc:AlternateContent>
          <mc:Choice Requires="wps">
            <w:drawing>
              <wp:anchor distT="0" distB="0" distL="114300" distR="114300" simplePos="0" relativeHeight="251677184" behindDoc="0" locked="0" layoutInCell="1" allowOverlap="1" wp14:anchorId="116EA169" wp14:editId="5C32E520">
                <wp:simplePos x="0" y="0"/>
                <wp:positionH relativeFrom="column">
                  <wp:posOffset>1982242</wp:posOffset>
                </wp:positionH>
                <wp:positionV relativeFrom="paragraph">
                  <wp:posOffset>158078</wp:posOffset>
                </wp:positionV>
                <wp:extent cx="1802622" cy="706791"/>
                <wp:effectExtent l="0" t="0" r="26670" b="17145"/>
                <wp:wrapNone/>
                <wp:docPr id="15" name="15 Rectángulo"/>
                <wp:cNvGraphicFramePr/>
                <a:graphic xmlns:a="http://schemas.openxmlformats.org/drawingml/2006/main">
                  <a:graphicData uri="http://schemas.microsoft.com/office/word/2010/wordprocessingShape">
                    <wps:wsp>
                      <wps:cNvSpPr/>
                      <wps:spPr>
                        <a:xfrm>
                          <a:off x="0" y="0"/>
                          <a:ext cx="1802622" cy="7067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601F" w:rsidRDefault="004F601F" w:rsidP="0030531D">
                            <w:pPr>
                              <w:spacing w:after="0"/>
                              <w:jc w:val="center"/>
                              <w:rPr>
                                <w:rFonts w:ascii="TheSansLight-Plain" w:hAnsi="TheSansLight-Plain"/>
                                <w:color w:val="000000" w:themeColor="text1"/>
                                <w:sz w:val="24"/>
                                <w:szCs w:val="24"/>
                              </w:rPr>
                            </w:pPr>
                            <w:r>
                              <w:rPr>
                                <w:rFonts w:ascii="TheSansLight-Plain" w:hAnsi="TheSansLight-Plain"/>
                                <w:color w:val="000000" w:themeColor="text1"/>
                                <w:sz w:val="24"/>
                                <w:szCs w:val="24"/>
                              </w:rPr>
                              <w:t xml:space="preserve">SUBDIRECTOR </w:t>
                            </w:r>
                          </w:p>
                          <w:p w:rsidR="004F601F" w:rsidRPr="006D256C" w:rsidRDefault="004F601F" w:rsidP="0030531D">
                            <w:pPr>
                              <w:spacing w:after="0"/>
                              <w:jc w:val="center"/>
                              <w:rPr>
                                <w:rFonts w:ascii="TheSansLight-Plain" w:hAnsi="TheSansLight-Plain"/>
                                <w:color w:val="000000" w:themeColor="text1"/>
                                <w:sz w:val="24"/>
                                <w:szCs w:val="24"/>
                              </w:rPr>
                            </w:pPr>
                            <w:r>
                              <w:rPr>
                                <w:rFonts w:ascii="TheSansLight-Plain" w:hAnsi="TheSansLight-Plain"/>
                                <w:color w:val="000000" w:themeColor="text1"/>
                                <w:sz w:val="24"/>
                                <w:szCs w:val="24"/>
                              </w:rPr>
                              <w:t>ADMINISTRATIVO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16EA169" id="15 Rectángulo" o:spid="_x0000_s1032" style="position:absolute;margin-left:156.1pt;margin-top:12.45pt;width:141.95pt;height:5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" filled="f" strokecolor="black [3213]" strokeweight="2pt">
                <v:textbox>
                  <w:txbxContent>
                    <w:p w:rsidR="004F601F" w:rsidRDefault="004F601F" w:rsidP="0030531D">
                      <w:pPr>
                        <w:spacing w:after="0"/>
                        <w:jc w:val="center"/>
                        <w:rPr>
                          <w:rFonts w:ascii="TheSansLight-Plain" w:hAnsi="TheSansLight-Plain"/>
                          <w:color w:val="000000" w:themeColor="text1"/>
                          <w:sz w:val="24"/>
                          <w:szCs w:val="24"/>
                        </w:rPr>
                      </w:pPr>
                      <w:r>
                        <w:rPr>
                          <w:rFonts w:ascii="TheSansLight-Plain" w:hAnsi="TheSansLight-Plain"/>
                          <w:color w:val="000000" w:themeColor="text1"/>
                          <w:sz w:val="24"/>
                          <w:szCs w:val="24"/>
                        </w:rPr>
                        <w:t xml:space="preserve">SUBDIRECTOR </w:t>
                      </w:r>
                    </w:p>
                    <w:p w:rsidR="004F601F" w:rsidRPr="006D256C" w:rsidRDefault="004F601F" w:rsidP="0030531D">
                      <w:pPr>
                        <w:spacing w:after="0"/>
                        <w:jc w:val="center"/>
                        <w:rPr>
                          <w:rFonts w:ascii="TheSansLight-Plain" w:hAnsi="TheSansLight-Plain"/>
                          <w:color w:val="000000" w:themeColor="text1"/>
                          <w:sz w:val="24"/>
                          <w:szCs w:val="24"/>
                        </w:rPr>
                      </w:pPr>
                      <w:r>
                        <w:rPr>
                          <w:rFonts w:ascii="TheSansLight-Plain" w:hAnsi="TheSansLight-Plain"/>
                          <w:color w:val="000000" w:themeColor="text1"/>
                          <w:sz w:val="24"/>
                          <w:szCs w:val="24"/>
                        </w:rPr>
                        <w:t>ADMINISTRATIVO</w:t>
                      </w:r>
                    </w:p>
                  </w:txbxContent>
                </v:textbox>
              </v:rect>
            </w:pict>
          </mc:Fallback>
        </mc:AlternateContent>
      </w: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E37F84" w:rsidRPr="00E37F84" w:rsidRDefault="00E37F84"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tbl>
      <w:tblPr>
        <w:tblW w:w="9286" w:type="dxa"/>
        <w:jc w:val="center"/>
        <w:tblBorders>
          <w:insideH w:val="single" w:sz="4" w:space="0" w:color="auto"/>
        </w:tblBorders>
        <w:tblLook w:val="04A0" w:firstRow="1" w:lastRow="0" w:firstColumn="1" w:lastColumn="0" w:noHBand="0" w:noVBand="1"/>
      </w:tblPr>
      <w:tblGrid>
        <w:gridCol w:w="9286"/>
      </w:tblGrid>
      <w:tr w:rsidR="0030531D" w:rsidRPr="00E37F84" w:rsidTr="005E44B8">
        <w:trPr>
          <w:trHeight w:val="509"/>
          <w:jc w:val="center"/>
        </w:trPr>
        <w:tc>
          <w:tcPr>
            <w:tcW w:w="9286" w:type="dxa"/>
            <w:vMerge w:val="restart"/>
          </w:tcPr>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30531D" w:rsidRPr="00E37F84" w:rsidTr="005E44B8">
              <w:trPr>
                <w:jc w:val="center"/>
              </w:trPr>
              <w:tc>
                <w:tcPr>
                  <w:tcW w:w="4535" w:type="dxa"/>
                </w:tcPr>
                <w:p w:rsidR="0030531D" w:rsidRPr="00E37F84" w:rsidRDefault="0030531D" w:rsidP="00E37F84">
                  <w:pPr>
                    <w:pStyle w:val="Sinespaciado"/>
                    <w:jc w:val="center"/>
                    <w:rPr>
                      <w:rFonts w:ascii="Azo Sans Lt" w:hAnsi="Azo Sans Lt"/>
                      <w:sz w:val="20"/>
                      <w:szCs w:val="20"/>
                    </w:rPr>
                  </w:pPr>
                  <w:r w:rsidRPr="00E37F84">
                    <w:rPr>
                      <w:rFonts w:ascii="Azo Sans Lt" w:hAnsi="Azo Sans Lt"/>
                      <w:sz w:val="20"/>
                      <w:szCs w:val="20"/>
                    </w:rPr>
                    <w:t>Vo. Bo.</w:t>
                  </w:r>
                </w:p>
                <w:p w:rsidR="0030531D" w:rsidRPr="00E37F84" w:rsidRDefault="00CB2F2F" w:rsidP="00E37F84">
                  <w:pPr>
                    <w:jc w:val="center"/>
                    <w:rPr>
                      <w:rFonts w:ascii="Azo Sans Lt" w:hAnsi="Azo Sans Lt"/>
                      <w:sz w:val="20"/>
                      <w:szCs w:val="20"/>
                    </w:rPr>
                  </w:pPr>
                  <w:r w:rsidRPr="00E37F84">
                    <w:rPr>
                      <w:rFonts w:ascii="Azo Sans Lt" w:hAnsi="Azo Sans Lt"/>
                      <w:sz w:val="20"/>
                      <w:szCs w:val="20"/>
                    </w:rPr>
                    <w:t>Subdirector</w:t>
                  </w:r>
                  <w:r w:rsidR="0030531D" w:rsidRPr="00E37F84">
                    <w:rPr>
                      <w:rFonts w:ascii="Azo Sans Lt" w:hAnsi="Azo Sans Lt"/>
                      <w:sz w:val="20"/>
                      <w:szCs w:val="20"/>
                    </w:rPr>
                    <w:t xml:space="preserve"> Administrativo</w:t>
                  </w:r>
                </w:p>
                <w:p w:rsidR="0030531D" w:rsidRPr="00E37F84" w:rsidRDefault="0030531D" w:rsidP="00E37F84">
                  <w:pPr>
                    <w:jc w:val="center"/>
                    <w:rPr>
                      <w:rFonts w:ascii="Azo Sans Lt" w:hAnsi="Azo Sans Lt"/>
                      <w:sz w:val="20"/>
                      <w:szCs w:val="20"/>
                    </w:rPr>
                  </w:pPr>
                </w:p>
                <w:p w:rsidR="0030531D" w:rsidRPr="00E37F84" w:rsidRDefault="0030531D" w:rsidP="00E37F84">
                  <w:pPr>
                    <w:jc w:val="center"/>
                    <w:rPr>
                      <w:rFonts w:ascii="Azo Sans Lt" w:hAnsi="Azo Sans Lt"/>
                      <w:sz w:val="20"/>
                      <w:szCs w:val="20"/>
                    </w:rPr>
                  </w:pPr>
                </w:p>
                <w:p w:rsidR="0030531D" w:rsidRPr="00E37F84" w:rsidRDefault="0030531D" w:rsidP="00E37F84">
                  <w:pPr>
                    <w:jc w:val="center"/>
                    <w:rPr>
                      <w:rFonts w:ascii="Azo Sans Lt" w:hAnsi="Azo Sans Lt"/>
                      <w:sz w:val="20"/>
                      <w:szCs w:val="20"/>
                    </w:rPr>
                  </w:pPr>
                </w:p>
                <w:p w:rsidR="0030531D" w:rsidRPr="00E37F84" w:rsidRDefault="00D6439A" w:rsidP="00E37F84">
                  <w:pPr>
                    <w:jc w:val="center"/>
                    <w:rPr>
                      <w:rFonts w:ascii="Azo Sans Lt" w:hAnsi="Azo Sans Lt"/>
                      <w:sz w:val="20"/>
                      <w:szCs w:val="20"/>
                    </w:rPr>
                  </w:pPr>
                  <w:r w:rsidRPr="00E37F84">
                    <w:rPr>
                      <w:rFonts w:ascii="Azo Sans Lt" w:hAnsi="Azo Sans Lt"/>
                      <w:sz w:val="20"/>
                      <w:szCs w:val="20"/>
                    </w:rPr>
                    <w:t>Lic. Gloria A. Arroyo Castillo</w:t>
                  </w:r>
                </w:p>
              </w:tc>
              <w:tc>
                <w:tcPr>
                  <w:tcW w:w="4535" w:type="dxa"/>
                </w:tcPr>
                <w:p w:rsidR="0030531D" w:rsidRPr="00E37F84" w:rsidRDefault="0030531D" w:rsidP="00E37F84">
                  <w:pPr>
                    <w:pStyle w:val="Sinespaciado"/>
                    <w:jc w:val="center"/>
                    <w:rPr>
                      <w:rFonts w:ascii="Azo Sans Lt" w:hAnsi="Azo Sans Lt"/>
                      <w:sz w:val="20"/>
                      <w:szCs w:val="20"/>
                    </w:rPr>
                  </w:pPr>
                  <w:r w:rsidRPr="00E37F84">
                    <w:rPr>
                      <w:rFonts w:ascii="Azo Sans Lt" w:hAnsi="Azo Sans Lt"/>
                      <w:sz w:val="20"/>
                      <w:szCs w:val="20"/>
                    </w:rPr>
                    <w:t>Autorizó</w:t>
                  </w:r>
                </w:p>
                <w:p w:rsidR="0030531D" w:rsidRPr="00E37F84" w:rsidRDefault="0030531D" w:rsidP="00E37F84">
                  <w:pPr>
                    <w:jc w:val="center"/>
                    <w:rPr>
                      <w:rFonts w:ascii="Azo Sans Lt" w:hAnsi="Azo Sans Lt"/>
                      <w:sz w:val="20"/>
                      <w:szCs w:val="20"/>
                    </w:rPr>
                  </w:pPr>
                  <w:r w:rsidRPr="00E37F84">
                    <w:rPr>
                      <w:rFonts w:ascii="Azo Sans Lt" w:hAnsi="Azo Sans Lt"/>
                      <w:sz w:val="20"/>
                      <w:szCs w:val="20"/>
                    </w:rPr>
                    <w:t>Comisionado Estatal</w:t>
                  </w:r>
                </w:p>
                <w:p w:rsidR="0030531D" w:rsidRPr="00E37F84" w:rsidRDefault="0030531D" w:rsidP="00E37F84">
                  <w:pPr>
                    <w:jc w:val="center"/>
                    <w:rPr>
                      <w:rFonts w:ascii="Azo Sans Lt" w:hAnsi="Azo Sans Lt"/>
                      <w:sz w:val="20"/>
                      <w:szCs w:val="20"/>
                    </w:rPr>
                  </w:pPr>
                </w:p>
                <w:p w:rsidR="0030531D" w:rsidRPr="00E37F84" w:rsidRDefault="0030531D" w:rsidP="00E37F84">
                  <w:pPr>
                    <w:jc w:val="center"/>
                    <w:rPr>
                      <w:rFonts w:ascii="Azo Sans Lt" w:hAnsi="Azo Sans Lt"/>
                      <w:sz w:val="20"/>
                      <w:szCs w:val="20"/>
                    </w:rPr>
                  </w:pPr>
                </w:p>
                <w:p w:rsidR="0030531D" w:rsidRPr="00E37F84" w:rsidRDefault="0030531D" w:rsidP="00E37F84">
                  <w:pPr>
                    <w:jc w:val="center"/>
                    <w:rPr>
                      <w:rFonts w:ascii="Azo Sans Lt" w:hAnsi="Azo Sans Lt"/>
                      <w:sz w:val="20"/>
                      <w:szCs w:val="20"/>
                    </w:rPr>
                  </w:pPr>
                </w:p>
                <w:p w:rsidR="0030531D" w:rsidRPr="00E37F84" w:rsidRDefault="00D6439A" w:rsidP="00E37F84">
                  <w:pPr>
                    <w:pStyle w:val="Sinespaciado"/>
                    <w:tabs>
                      <w:tab w:val="left" w:pos="2445"/>
                      <w:tab w:val="center" w:pos="2807"/>
                    </w:tabs>
                    <w:jc w:val="center"/>
                    <w:rPr>
                      <w:rFonts w:ascii="Azo Sans Lt" w:hAnsi="Azo Sans Lt"/>
                      <w:sz w:val="20"/>
                      <w:szCs w:val="20"/>
                    </w:rPr>
                  </w:pPr>
                  <w:r w:rsidRPr="00E37F84">
                    <w:rPr>
                      <w:rFonts w:ascii="Azo Sans Lt" w:hAnsi="Azo Sans Lt"/>
                      <w:sz w:val="20"/>
                      <w:szCs w:val="20"/>
                    </w:rPr>
                    <w:t>Dr. Alberto José Ruiz Rodríguez</w:t>
                  </w:r>
                </w:p>
              </w:tc>
            </w:tr>
          </w:tbl>
          <w:p w:rsidR="0030531D" w:rsidRPr="00E37F84" w:rsidRDefault="0030531D" w:rsidP="00E37F84">
            <w:pPr>
              <w:pStyle w:val="Sinespaciado"/>
              <w:jc w:val="center"/>
              <w:rPr>
                <w:rFonts w:ascii="Azo Sans Lt" w:hAnsi="Azo Sans Lt"/>
                <w:sz w:val="20"/>
                <w:szCs w:val="20"/>
              </w:rPr>
            </w:pPr>
          </w:p>
        </w:tc>
      </w:tr>
      <w:tr w:rsidR="0030531D" w:rsidRPr="00E37F84" w:rsidTr="005E44B8">
        <w:trPr>
          <w:trHeight w:val="317"/>
          <w:jc w:val="center"/>
        </w:trPr>
        <w:tc>
          <w:tcPr>
            <w:tcW w:w="9286" w:type="dxa"/>
            <w:vMerge/>
          </w:tcPr>
          <w:p w:rsidR="0030531D" w:rsidRPr="00E37F84" w:rsidRDefault="0030531D" w:rsidP="00E37F84">
            <w:pPr>
              <w:pStyle w:val="Sinespaciado"/>
              <w:jc w:val="center"/>
              <w:rPr>
                <w:rFonts w:ascii="Azo Sans Lt" w:hAnsi="Azo Sans Lt"/>
                <w:sz w:val="20"/>
                <w:szCs w:val="20"/>
              </w:rPr>
            </w:pPr>
          </w:p>
        </w:tc>
      </w:tr>
    </w:tbl>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pPr>
    </w:p>
    <w:p w:rsidR="0030531D" w:rsidRPr="00E37F84" w:rsidRDefault="0030531D" w:rsidP="00E37F84">
      <w:pPr>
        <w:pStyle w:val="Sinespaciado"/>
        <w:rPr>
          <w:rFonts w:ascii="Azo Sans Lt" w:hAnsi="Azo Sans Lt"/>
          <w:sz w:val="20"/>
          <w:szCs w:val="20"/>
        </w:rPr>
        <w:sectPr w:rsidR="0030531D" w:rsidRPr="00E37F84" w:rsidSect="00F447AF">
          <w:pgSz w:w="12240" w:h="15840" w:code="1"/>
          <w:pgMar w:top="1701" w:right="1418" w:bottom="1418" w:left="1701" w:header="709" w:footer="709" w:gutter="0"/>
          <w:cols w:space="708"/>
          <w:docGrid w:linePitch="360"/>
        </w:sect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98"/>
        <w:gridCol w:w="3120"/>
        <w:gridCol w:w="4819"/>
      </w:tblGrid>
      <w:tr w:rsidR="0030531D" w:rsidRPr="00E37F84" w:rsidTr="005E44B8">
        <w:trPr>
          <w:trHeight w:val="39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531D" w:rsidRPr="00E37F84" w:rsidRDefault="0030531D" w:rsidP="00E37F84">
            <w:pPr>
              <w:spacing w:after="0" w:line="240" w:lineRule="auto"/>
              <w:jc w:val="center"/>
              <w:rPr>
                <w:rFonts w:ascii="Azo Sans Lt" w:hAnsi="Azo Sans Lt"/>
                <w:b/>
                <w:sz w:val="20"/>
                <w:szCs w:val="20"/>
              </w:rPr>
            </w:pPr>
            <w:r w:rsidRPr="00E37F84">
              <w:rPr>
                <w:rFonts w:ascii="Azo Sans Lt" w:hAnsi="Azo Sans Lt"/>
                <w:b/>
                <w:sz w:val="20"/>
                <w:szCs w:val="20"/>
              </w:rPr>
              <w:t>DESCRIPCIÓN DEL PUESTO Y RELACIONES DE COORDINACIÓN</w:t>
            </w:r>
          </w:p>
        </w:tc>
      </w:tr>
      <w:tr w:rsidR="0030531D" w:rsidRPr="00E37F84" w:rsidTr="005E44B8">
        <w:trPr>
          <w:trHeight w:val="397"/>
          <w:jc w:val="center"/>
        </w:trPr>
        <w:tc>
          <w:tcPr>
            <w:tcW w:w="881" w:type="pct"/>
            <w:shd w:val="clear" w:color="auto" w:fill="auto"/>
            <w:vAlign w:val="center"/>
          </w:tcPr>
          <w:p w:rsidR="0030531D" w:rsidRPr="00E37F84" w:rsidRDefault="0030531D" w:rsidP="00E37F84">
            <w:pPr>
              <w:spacing w:after="0" w:line="240" w:lineRule="auto"/>
              <w:jc w:val="center"/>
              <w:rPr>
                <w:rFonts w:ascii="Azo Sans Lt" w:hAnsi="Azo Sans Lt"/>
                <w:b/>
                <w:sz w:val="20"/>
                <w:szCs w:val="20"/>
              </w:rPr>
            </w:pPr>
            <w:r w:rsidRPr="00E37F84">
              <w:rPr>
                <w:rFonts w:ascii="Azo Sans Lt" w:hAnsi="Azo Sans Lt"/>
                <w:b/>
                <w:sz w:val="20"/>
                <w:szCs w:val="20"/>
              </w:rPr>
              <w:t>NIVEL DE MANDO</w:t>
            </w:r>
          </w:p>
        </w:tc>
        <w:tc>
          <w:tcPr>
            <w:tcW w:w="1619" w:type="pct"/>
            <w:shd w:val="clear" w:color="auto" w:fill="auto"/>
            <w:vAlign w:val="center"/>
          </w:tcPr>
          <w:p w:rsidR="0030531D" w:rsidRPr="00E37F84" w:rsidRDefault="0030531D"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PUESTO</w:t>
            </w:r>
          </w:p>
        </w:tc>
        <w:tc>
          <w:tcPr>
            <w:tcW w:w="2500" w:type="pct"/>
            <w:shd w:val="clear" w:color="auto" w:fill="auto"/>
            <w:vAlign w:val="center"/>
          </w:tcPr>
          <w:p w:rsidR="0030531D" w:rsidRPr="00E37F84" w:rsidRDefault="0030531D" w:rsidP="00E37F84">
            <w:pPr>
              <w:spacing w:after="0" w:line="240" w:lineRule="auto"/>
              <w:jc w:val="center"/>
              <w:rPr>
                <w:rFonts w:ascii="Azo Sans Lt" w:hAnsi="Azo Sans Lt"/>
                <w:b/>
                <w:sz w:val="20"/>
                <w:szCs w:val="20"/>
              </w:rPr>
            </w:pPr>
            <w:r w:rsidRPr="00E37F84">
              <w:rPr>
                <w:rFonts w:ascii="Azo Sans Lt" w:hAnsi="Azo Sans Lt"/>
                <w:b/>
                <w:sz w:val="20"/>
                <w:szCs w:val="20"/>
              </w:rPr>
              <w:t>DETERMINACIÓN DEL CARGO</w:t>
            </w:r>
          </w:p>
        </w:tc>
      </w:tr>
      <w:tr w:rsidR="0030531D" w:rsidRPr="00E37F84" w:rsidTr="005E44B8">
        <w:trPr>
          <w:trHeight w:val="397"/>
          <w:jc w:val="center"/>
        </w:trPr>
        <w:tc>
          <w:tcPr>
            <w:tcW w:w="881" w:type="pct"/>
            <w:shd w:val="clear" w:color="auto" w:fill="auto"/>
            <w:vAlign w:val="center"/>
          </w:tcPr>
          <w:p w:rsidR="0030531D" w:rsidRPr="00E37F84" w:rsidRDefault="0030531D" w:rsidP="00E37F84">
            <w:pPr>
              <w:spacing w:after="0" w:line="240" w:lineRule="auto"/>
              <w:jc w:val="center"/>
              <w:rPr>
                <w:rFonts w:ascii="Azo Sans Lt" w:hAnsi="Azo Sans Lt"/>
                <w:sz w:val="20"/>
                <w:szCs w:val="20"/>
              </w:rPr>
            </w:pPr>
            <w:r w:rsidRPr="00E37F84">
              <w:rPr>
                <w:rFonts w:ascii="Azo Sans Lt" w:hAnsi="Azo Sans Lt"/>
                <w:sz w:val="20"/>
                <w:szCs w:val="20"/>
              </w:rPr>
              <w:t>Mando Medio</w:t>
            </w:r>
          </w:p>
        </w:tc>
        <w:tc>
          <w:tcPr>
            <w:tcW w:w="1619" w:type="pct"/>
            <w:shd w:val="clear" w:color="auto" w:fill="auto"/>
            <w:vAlign w:val="center"/>
          </w:tcPr>
          <w:p w:rsidR="0030531D" w:rsidRPr="00E37F84" w:rsidRDefault="00DC6D12" w:rsidP="00E37F84">
            <w:pPr>
              <w:spacing w:after="0" w:line="240" w:lineRule="auto"/>
              <w:jc w:val="center"/>
              <w:rPr>
                <w:rFonts w:ascii="Azo Sans Lt" w:hAnsi="Azo Sans Lt"/>
                <w:sz w:val="20"/>
                <w:szCs w:val="20"/>
              </w:rPr>
            </w:pPr>
            <w:r w:rsidRPr="00E37F84">
              <w:rPr>
                <w:rFonts w:ascii="Azo Sans Lt" w:hAnsi="Azo Sans Lt"/>
                <w:sz w:val="20"/>
                <w:szCs w:val="20"/>
              </w:rPr>
              <w:t>Coordinador</w:t>
            </w:r>
          </w:p>
        </w:tc>
        <w:tc>
          <w:tcPr>
            <w:tcW w:w="2500" w:type="pct"/>
            <w:shd w:val="clear" w:color="auto" w:fill="auto"/>
            <w:vAlign w:val="center"/>
          </w:tcPr>
          <w:p w:rsidR="0030531D" w:rsidRPr="00E37F84" w:rsidRDefault="00DC6D12" w:rsidP="00E37F84">
            <w:pPr>
              <w:spacing w:after="0" w:line="240" w:lineRule="auto"/>
              <w:jc w:val="center"/>
              <w:rPr>
                <w:rFonts w:ascii="Azo Sans Lt" w:hAnsi="Azo Sans Lt"/>
                <w:sz w:val="20"/>
                <w:szCs w:val="20"/>
              </w:rPr>
            </w:pPr>
            <w:r w:rsidRPr="00E37F84">
              <w:rPr>
                <w:rFonts w:ascii="Azo Sans Lt" w:hAnsi="Azo Sans Lt"/>
                <w:sz w:val="20"/>
                <w:szCs w:val="20"/>
              </w:rPr>
              <w:t>Coordinador Administrativo</w:t>
            </w:r>
          </w:p>
        </w:tc>
      </w:tr>
      <w:tr w:rsidR="0030531D" w:rsidRPr="00E37F84" w:rsidTr="005E44B8">
        <w:trPr>
          <w:trHeight w:val="397"/>
          <w:jc w:val="center"/>
        </w:trPr>
        <w:tc>
          <w:tcPr>
            <w:tcW w:w="2500" w:type="pct"/>
            <w:gridSpan w:val="2"/>
            <w:shd w:val="clear" w:color="auto" w:fill="auto"/>
            <w:vAlign w:val="center"/>
          </w:tcPr>
          <w:p w:rsidR="0030531D" w:rsidRPr="00E37F84" w:rsidRDefault="0030531D" w:rsidP="00E37F84">
            <w:pPr>
              <w:spacing w:after="0" w:line="240" w:lineRule="auto"/>
              <w:jc w:val="center"/>
              <w:rPr>
                <w:rFonts w:ascii="Azo Sans Lt" w:hAnsi="Azo Sans Lt"/>
                <w:b/>
                <w:sz w:val="20"/>
                <w:szCs w:val="20"/>
              </w:rPr>
            </w:pPr>
            <w:r w:rsidRPr="00E37F84">
              <w:rPr>
                <w:rFonts w:ascii="Azo Sans Lt" w:hAnsi="Azo Sans Lt"/>
                <w:b/>
                <w:sz w:val="20"/>
                <w:szCs w:val="20"/>
              </w:rPr>
              <w:t>REPORTA A:</w:t>
            </w:r>
          </w:p>
        </w:tc>
        <w:tc>
          <w:tcPr>
            <w:tcW w:w="2500" w:type="pct"/>
            <w:shd w:val="clear" w:color="auto" w:fill="auto"/>
            <w:vAlign w:val="center"/>
          </w:tcPr>
          <w:p w:rsidR="0030531D" w:rsidRPr="00E37F84" w:rsidRDefault="0030531D" w:rsidP="00E37F84">
            <w:pPr>
              <w:spacing w:after="0" w:line="240" w:lineRule="auto"/>
              <w:jc w:val="center"/>
              <w:rPr>
                <w:rFonts w:ascii="Azo Sans Lt" w:hAnsi="Azo Sans Lt"/>
                <w:b/>
                <w:sz w:val="20"/>
                <w:szCs w:val="20"/>
              </w:rPr>
            </w:pPr>
            <w:r w:rsidRPr="00E37F84">
              <w:rPr>
                <w:rFonts w:ascii="Azo Sans Lt" w:hAnsi="Azo Sans Lt"/>
                <w:b/>
                <w:sz w:val="20"/>
                <w:szCs w:val="20"/>
              </w:rPr>
              <w:t>SUPERVISA A:</w:t>
            </w:r>
          </w:p>
        </w:tc>
      </w:tr>
      <w:tr w:rsidR="0030531D" w:rsidRPr="00E37F84" w:rsidTr="005E44B8">
        <w:trPr>
          <w:trHeight w:val="397"/>
          <w:jc w:val="center"/>
        </w:trPr>
        <w:tc>
          <w:tcPr>
            <w:tcW w:w="2500" w:type="pct"/>
            <w:gridSpan w:val="2"/>
            <w:shd w:val="clear" w:color="auto" w:fill="auto"/>
            <w:vAlign w:val="center"/>
          </w:tcPr>
          <w:p w:rsidR="0030531D" w:rsidRPr="00E37F84" w:rsidRDefault="0030531D" w:rsidP="00E37F84">
            <w:pPr>
              <w:numPr>
                <w:ilvl w:val="0"/>
                <w:numId w:val="1"/>
              </w:numPr>
              <w:autoSpaceDE w:val="0"/>
              <w:autoSpaceDN w:val="0"/>
              <w:adjustRightInd w:val="0"/>
              <w:spacing w:after="0" w:line="240" w:lineRule="auto"/>
              <w:ind w:left="370"/>
              <w:rPr>
                <w:rFonts w:ascii="Azo Sans Lt" w:hAnsi="Azo Sans Lt" w:cs="Calibri"/>
                <w:sz w:val="20"/>
                <w:szCs w:val="20"/>
              </w:rPr>
            </w:pPr>
            <w:r w:rsidRPr="00E37F84">
              <w:rPr>
                <w:rFonts w:ascii="Azo Sans Lt" w:hAnsi="Azo Sans Lt" w:cs="Calibri"/>
                <w:sz w:val="20"/>
                <w:szCs w:val="20"/>
              </w:rPr>
              <w:t>Comisionado Estatal</w:t>
            </w:r>
          </w:p>
        </w:tc>
        <w:tc>
          <w:tcPr>
            <w:tcW w:w="2500" w:type="pct"/>
            <w:shd w:val="clear" w:color="auto" w:fill="auto"/>
            <w:vAlign w:val="center"/>
          </w:tcPr>
          <w:p w:rsidR="0030531D" w:rsidRPr="00E37F84" w:rsidRDefault="0030531D" w:rsidP="00E37F84">
            <w:pPr>
              <w:pStyle w:val="Prrafodelista"/>
              <w:numPr>
                <w:ilvl w:val="0"/>
                <w:numId w:val="1"/>
              </w:numPr>
              <w:spacing w:after="0" w:line="240" w:lineRule="auto"/>
              <w:ind w:left="370"/>
              <w:rPr>
                <w:rFonts w:ascii="Azo Sans Lt" w:eastAsiaTheme="minorHAnsi" w:hAnsi="Azo Sans Lt" w:cs="Calibri"/>
                <w:sz w:val="20"/>
                <w:szCs w:val="20"/>
              </w:rPr>
            </w:pPr>
            <w:r w:rsidRPr="00E37F84">
              <w:rPr>
                <w:rFonts w:ascii="Azo Sans Lt" w:eastAsiaTheme="minorHAnsi" w:hAnsi="Azo Sans Lt" w:cs="Calibri"/>
                <w:sz w:val="20"/>
                <w:szCs w:val="20"/>
              </w:rPr>
              <w:t>Analista Especializado</w:t>
            </w:r>
          </w:p>
          <w:p w:rsidR="0030531D" w:rsidRPr="00E37F84" w:rsidRDefault="0030531D" w:rsidP="00E37F84">
            <w:pPr>
              <w:pStyle w:val="Prrafodelista"/>
              <w:numPr>
                <w:ilvl w:val="0"/>
                <w:numId w:val="1"/>
              </w:numPr>
              <w:spacing w:after="0" w:line="240" w:lineRule="auto"/>
              <w:ind w:left="370"/>
              <w:rPr>
                <w:rFonts w:ascii="Azo Sans Lt" w:eastAsiaTheme="minorHAnsi" w:hAnsi="Azo Sans Lt" w:cs="Calibri"/>
                <w:sz w:val="20"/>
                <w:szCs w:val="20"/>
              </w:rPr>
            </w:pPr>
            <w:r w:rsidRPr="00E37F84">
              <w:rPr>
                <w:rFonts w:ascii="Azo Sans Lt" w:eastAsiaTheme="minorHAnsi" w:hAnsi="Azo Sans Lt" w:cs="Calibri"/>
                <w:sz w:val="20"/>
                <w:szCs w:val="20"/>
              </w:rPr>
              <w:t>Analista.</w:t>
            </w:r>
          </w:p>
        </w:tc>
      </w:tr>
      <w:tr w:rsidR="0030531D" w:rsidRPr="00E37F84" w:rsidTr="005E44B8">
        <w:trPr>
          <w:trHeight w:val="397"/>
          <w:jc w:val="center"/>
        </w:trPr>
        <w:tc>
          <w:tcPr>
            <w:tcW w:w="2500" w:type="pct"/>
            <w:gridSpan w:val="2"/>
            <w:shd w:val="clear" w:color="auto" w:fill="auto"/>
            <w:vAlign w:val="center"/>
          </w:tcPr>
          <w:p w:rsidR="0030531D" w:rsidRPr="00E37F84" w:rsidRDefault="0030531D" w:rsidP="00E37F84">
            <w:pPr>
              <w:spacing w:after="0" w:line="240" w:lineRule="auto"/>
              <w:jc w:val="center"/>
              <w:rPr>
                <w:rFonts w:ascii="Azo Sans Lt" w:hAnsi="Azo Sans Lt"/>
                <w:b/>
                <w:sz w:val="20"/>
                <w:szCs w:val="20"/>
              </w:rPr>
            </w:pPr>
            <w:r w:rsidRPr="00E37F84">
              <w:rPr>
                <w:rFonts w:ascii="Azo Sans Lt" w:hAnsi="Azo Sans Lt"/>
                <w:b/>
                <w:sz w:val="20"/>
                <w:szCs w:val="20"/>
              </w:rPr>
              <w:t>RELACIÓN DE COORDINACIÓN INTERNA:</w:t>
            </w:r>
          </w:p>
        </w:tc>
        <w:tc>
          <w:tcPr>
            <w:tcW w:w="2500" w:type="pct"/>
            <w:shd w:val="clear" w:color="auto" w:fill="auto"/>
            <w:vAlign w:val="center"/>
          </w:tcPr>
          <w:p w:rsidR="0030531D" w:rsidRPr="00E37F84" w:rsidRDefault="0030531D" w:rsidP="00E37F84">
            <w:pPr>
              <w:pStyle w:val="Sinespaciado"/>
              <w:jc w:val="center"/>
              <w:rPr>
                <w:rFonts w:ascii="Azo Sans Lt" w:hAnsi="Azo Sans Lt" w:cs="Calibri"/>
                <w:b/>
                <w:sz w:val="20"/>
                <w:szCs w:val="20"/>
              </w:rPr>
            </w:pPr>
            <w:r w:rsidRPr="00E37F84">
              <w:rPr>
                <w:rFonts w:ascii="Azo Sans Lt" w:hAnsi="Azo Sans Lt"/>
                <w:b/>
                <w:sz w:val="20"/>
                <w:szCs w:val="20"/>
              </w:rPr>
              <w:t>RELACIÓN DE COORDINACIÓN EXTERNA:</w:t>
            </w:r>
          </w:p>
        </w:tc>
      </w:tr>
      <w:tr w:rsidR="0030531D" w:rsidRPr="00E37F84" w:rsidTr="005E44B8">
        <w:trPr>
          <w:trHeight w:val="397"/>
          <w:jc w:val="center"/>
        </w:trPr>
        <w:tc>
          <w:tcPr>
            <w:tcW w:w="2500" w:type="pct"/>
            <w:gridSpan w:val="2"/>
            <w:shd w:val="clear" w:color="auto" w:fill="auto"/>
            <w:vAlign w:val="center"/>
          </w:tcPr>
          <w:p w:rsidR="0030531D" w:rsidRPr="00E37F84" w:rsidRDefault="0030531D" w:rsidP="00E37F84">
            <w:pPr>
              <w:numPr>
                <w:ilvl w:val="0"/>
                <w:numId w:val="1"/>
              </w:numPr>
              <w:autoSpaceDE w:val="0"/>
              <w:autoSpaceDN w:val="0"/>
              <w:adjustRightInd w:val="0"/>
              <w:spacing w:after="0" w:line="240" w:lineRule="auto"/>
              <w:ind w:left="370"/>
              <w:rPr>
                <w:rFonts w:ascii="Azo Sans Lt" w:hAnsi="Azo Sans Lt"/>
                <w:sz w:val="20"/>
                <w:szCs w:val="20"/>
              </w:rPr>
            </w:pPr>
            <w:r w:rsidRPr="00E37F84">
              <w:rPr>
                <w:rFonts w:ascii="Azo Sans Lt" w:hAnsi="Azo Sans Lt"/>
                <w:sz w:val="20"/>
                <w:szCs w:val="20"/>
              </w:rPr>
              <w:t>Subcomisionado Jurídico</w:t>
            </w:r>
          </w:p>
          <w:p w:rsidR="0030531D" w:rsidRPr="00E37F84" w:rsidRDefault="0030531D" w:rsidP="00E37F84">
            <w:pPr>
              <w:numPr>
                <w:ilvl w:val="0"/>
                <w:numId w:val="1"/>
              </w:numPr>
              <w:autoSpaceDE w:val="0"/>
              <w:autoSpaceDN w:val="0"/>
              <w:adjustRightInd w:val="0"/>
              <w:spacing w:after="0" w:line="240" w:lineRule="auto"/>
              <w:ind w:left="370"/>
              <w:rPr>
                <w:rFonts w:ascii="Azo Sans Lt" w:hAnsi="Azo Sans Lt"/>
                <w:sz w:val="20"/>
                <w:szCs w:val="20"/>
              </w:rPr>
            </w:pPr>
            <w:r w:rsidRPr="00E37F84">
              <w:rPr>
                <w:rFonts w:ascii="Azo Sans Lt" w:hAnsi="Azo Sans Lt"/>
                <w:sz w:val="20"/>
                <w:szCs w:val="20"/>
              </w:rPr>
              <w:t>Subcomisionado Médico</w:t>
            </w:r>
          </w:p>
          <w:p w:rsidR="0030531D" w:rsidRPr="00E37F84" w:rsidRDefault="0030531D" w:rsidP="00E37F84">
            <w:pPr>
              <w:numPr>
                <w:ilvl w:val="0"/>
                <w:numId w:val="1"/>
              </w:numPr>
              <w:autoSpaceDE w:val="0"/>
              <w:autoSpaceDN w:val="0"/>
              <w:adjustRightInd w:val="0"/>
              <w:spacing w:after="0" w:line="240" w:lineRule="auto"/>
              <w:ind w:left="370"/>
              <w:rPr>
                <w:rFonts w:ascii="Azo Sans Lt" w:hAnsi="Azo Sans Lt"/>
                <w:sz w:val="20"/>
                <w:szCs w:val="20"/>
              </w:rPr>
            </w:pPr>
            <w:r w:rsidRPr="00E37F84">
              <w:rPr>
                <w:rFonts w:ascii="Azo Sans Lt" w:hAnsi="Azo Sans Lt"/>
                <w:sz w:val="20"/>
                <w:szCs w:val="20"/>
              </w:rPr>
              <w:t>Departamento de Orientación y Gestión</w:t>
            </w:r>
          </w:p>
          <w:p w:rsidR="0030531D" w:rsidRPr="00E37F84" w:rsidRDefault="0030531D" w:rsidP="00E37F84">
            <w:pPr>
              <w:numPr>
                <w:ilvl w:val="0"/>
                <w:numId w:val="1"/>
              </w:numPr>
              <w:autoSpaceDE w:val="0"/>
              <w:autoSpaceDN w:val="0"/>
              <w:adjustRightInd w:val="0"/>
              <w:spacing w:after="0" w:line="240" w:lineRule="auto"/>
              <w:ind w:left="370"/>
              <w:rPr>
                <w:rFonts w:ascii="Azo Sans Lt" w:hAnsi="Azo Sans Lt"/>
                <w:sz w:val="20"/>
                <w:szCs w:val="20"/>
              </w:rPr>
            </w:pPr>
            <w:r w:rsidRPr="00E37F84">
              <w:rPr>
                <w:rFonts w:ascii="Azo Sans Lt" w:hAnsi="Azo Sans Lt"/>
                <w:sz w:val="20"/>
                <w:szCs w:val="20"/>
              </w:rPr>
              <w:t>Departamento de Arbitraje</w:t>
            </w:r>
          </w:p>
          <w:p w:rsidR="0030531D" w:rsidRPr="00E37F84" w:rsidRDefault="0030531D" w:rsidP="00E37F84">
            <w:pPr>
              <w:numPr>
                <w:ilvl w:val="0"/>
                <w:numId w:val="1"/>
              </w:numPr>
              <w:autoSpaceDE w:val="0"/>
              <w:autoSpaceDN w:val="0"/>
              <w:adjustRightInd w:val="0"/>
              <w:spacing w:after="0" w:line="240" w:lineRule="auto"/>
              <w:ind w:left="370"/>
              <w:rPr>
                <w:rFonts w:ascii="Azo Sans Lt" w:hAnsi="Azo Sans Lt"/>
                <w:sz w:val="20"/>
                <w:szCs w:val="20"/>
              </w:rPr>
            </w:pPr>
            <w:r w:rsidRPr="00E37F84">
              <w:rPr>
                <w:rFonts w:ascii="Azo Sans Lt" w:hAnsi="Azo Sans Lt"/>
                <w:sz w:val="20"/>
                <w:szCs w:val="20"/>
              </w:rPr>
              <w:t>Departamento de Conciliación</w:t>
            </w:r>
          </w:p>
          <w:p w:rsidR="0030531D" w:rsidRPr="00E37F84" w:rsidRDefault="0030531D" w:rsidP="00E37F84">
            <w:pPr>
              <w:numPr>
                <w:ilvl w:val="0"/>
                <w:numId w:val="1"/>
              </w:numPr>
              <w:autoSpaceDE w:val="0"/>
              <w:autoSpaceDN w:val="0"/>
              <w:adjustRightInd w:val="0"/>
              <w:spacing w:after="0" w:line="240" w:lineRule="auto"/>
              <w:ind w:left="370"/>
              <w:rPr>
                <w:rFonts w:ascii="Azo Sans Lt" w:hAnsi="Azo Sans Lt"/>
                <w:sz w:val="20"/>
                <w:szCs w:val="20"/>
              </w:rPr>
            </w:pPr>
            <w:r w:rsidRPr="00E37F84">
              <w:rPr>
                <w:rFonts w:ascii="Azo Sans Lt" w:hAnsi="Azo Sans Lt"/>
                <w:sz w:val="20"/>
                <w:szCs w:val="20"/>
              </w:rPr>
              <w:t>Departamento de Asuntos Jurídicos</w:t>
            </w:r>
          </w:p>
        </w:tc>
        <w:tc>
          <w:tcPr>
            <w:tcW w:w="2500" w:type="pct"/>
            <w:shd w:val="clear" w:color="auto" w:fill="auto"/>
            <w:vAlign w:val="center"/>
          </w:tcPr>
          <w:p w:rsidR="0030531D" w:rsidRPr="00E37F84" w:rsidRDefault="0030531D" w:rsidP="00E37F84">
            <w:pPr>
              <w:pStyle w:val="Prrafodelista"/>
              <w:numPr>
                <w:ilvl w:val="0"/>
                <w:numId w:val="1"/>
              </w:numPr>
              <w:spacing w:after="0" w:line="240" w:lineRule="auto"/>
              <w:ind w:left="370"/>
              <w:rPr>
                <w:rFonts w:ascii="Azo Sans Lt" w:eastAsiaTheme="minorHAnsi" w:hAnsi="Azo Sans Lt" w:cs="Calibri"/>
                <w:sz w:val="20"/>
                <w:szCs w:val="20"/>
              </w:rPr>
            </w:pPr>
            <w:r w:rsidRPr="00E37F84">
              <w:rPr>
                <w:rFonts w:ascii="Azo Sans Lt" w:eastAsiaTheme="minorHAnsi" w:hAnsi="Azo Sans Lt" w:cs="Calibri"/>
                <w:sz w:val="20"/>
                <w:szCs w:val="20"/>
              </w:rPr>
              <w:t>Secretaría de Gobierno.</w:t>
            </w:r>
          </w:p>
          <w:p w:rsidR="0030531D" w:rsidRPr="00E37F84" w:rsidRDefault="0030531D" w:rsidP="00E37F84">
            <w:pPr>
              <w:pStyle w:val="Prrafodelista"/>
              <w:numPr>
                <w:ilvl w:val="0"/>
                <w:numId w:val="1"/>
              </w:numPr>
              <w:spacing w:after="0" w:line="240" w:lineRule="auto"/>
              <w:ind w:left="370"/>
              <w:rPr>
                <w:rFonts w:ascii="Azo Sans Lt" w:eastAsiaTheme="minorHAnsi" w:hAnsi="Azo Sans Lt" w:cs="Calibri"/>
                <w:sz w:val="20"/>
                <w:szCs w:val="20"/>
              </w:rPr>
            </w:pPr>
            <w:r w:rsidRPr="00E37F84">
              <w:rPr>
                <w:rFonts w:ascii="Azo Sans Lt" w:eastAsiaTheme="minorHAnsi" w:hAnsi="Azo Sans Lt" w:cs="Calibri"/>
                <w:sz w:val="20"/>
                <w:szCs w:val="20"/>
              </w:rPr>
              <w:t xml:space="preserve">Secretaría de Finanzas </w:t>
            </w:r>
          </w:p>
          <w:p w:rsidR="0030531D" w:rsidRPr="00E37F84" w:rsidRDefault="0030531D" w:rsidP="00E37F84">
            <w:pPr>
              <w:pStyle w:val="Prrafodelista"/>
              <w:numPr>
                <w:ilvl w:val="0"/>
                <w:numId w:val="1"/>
              </w:numPr>
              <w:spacing w:after="0" w:line="240" w:lineRule="auto"/>
              <w:ind w:left="370"/>
              <w:rPr>
                <w:rFonts w:ascii="Azo Sans Lt" w:eastAsiaTheme="minorHAnsi" w:hAnsi="Azo Sans Lt" w:cs="Calibri"/>
                <w:sz w:val="20"/>
                <w:szCs w:val="20"/>
              </w:rPr>
            </w:pPr>
            <w:r w:rsidRPr="00E37F84">
              <w:rPr>
                <w:rFonts w:ascii="Azo Sans Lt" w:eastAsiaTheme="minorHAnsi" w:hAnsi="Azo Sans Lt" w:cs="Calibri"/>
                <w:sz w:val="20"/>
                <w:szCs w:val="20"/>
              </w:rPr>
              <w:t>Secretaría de la Contraloría.</w:t>
            </w:r>
          </w:p>
          <w:p w:rsidR="0030531D" w:rsidRPr="00E37F84" w:rsidRDefault="0030531D" w:rsidP="00E37F84">
            <w:pPr>
              <w:pStyle w:val="Prrafodelista"/>
              <w:numPr>
                <w:ilvl w:val="0"/>
                <w:numId w:val="1"/>
              </w:numPr>
              <w:spacing w:after="0" w:line="240" w:lineRule="auto"/>
              <w:ind w:left="370"/>
              <w:rPr>
                <w:rFonts w:ascii="Azo Sans Lt" w:eastAsiaTheme="minorHAnsi" w:hAnsi="Azo Sans Lt" w:cs="Calibri"/>
                <w:sz w:val="20"/>
                <w:szCs w:val="20"/>
              </w:rPr>
            </w:pPr>
            <w:r w:rsidRPr="00E37F84">
              <w:rPr>
                <w:rFonts w:ascii="Azo Sans Lt" w:eastAsiaTheme="minorHAnsi" w:hAnsi="Azo Sans Lt" w:cs="Calibri"/>
                <w:sz w:val="20"/>
                <w:szCs w:val="20"/>
              </w:rPr>
              <w:t>Secretaría de Salud.</w:t>
            </w:r>
          </w:p>
          <w:p w:rsidR="0030531D" w:rsidRPr="00E37F84" w:rsidRDefault="0030531D" w:rsidP="00E37F84">
            <w:pPr>
              <w:pStyle w:val="Prrafodelista"/>
              <w:numPr>
                <w:ilvl w:val="0"/>
                <w:numId w:val="1"/>
              </w:numPr>
              <w:spacing w:after="0" w:line="240" w:lineRule="auto"/>
              <w:ind w:left="370"/>
              <w:rPr>
                <w:rFonts w:ascii="Azo Sans Lt" w:eastAsiaTheme="minorHAnsi" w:hAnsi="Azo Sans Lt" w:cs="Calibri"/>
                <w:sz w:val="20"/>
                <w:szCs w:val="20"/>
              </w:rPr>
            </w:pPr>
            <w:r w:rsidRPr="00E37F84">
              <w:rPr>
                <w:rFonts w:ascii="Azo Sans Lt" w:eastAsiaTheme="minorHAnsi" w:hAnsi="Azo Sans Lt" w:cs="Calibri"/>
                <w:sz w:val="20"/>
                <w:szCs w:val="20"/>
              </w:rPr>
              <w:t>Secretaría de Administración e Innovación Gubernamental.</w:t>
            </w:r>
          </w:p>
        </w:tc>
      </w:tr>
    </w:tbl>
    <w:p w:rsidR="0030531D" w:rsidRPr="00E37F84" w:rsidRDefault="0030531D"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0531D" w:rsidRPr="00E37F84" w:rsidTr="005E44B8">
        <w:trPr>
          <w:trHeight w:val="397"/>
          <w:jc w:val="center"/>
        </w:trPr>
        <w:tc>
          <w:tcPr>
            <w:tcW w:w="5000" w:type="pct"/>
            <w:shd w:val="clear" w:color="auto" w:fill="auto"/>
            <w:vAlign w:val="center"/>
          </w:tcPr>
          <w:p w:rsidR="0030531D" w:rsidRPr="00E37F84" w:rsidRDefault="0030531D" w:rsidP="00E37F84">
            <w:pPr>
              <w:spacing w:after="0" w:line="240" w:lineRule="auto"/>
              <w:jc w:val="center"/>
              <w:rPr>
                <w:rFonts w:ascii="Azo Sans Lt" w:hAnsi="Azo Sans Lt"/>
                <w:b/>
                <w:sz w:val="20"/>
                <w:szCs w:val="20"/>
              </w:rPr>
            </w:pPr>
            <w:r w:rsidRPr="00E37F84">
              <w:rPr>
                <w:rFonts w:ascii="Azo Sans Lt" w:hAnsi="Azo Sans Lt" w:cs="Calibri"/>
                <w:b/>
                <w:sz w:val="20"/>
                <w:szCs w:val="20"/>
              </w:rPr>
              <w:t>OBJETIVO DEL PUESTO</w:t>
            </w:r>
          </w:p>
        </w:tc>
      </w:tr>
      <w:tr w:rsidR="0030531D" w:rsidRPr="00E37F84" w:rsidTr="005E44B8">
        <w:trPr>
          <w:trHeight w:val="397"/>
          <w:jc w:val="center"/>
        </w:trPr>
        <w:tc>
          <w:tcPr>
            <w:tcW w:w="5000" w:type="pct"/>
            <w:shd w:val="clear" w:color="auto" w:fill="auto"/>
            <w:vAlign w:val="center"/>
          </w:tcPr>
          <w:p w:rsidR="0030531D" w:rsidRPr="00E37F84" w:rsidRDefault="0030531D" w:rsidP="00E37F84">
            <w:pPr>
              <w:spacing w:after="0" w:line="240" w:lineRule="auto"/>
              <w:jc w:val="both"/>
              <w:rPr>
                <w:rFonts w:ascii="Azo Sans Lt" w:hAnsi="Azo Sans Lt"/>
                <w:sz w:val="20"/>
                <w:szCs w:val="20"/>
              </w:rPr>
            </w:pPr>
            <w:r w:rsidRPr="00E37F84">
              <w:rPr>
                <w:rFonts w:ascii="Azo Sans Lt" w:hAnsi="Azo Sans Lt"/>
                <w:sz w:val="20"/>
                <w:szCs w:val="20"/>
              </w:rPr>
              <w:t>Administrar y controlar los Recursos humanos, Materiales y Financieros asignados, con base en las normas y políticas para su regulación, verificando su cumplimiento, para mejorar el servicio.</w:t>
            </w:r>
          </w:p>
        </w:tc>
      </w:tr>
    </w:tbl>
    <w:p w:rsidR="0030531D" w:rsidRPr="00E37F84" w:rsidRDefault="0030531D" w:rsidP="00E37F84">
      <w:pPr>
        <w:pStyle w:val="Sinespaciado"/>
        <w:rPr>
          <w:rFonts w:ascii="Azo Sans Lt" w:hAnsi="Azo Sans Lt"/>
          <w:sz w:val="20"/>
          <w:szCs w:val="20"/>
        </w:rPr>
      </w:pPr>
    </w:p>
    <w:tbl>
      <w:tblPr>
        <w:tblW w:w="9638" w:type="dxa"/>
        <w:jc w:val="center"/>
        <w:tblCellMar>
          <w:left w:w="70" w:type="dxa"/>
          <w:right w:w="70" w:type="dxa"/>
        </w:tblCellMar>
        <w:tblLook w:val="04A0" w:firstRow="1" w:lastRow="0" w:firstColumn="1" w:lastColumn="0" w:noHBand="0" w:noVBand="1"/>
      </w:tblPr>
      <w:tblGrid>
        <w:gridCol w:w="9638"/>
      </w:tblGrid>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30531D" w:rsidRPr="00E37F84" w:rsidRDefault="0030531D"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GENERALES</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Auxiliar al Comisionado en el ejercicio de sus atribuciones</w:t>
            </w:r>
            <w:r w:rsidR="007A5A16" w:rsidRPr="00E37F84">
              <w:rPr>
                <w:rFonts w:ascii="Azo Sans Lt" w:hAnsi="Azo Sans Lt"/>
                <w:sz w:val="20"/>
                <w:szCs w:val="20"/>
              </w:rPr>
              <w:t>;</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Desempeñar los encargos que el Comisionado le encomiende y representar a la Comisión en los actos que éste determine por acuerdo expreso</w:t>
            </w:r>
            <w:r w:rsidR="007A5A16" w:rsidRPr="00E37F84">
              <w:rPr>
                <w:rFonts w:ascii="Azo Sans Lt" w:hAnsi="Azo Sans Lt"/>
                <w:sz w:val="20"/>
                <w:szCs w:val="20"/>
              </w:rPr>
              <w:t>;</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Apoyar técnicamente las actividades de los departamentos o unidades administrativas a su cargo conforme a las instrucciones del Comisionado</w:t>
            </w:r>
            <w:r w:rsidR="007A5A16" w:rsidRPr="00E37F84">
              <w:rPr>
                <w:rFonts w:ascii="Azo Sans Lt" w:hAnsi="Azo Sans Lt"/>
                <w:sz w:val="20"/>
                <w:szCs w:val="20"/>
              </w:rPr>
              <w:t>;</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Proporcionar la información, datos y cooperación técnica que soliciten las dependencias y entidades de la Administración Pública Estatal y Federal, de conformidad con las instrucciones que al efecto gire el Comisionado</w:t>
            </w:r>
            <w:r w:rsidR="007A5A16" w:rsidRPr="00E37F84">
              <w:rPr>
                <w:rFonts w:ascii="Azo Sans Lt" w:hAnsi="Azo Sans Lt"/>
                <w:sz w:val="20"/>
                <w:szCs w:val="20"/>
              </w:rPr>
              <w:t>;</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Suscribir los documentos relativos al ejercicio de las facultades que les otorgue el presente ordenamiento, delegadas, autorizadas o cuando les correspondan por suplencia</w:t>
            </w:r>
            <w:r w:rsidR="007A5A16" w:rsidRPr="00E37F84">
              <w:rPr>
                <w:rFonts w:ascii="Azo Sans Lt" w:hAnsi="Azo Sans Lt"/>
                <w:sz w:val="20"/>
                <w:szCs w:val="20"/>
              </w:rPr>
              <w:t>;</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5"/>
              </w:numPr>
              <w:autoSpaceDE w:val="0"/>
              <w:autoSpaceDN w:val="0"/>
              <w:adjustRightInd w:val="0"/>
              <w:spacing w:after="0" w:line="240" w:lineRule="auto"/>
              <w:rPr>
                <w:rFonts w:ascii="Azo Sans Lt" w:hAnsi="Azo Sans Lt"/>
                <w:sz w:val="20"/>
                <w:szCs w:val="20"/>
              </w:rPr>
            </w:pPr>
            <w:r w:rsidRPr="00E37F84">
              <w:rPr>
                <w:rFonts w:ascii="Azo Sans Lt" w:hAnsi="Azo Sans Lt"/>
                <w:sz w:val="20"/>
                <w:szCs w:val="20"/>
              </w:rPr>
              <w:t>Coordinarse entre sí y con los titulares de las unidades administrativas para el mejor despacho de los asuntos competencia de la Comisión</w:t>
            </w:r>
            <w:r w:rsidR="007A5A16" w:rsidRPr="00E37F84">
              <w:rPr>
                <w:rFonts w:ascii="Azo Sans Lt" w:hAnsi="Azo Sans Lt"/>
                <w:sz w:val="20"/>
                <w:szCs w:val="20"/>
              </w:rPr>
              <w:t>;</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5"/>
              </w:numPr>
              <w:tabs>
                <w:tab w:val="left" w:pos="2040"/>
              </w:tabs>
              <w:spacing w:after="0" w:line="240" w:lineRule="auto"/>
              <w:jc w:val="both"/>
              <w:rPr>
                <w:rFonts w:ascii="Azo Sans Lt" w:hAnsi="Azo Sans Lt"/>
                <w:sz w:val="20"/>
                <w:szCs w:val="20"/>
              </w:rPr>
            </w:pPr>
            <w:r w:rsidRPr="00E37F84">
              <w:rPr>
                <w:rFonts w:ascii="Azo Sans Lt" w:hAnsi="Azo Sans Lt"/>
                <w:sz w:val="20"/>
                <w:szCs w:val="20"/>
              </w:rPr>
              <w:t>Vigilar el cumplimiento de las disposiciones aplicables en los asuntos a su cargo</w:t>
            </w:r>
            <w:r w:rsidR="007A5A16" w:rsidRPr="00E37F84">
              <w:rPr>
                <w:rFonts w:ascii="Azo Sans Lt" w:hAnsi="Azo Sans Lt"/>
                <w:sz w:val="20"/>
                <w:szCs w:val="20"/>
              </w:rPr>
              <w:t>, y</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5"/>
              </w:numPr>
              <w:tabs>
                <w:tab w:val="left" w:pos="2040"/>
              </w:tabs>
              <w:spacing w:after="0" w:line="240" w:lineRule="auto"/>
              <w:jc w:val="both"/>
              <w:rPr>
                <w:rFonts w:ascii="Azo Sans Lt" w:hAnsi="Azo Sans Lt"/>
                <w:sz w:val="20"/>
                <w:szCs w:val="20"/>
              </w:rPr>
            </w:pPr>
            <w:r w:rsidRPr="00E37F84">
              <w:rPr>
                <w:rFonts w:ascii="Azo Sans Lt" w:hAnsi="Azo Sans Lt"/>
                <w:sz w:val="20"/>
                <w:szCs w:val="20"/>
              </w:rPr>
              <w:t>Las demás que señale el Comisionado Estatal.</w:t>
            </w:r>
          </w:p>
        </w:tc>
      </w:tr>
    </w:tbl>
    <w:p w:rsidR="0030531D" w:rsidRPr="00E37F84" w:rsidRDefault="0030531D" w:rsidP="00E37F84">
      <w:pPr>
        <w:spacing w:after="0" w:line="240" w:lineRule="auto"/>
        <w:rPr>
          <w:rFonts w:ascii="Azo Sans Lt" w:hAnsi="Azo Sans Lt"/>
          <w:sz w:val="20"/>
          <w:szCs w:val="20"/>
        </w:rPr>
        <w:sectPr w:rsidR="0030531D"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30531D" w:rsidRPr="00E37F84" w:rsidRDefault="0030531D"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Proponer y ejecutar, en su caso, las políticas, normas, sistemas y procedimientos para la programación, presupuestación y administración integral de los recursos humanos, materiales y financieros de que disponga la Comisión;</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Elaborar y ejecutar los programas de apoyo para la realización de las funciones de la Comisión en materia de administración, que coadyuven al logro de sus objetivos</w:t>
            </w:r>
            <w:r w:rsidR="007A5A16" w:rsidRPr="00E37F84">
              <w:rPr>
                <w:rFonts w:ascii="Azo Sans Lt" w:eastAsiaTheme="minorHAnsi" w:hAnsi="Azo Sans Lt" w:cstheme="minorBidi"/>
                <w:sz w:val="20"/>
                <w:szCs w:val="20"/>
              </w:rPr>
              <w:t>;</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Coordinar el proceso anual de programación presupuestación, así como el ejercicio y control presupuestal y contable de la Comisión, con apego a las disposiciones legales aplicables;</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Llevar a cabo el ejercicio, control presupuestal y contable de la Comisión, así como proporcionar dicha información  a las instancias competentes, con apego a las disposiciones legales aplicables;</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Elaborar y realizar el pago a proveedores y prestadores de bienes y servicios, así como el pago de viáticos, pasajes y gastos diversos al personal de la Comisión;</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Realizar los trámites para la aprobación y registro ante las instancias competentes del Programa de Simplificación y Desregulación Administrativa de la Secretaría de Contraloría</w:t>
            </w:r>
            <w:r w:rsidR="007A5A16" w:rsidRPr="00E37F84">
              <w:rPr>
                <w:rFonts w:ascii="Azo Sans Lt" w:eastAsiaTheme="minorHAnsi" w:hAnsi="Azo Sans Lt" w:cstheme="minorBidi"/>
                <w:sz w:val="20"/>
                <w:szCs w:val="20"/>
              </w:rPr>
              <w:t>;</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Expedir las constancias de nombramiento de los mandos superiores, medios y demás personal profesional y de apoyo adscrito a la Comisión;</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P</w:t>
            </w:r>
            <w:r w:rsidR="00561DD7" w:rsidRPr="00E37F84">
              <w:rPr>
                <w:rFonts w:ascii="Azo Sans Lt" w:eastAsiaTheme="minorHAnsi" w:hAnsi="Azo Sans Lt" w:cstheme="minorBidi"/>
                <w:sz w:val="20"/>
                <w:szCs w:val="20"/>
              </w:rPr>
              <w:t>roponer al área correspondiente</w:t>
            </w:r>
            <w:r w:rsidRPr="00E37F84">
              <w:rPr>
                <w:rFonts w:ascii="Azo Sans Lt" w:eastAsiaTheme="minorHAnsi" w:hAnsi="Azo Sans Lt" w:cstheme="minorBidi"/>
                <w:sz w:val="20"/>
                <w:szCs w:val="20"/>
              </w:rPr>
              <w:t xml:space="preserve"> el reclutamiento, selección y contratación de personal de acuerdo a las políticas establecidas y en apego a la normatividad vigente en la materia</w:t>
            </w:r>
            <w:r w:rsidR="007A5A16" w:rsidRPr="00E37F84">
              <w:rPr>
                <w:rFonts w:ascii="Azo Sans Lt" w:eastAsiaTheme="minorHAnsi" w:hAnsi="Azo Sans Lt" w:cstheme="minorBidi"/>
                <w:b/>
                <w:sz w:val="20"/>
                <w:szCs w:val="20"/>
              </w:rPr>
              <w:t>;</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Establecer y coordinar el programa de las actividades recreativas, deportivas, sociales y culturales, necesarias para el desarrollo integral del personal de la Comisión;</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Elaborar y coordinar el programa de capacitación y desarrollo para todo el personal, con sentido humano;</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hAnsi="Azo Sans Lt"/>
                <w:sz w:val="20"/>
                <w:szCs w:val="20"/>
              </w:rPr>
            </w:pPr>
            <w:r w:rsidRPr="00E37F84">
              <w:rPr>
                <w:rFonts w:ascii="Azo Sans Lt" w:hAnsi="Azo Sans Lt"/>
                <w:sz w:val="20"/>
                <w:szCs w:val="20"/>
              </w:rPr>
              <w:t>Coordinar la formulación y ejecuci</w:t>
            </w:r>
            <w:r w:rsidR="00561DD7" w:rsidRPr="00E37F84">
              <w:rPr>
                <w:rFonts w:ascii="Azo Sans Lt" w:hAnsi="Azo Sans Lt"/>
                <w:sz w:val="20"/>
                <w:szCs w:val="20"/>
              </w:rPr>
              <w:t xml:space="preserve">ón de los programas anuales de </w:t>
            </w:r>
            <w:r w:rsidRPr="00E37F84">
              <w:rPr>
                <w:rFonts w:ascii="Azo Sans Lt" w:hAnsi="Azo Sans Lt"/>
                <w:sz w:val="20"/>
                <w:szCs w:val="20"/>
              </w:rPr>
              <w:t>adquisiciones, arrendamientos y servicios, así como el suministro de bienes y servicios de acuerdo a la normatividad establecida;</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hAnsi="Azo Sans Lt"/>
                <w:sz w:val="20"/>
                <w:szCs w:val="20"/>
              </w:rPr>
            </w:pPr>
            <w:r w:rsidRPr="00E37F84">
              <w:rPr>
                <w:rFonts w:ascii="Azo Sans Lt" w:hAnsi="Azo Sans Lt"/>
                <w:sz w:val="20"/>
                <w:szCs w:val="20"/>
              </w:rPr>
              <w:t>Llevar a cabo la conservación y mantenimiento de bienes muebles e inmuebles de que disponga la Comisión de conformidad con la normativa vigente;</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hAnsi="Azo Sans Lt"/>
                <w:sz w:val="20"/>
                <w:szCs w:val="20"/>
              </w:rPr>
            </w:pPr>
            <w:r w:rsidRPr="00E37F84">
              <w:rPr>
                <w:rFonts w:ascii="Azo Sans Lt" w:hAnsi="Azo Sans Lt"/>
                <w:sz w:val="20"/>
                <w:szCs w:val="20"/>
              </w:rPr>
              <w:t>Proponer las políticas y criterios en apego a la normativa vigente para el ejercicio del gasto;</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561DD7" w:rsidP="00E37F84">
            <w:pPr>
              <w:pStyle w:val="Prrafodelista"/>
              <w:numPr>
                <w:ilvl w:val="0"/>
                <w:numId w:val="16"/>
              </w:numPr>
              <w:spacing w:after="0" w:line="240" w:lineRule="auto"/>
              <w:jc w:val="both"/>
              <w:rPr>
                <w:rFonts w:ascii="Azo Sans Lt" w:hAnsi="Azo Sans Lt"/>
                <w:sz w:val="20"/>
                <w:szCs w:val="20"/>
              </w:rPr>
            </w:pPr>
            <w:r w:rsidRPr="00E37F84">
              <w:rPr>
                <w:rFonts w:ascii="Azo Sans Lt" w:hAnsi="Azo Sans Lt"/>
                <w:sz w:val="20"/>
                <w:szCs w:val="20"/>
              </w:rPr>
              <w:t>V</w:t>
            </w:r>
            <w:r w:rsidR="0030531D" w:rsidRPr="00E37F84">
              <w:rPr>
                <w:rFonts w:ascii="Azo Sans Lt" w:hAnsi="Azo Sans Lt"/>
                <w:sz w:val="20"/>
                <w:szCs w:val="20"/>
              </w:rPr>
              <w:t>igilar la operación del Programa Interno de Protección Civil, para el personal, instalaciones, bienes e información de la Comisión;</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Coordinar con todas las áreas el Archivo Documental de la Comisión y proporcionar, cuando corresponda, la información institucional derivada de éste;</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tabs>
                <w:tab w:val="left" w:pos="1520"/>
              </w:tabs>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Elaborar los proyectos de contratos de prestac</w:t>
            </w:r>
            <w:r w:rsidR="00561DD7" w:rsidRPr="00E37F84">
              <w:rPr>
                <w:rFonts w:ascii="Azo Sans Lt" w:eastAsiaTheme="minorHAnsi" w:hAnsi="Azo Sans Lt" w:cstheme="minorBidi"/>
                <w:sz w:val="20"/>
                <w:szCs w:val="20"/>
              </w:rPr>
              <w:t xml:space="preserve">ión de servicios profesionales </w:t>
            </w:r>
            <w:r w:rsidRPr="00E37F84">
              <w:rPr>
                <w:rFonts w:ascii="Azo Sans Lt" w:eastAsiaTheme="minorHAnsi" w:hAnsi="Azo Sans Lt" w:cstheme="minorBidi"/>
                <w:sz w:val="20"/>
                <w:szCs w:val="20"/>
              </w:rPr>
              <w:t>y turnarlos para su validación al área jurídica para su registro;</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Llevar el registro de nombramientos de servidores públicos de mandos superiores y medios al servicio de la Comisión</w:t>
            </w:r>
            <w:r w:rsidR="007A5A16" w:rsidRPr="00E37F84">
              <w:rPr>
                <w:rFonts w:ascii="Azo Sans Lt" w:eastAsiaTheme="minorHAnsi" w:hAnsi="Azo Sans Lt" w:cstheme="minorBidi"/>
                <w:sz w:val="20"/>
                <w:szCs w:val="20"/>
              </w:rPr>
              <w:t>;</w:t>
            </w:r>
          </w:p>
        </w:tc>
      </w:tr>
      <w:tr w:rsidR="0030531D"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Proponer las acciones administrativas necesarias en los casos de incumplimiento de obligaciones pactadas por la Comisión en instrumentos legales suscritos</w:t>
            </w:r>
            <w:r w:rsidR="007A5A16" w:rsidRPr="00E37F84">
              <w:rPr>
                <w:rFonts w:ascii="Azo Sans Lt" w:eastAsiaTheme="minorHAnsi" w:hAnsi="Azo Sans Lt" w:cstheme="minorBidi"/>
                <w:sz w:val="20"/>
                <w:szCs w:val="20"/>
              </w:rPr>
              <w:t>;</w:t>
            </w:r>
          </w:p>
        </w:tc>
      </w:tr>
    </w:tbl>
    <w:p w:rsidR="0055669A" w:rsidRPr="00E37F84" w:rsidRDefault="0055669A" w:rsidP="00E37F84">
      <w:pPr>
        <w:spacing w:after="0" w:line="240" w:lineRule="auto"/>
        <w:rPr>
          <w:rFonts w:ascii="Azo Sans Lt" w:hAnsi="Azo Sans Lt"/>
          <w:sz w:val="20"/>
          <w:szCs w:val="20"/>
        </w:rPr>
        <w:sectPr w:rsidR="0055669A" w:rsidRPr="00E37F84" w:rsidSect="00F447AF">
          <w:pgSz w:w="12240" w:h="15840" w:code="1"/>
          <w:pgMar w:top="1701" w:right="1418" w:bottom="1418" w:left="1701" w:header="709" w:footer="709" w:gutter="0"/>
          <w:cols w:space="708"/>
          <w:docGrid w:linePitch="360"/>
        </w:sectPr>
      </w:pPr>
    </w:p>
    <w:tbl>
      <w:tblPr>
        <w:tblW w:w="9638" w:type="dxa"/>
        <w:jc w:val="center"/>
        <w:tblCellMar>
          <w:left w:w="70" w:type="dxa"/>
          <w:right w:w="70" w:type="dxa"/>
        </w:tblCellMar>
        <w:tblLook w:val="04A0" w:firstRow="1" w:lastRow="0" w:firstColumn="1" w:lastColumn="0" w:noHBand="0" w:noVBand="1"/>
      </w:tblPr>
      <w:tblGrid>
        <w:gridCol w:w="9638"/>
      </w:tblGrid>
      <w:tr w:rsidR="0055669A" w:rsidRPr="00E37F84" w:rsidTr="00D6439A">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rsidR="0055669A" w:rsidRPr="00E37F84" w:rsidRDefault="0055669A" w:rsidP="00E37F84">
            <w:pPr>
              <w:spacing w:after="0" w:line="240" w:lineRule="auto"/>
              <w:jc w:val="center"/>
              <w:rPr>
                <w:rFonts w:ascii="Azo Sans Lt" w:eastAsia="Times New Roman" w:hAnsi="Azo Sans Lt"/>
                <w:b/>
                <w:sz w:val="20"/>
                <w:szCs w:val="20"/>
                <w:lang w:eastAsia="es-MX"/>
              </w:rPr>
            </w:pPr>
            <w:r w:rsidRPr="00E37F84">
              <w:rPr>
                <w:rFonts w:ascii="Azo Sans Lt" w:eastAsia="Times New Roman" w:hAnsi="Azo Sans Lt"/>
                <w:b/>
                <w:sz w:val="20"/>
                <w:szCs w:val="20"/>
                <w:lang w:eastAsia="es-MX"/>
              </w:rPr>
              <w:t>FUNCIONES ESPECÍFICAS</w:t>
            </w:r>
          </w:p>
        </w:tc>
      </w:tr>
      <w:tr w:rsidR="001B7B35"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B7B35" w:rsidRPr="00E37F84" w:rsidRDefault="001B7B35"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Coordinar el establecimiento de un Sistema de Gestión de Calidad que permita que los servicios prestados por la Comisión estén a la altura de las demandas ciudadanas, en función de la misión para la cual fue creada;</w:t>
            </w:r>
          </w:p>
        </w:tc>
      </w:tr>
      <w:tr w:rsidR="001B7B35"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B7B35" w:rsidRPr="00E37F84" w:rsidRDefault="001B7B35"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Apoyar el proceso de planeación estratégica en la Comisión;</w:t>
            </w:r>
          </w:p>
        </w:tc>
      </w:tr>
      <w:tr w:rsidR="001B7B35"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B7B35" w:rsidRPr="00E37F84" w:rsidRDefault="001B7B35"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Proveer a la Comisión de las técnicas y herramientas de calidad requeridas por el Sistema de Gestión de Calidad;</w:t>
            </w:r>
          </w:p>
        </w:tc>
      </w:tr>
      <w:tr w:rsidR="001B7B35"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B7B35" w:rsidRPr="00E37F84" w:rsidRDefault="001B7B35" w:rsidP="00E37F84">
            <w:pPr>
              <w:pStyle w:val="Prrafodelista"/>
              <w:numPr>
                <w:ilvl w:val="0"/>
                <w:numId w:val="16"/>
              </w:numPr>
              <w:spacing w:after="0" w:line="240" w:lineRule="auto"/>
              <w:jc w:val="both"/>
              <w:rPr>
                <w:rFonts w:ascii="Azo Sans Lt" w:eastAsiaTheme="minorHAnsi" w:hAnsi="Azo Sans Lt" w:cstheme="minorBidi"/>
                <w:sz w:val="20"/>
                <w:szCs w:val="20"/>
              </w:rPr>
            </w:pPr>
            <w:r w:rsidRPr="00E37F84">
              <w:rPr>
                <w:rFonts w:ascii="Azo Sans Lt" w:eastAsiaTheme="minorHAnsi" w:hAnsi="Azo Sans Lt" w:cstheme="minorBidi"/>
                <w:sz w:val="20"/>
                <w:szCs w:val="20"/>
              </w:rPr>
              <w:t>Establecer un sistema de evaluación mediante el cual se mida el desempeño de la Comisión;</w:t>
            </w:r>
          </w:p>
        </w:tc>
      </w:tr>
      <w:tr w:rsidR="001B7B35"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B7B35" w:rsidRPr="00E37F84" w:rsidRDefault="001B7B35" w:rsidP="00E37F84">
            <w:pPr>
              <w:pStyle w:val="Prrafodelista"/>
              <w:numPr>
                <w:ilvl w:val="0"/>
                <w:numId w:val="16"/>
              </w:numPr>
              <w:spacing w:after="0" w:line="240" w:lineRule="auto"/>
              <w:jc w:val="both"/>
              <w:rPr>
                <w:rFonts w:ascii="Azo Sans Lt" w:hAnsi="Azo Sans Lt"/>
                <w:sz w:val="20"/>
                <w:szCs w:val="20"/>
              </w:rPr>
            </w:pPr>
            <w:r w:rsidRPr="00E37F84">
              <w:rPr>
                <w:rFonts w:ascii="Azo Sans Lt" w:hAnsi="Azo Sans Lt"/>
                <w:sz w:val="20"/>
                <w:szCs w:val="20"/>
              </w:rPr>
              <w:t>Asegurar el funcionamiento y mantenimiento de un sistema automatizado para la operación de la Comisión;</w:t>
            </w:r>
          </w:p>
        </w:tc>
      </w:tr>
      <w:tr w:rsidR="001B7B35" w:rsidRPr="00E37F84" w:rsidTr="0040523B">
        <w:trPr>
          <w:trHeight w:val="3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1B7B35" w:rsidRPr="00E37F84" w:rsidRDefault="001B7B35" w:rsidP="00E37F84">
            <w:pPr>
              <w:pStyle w:val="Prrafodelista"/>
              <w:numPr>
                <w:ilvl w:val="0"/>
                <w:numId w:val="16"/>
              </w:numPr>
              <w:spacing w:after="0" w:line="240" w:lineRule="auto"/>
              <w:jc w:val="both"/>
              <w:rPr>
                <w:rFonts w:ascii="Azo Sans Lt" w:hAnsi="Azo Sans Lt"/>
                <w:sz w:val="20"/>
                <w:szCs w:val="20"/>
              </w:rPr>
            </w:pPr>
            <w:r w:rsidRPr="00E37F84">
              <w:rPr>
                <w:rFonts w:ascii="Azo Sans Lt" w:hAnsi="Azo Sans Lt"/>
                <w:sz w:val="20"/>
                <w:szCs w:val="20"/>
              </w:rPr>
              <w:t>Participar en la elaboración de los informes institucionales que debe rendir la Comisión a las instancias competentes;</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jc w:val="both"/>
              <w:rPr>
                <w:rFonts w:ascii="Azo Sans Lt" w:hAnsi="Azo Sans Lt"/>
                <w:sz w:val="20"/>
                <w:szCs w:val="20"/>
              </w:rPr>
            </w:pPr>
            <w:r w:rsidRPr="00E37F84">
              <w:rPr>
                <w:rFonts w:ascii="Azo Sans Lt" w:hAnsi="Azo Sans Lt"/>
                <w:sz w:val="20"/>
                <w:szCs w:val="20"/>
              </w:rPr>
              <w:t>Auxiliar al Comisionado en la conducción de las políticas de comunicación social de la Comisión y su relación con los medios de difusión masiva;</w:t>
            </w:r>
          </w:p>
        </w:tc>
      </w:tr>
      <w:tr w:rsidR="00814511"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814511" w:rsidRPr="00E37F84" w:rsidRDefault="00814511" w:rsidP="00E37F84">
            <w:pPr>
              <w:pStyle w:val="Prrafodelista"/>
              <w:numPr>
                <w:ilvl w:val="0"/>
                <w:numId w:val="16"/>
              </w:numPr>
              <w:spacing w:after="0" w:line="240" w:lineRule="auto"/>
              <w:jc w:val="both"/>
              <w:rPr>
                <w:rFonts w:ascii="Azo Sans Lt" w:hAnsi="Azo Sans Lt"/>
                <w:sz w:val="20"/>
                <w:szCs w:val="20"/>
              </w:rPr>
            </w:pPr>
            <w:r w:rsidRPr="00E37F84">
              <w:rPr>
                <w:rFonts w:ascii="Azo Sans Lt" w:hAnsi="Azo Sans Lt"/>
                <w:sz w:val="20"/>
                <w:szCs w:val="20"/>
              </w:rPr>
              <w:t>Rendir informe ante las autoridades correspondientes en el momento de separarse de su cargo con relación a los asuntos de su competencia y entregar los recursos humanos y materiales a quien lo sustituya;</w:t>
            </w:r>
          </w:p>
        </w:tc>
      </w:tr>
      <w:tr w:rsidR="00FD11BE"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FD11BE" w:rsidRPr="00E37F84" w:rsidRDefault="00561DD7" w:rsidP="00E37F84">
            <w:pPr>
              <w:pStyle w:val="Prrafodelista"/>
              <w:numPr>
                <w:ilvl w:val="0"/>
                <w:numId w:val="16"/>
              </w:numPr>
              <w:spacing w:after="0" w:line="240" w:lineRule="auto"/>
              <w:jc w:val="both"/>
              <w:rPr>
                <w:rFonts w:ascii="Azo Sans Lt" w:hAnsi="Azo Sans Lt"/>
                <w:sz w:val="20"/>
                <w:szCs w:val="20"/>
              </w:rPr>
            </w:pPr>
            <w:r w:rsidRPr="00E37F84">
              <w:rPr>
                <w:rFonts w:ascii="Azo Sans Lt" w:hAnsi="Azo Sans Lt"/>
                <w:sz w:val="20"/>
                <w:szCs w:val="20"/>
              </w:rPr>
              <w:t>Proporcionar la i</w:t>
            </w:r>
            <w:r w:rsidR="00FD11BE" w:rsidRPr="00E37F84">
              <w:rPr>
                <w:rFonts w:ascii="Azo Sans Lt" w:hAnsi="Azo Sans Lt"/>
                <w:sz w:val="20"/>
                <w:szCs w:val="20"/>
              </w:rPr>
              <w:t>nformación veraz y confiable al Enlace de transparencia de esta Comisión;</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rPr>
                <w:rFonts w:ascii="Azo Sans Lt" w:hAnsi="Azo Sans Lt"/>
                <w:sz w:val="20"/>
                <w:szCs w:val="20"/>
              </w:rPr>
            </w:pPr>
            <w:r w:rsidRPr="00E37F84">
              <w:rPr>
                <w:rFonts w:ascii="Azo Sans Lt" w:hAnsi="Azo Sans Lt"/>
                <w:sz w:val="20"/>
                <w:szCs w:val="20"/>
              </w:rPr>
              <w:t>Apoyar la producción editorial de la Comisión;</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rPr>
                <w:rFonts w:ascii="Azo Sans Lt" w:hAnsi="Azo Sans Lt"/>
                <w:sz w:val="20"/>
                <w:szCs w:val="20"/>
              </w:rPr>
            </w:pPr>
            <w:r w:rsidRPr="00E37F84">
              <w:rPr>
                <w:rFonts w:ascii="Azo Sans Lt" w:hAnsi="Azo Sans Lt"/>
                <w:sz w:val="20"/>
                <w:szCs w:val="20"/>
              </w:rPr>
              <w:t>Compilar y evaluar la información que se difunda en los medios de comunicación sobre la Comisión;</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rPr>
                <w:rFonts w:ascii="Azo Sans Lt" w:hAnsi="Azo Sans Lt"/>
                <w:sz w:val="20"/>
                <w:szCs w:val="20"/>
              </w:rPr>
            </w:pPr>
            <w:r w:rsidRPr="00E37F84">
              <w:rPr>
                <w:rFonts w:ascii="Azo Sans Lt" w:hAnsi="Azo Sans Lt"/>
                <w:sz w:val="20"/>
                <w:szCs w:val="20"/>
              </w:rPr>
              <w:t>Conocer, evaluar y dar respuesta a las necesidades en materia de comunicación social de la Comisión</w:t>
            </w:r>
            <w:r w:rsidR="007A5A16" w:rsidRPr="00E37F84">
              <w:rPr>
                <w:rFonts w:ascii="Azo Sans Lt" w:hAnsi="Azo Sans Lt"/>
                <w:sz w:val="20"/>
                <w:szCs w:val="20"/>
              </w:rPr>
              <w:t>;</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rPr>
                <w:rFonts w:ascii="Azo Sans Lt" w:hAnsi="Azo Sans Lt"/>
                <w:sz w:val="20"/>
                <w:szCs w:val="20"/>
              </w:rPr>
            </w:pPr>
            <w:r w:rsidRPr="00E37F84">
              <w:rPr>
                <w:rFonts w:ascii="Azo Sans Lt" w:hAnsi="Azo Sans Lt"/>
                <w:sz w:val="20"/>
                <w:szCs w:val="20"/>
              </w:rPr>
              <w:t>Realizar las acciones pertinentes para mantener la vinculación con los medios de comunicación masiva con la finalidad de promover las actividades desarrolladas por la Comisión</w:t>
            </w:r>
            <w:r w:rsidR="00B5495A" w:rsidRPr="00E37F84">
              <w:rPr>
                <w:rFonts w:ascii="Azo Sans Lt" w:hAnsi="Azo Sans Lt"/>
                <w:sz w:val="20"/>
                <w:szCs w:val="20"/>
              </w:rPr>
              <w:t>, y</w:t>
            </w:r>
          </w:p>
        </w:tc>
      </w:tr>
      <w:tr w:rsidR="0030531D" w:rsidRPr="00E37F84" w:rsidTr="005E44B8">
        <w:trPr>
          <w:trHeight w:val="397"/>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30531D" w:rsidRPr="00E37F84" w:rsidRDefault="0030531D" w:rsidP="00E37F84">
            <w:pPr>
              <w:pStyle w:val="Prrafodelista"/>
              <w:numPr>
                <w:ilvl w:val="0"/>
                <w:numId w:val="16"/>
              </w:numPr>
              <w:spacing w:after="0" w:line="240" w:lineRule="auto"/>
              <w:rPr>
                <w:rFonts w:ascii="Azo Sans Lt" w:hAnsi="Azo Sans Lt"/>
                <w:sz w:val="20"/>
                <w:szCs w:val="20"/>
              </w:rPr>
            </w:pPr>
            <w:r w:rsidRPr="00E37F84">
              <w:rPr>
                <w:rFonts w:ascii="Azo Sans Lt" w:hAnsi="Azo Sans Lt"/>
                <w:sz w:val="20"/>
                <w:szCs w:val="20"/>
              </w:rPr>
              <w:t>Las demás que le señale el</w:t>
            </w:r>
            <w:r w:rsidR="00561DD7" w:rsidRPr="00E37F84">
              <w:rPr>
                <w:rFonts w:ascii="Azo Sans Lt" w:hAnsi="Azo Sans Lt"/>
                <w:sz w:val="20"/>
                <w:szCs w:val="20"/>
              </w:rPr>
              <w:t xml:space="preserve"> Consejo, el Comisionado y los S</w:t>
            </w:r>
            <w:r w:rsidRPr="00E37F84">
              <w:rPr>
                <w:rFonts w:ascii="Azo Sans Lt" w:hAnsi="Azo Sans Lt"/>
                <w:sz w:val="20"/>
                <w:szCs w:val="20"/>
              </w:rPr>
              <w:t>ubcomisionados.</w:t>
            </w:r>
          </w:p>
        </w:tc>
      </w:tr>
    </w:tbl>
    <w:p w:rsidR="0030531D" w:rsidRPr="00E37F84" w:rsidRDefault="0030531D" w:rsidP="00E37F84">
      <w:pPr>
        <w:spacing w:after="0" w:line="240" w:lineRule="aut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154"/>
        <w:gridCol w:w="2154"/>
        <w:gridCol w:w="3402"/>
      </w:tblGrid>
      <w:tr w:rsidR="0030531D" w:rsidRPr="00E37F84" w:rsidTr="005E44B8">
        <w:trPr>
          <w:trHeight w:val="397"/>
          <w:jc w:val="center"/>
        </w:trPr>
        <w:tc>
          <w:tcPr>
            <w:tcW w:w="9638" w:type="dxa"/>
            <w:gridSpan w:val="4"/>
            <w:tcBorders>
              <w:bottom w:val="single" w:sz="4" w:space="0" w:color="auto"/>
            </w:tcBorders>
            <w:shd w:val="clear" w:color="auto" w:fill="auto"/>
            <w:vAlign w:val="center"/>
          </w:tcPr>
          <w:p w:rsidR="0030531D" w:rsidRPr="00E37F84" w:rsidRDefault="0030531D"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COMPORTAMIENTO ESPERADO</w:t>
            </w:r>
          </w:p>
          <w:p w:rsidR="0030531D" w:rsidRPr="00E37F84" w:rsidRDefault="0030531D" w:rsidP="00E37F84">
            <w:pPr>
              <w:spacing w:after="0" w:line="240" w:lineRule="auto"/>
              <w:jc w:val="center"/>
              <w:rPr>
                <w:rFonts w:ascii="Azo Sans Lt" w:eastAsia="Calibri" w:hAnsi="Azo Sans Lt" w:cs="Calibri"/>
                <w:b/>
                <w:sz w:val="20"/>
                <w:szCs w:val="20"/>
              </w:rPr>
            </w:pPr>
            <w:r w:rsidRPr="00E37F84">
              <w:rPr>
                <w:rFonts w:ascii="Azo Sans Lt" w:eastAsia="Calibri" w:hAnsi="Azo Sans Lt" w:cs="Calibri"/>
                <w:b/>
                <w:sz w:val="20"/>
                <w:szCs w:val="20"/>
              </w:rPr>
              <w:t>(CÓDIGO DE ÉTICA DEL GOBIERNO DEL ESTADO, APROBADO EL 13/05/2011)</w:t>
            </w:r>
          </w:p>
        </w:tc>
      </w:tr>
      <w:tr w:rsidR="0030531D" w:rsidRPr="00E37F84" w:rsidTr="005E44B8">
        <w:trPr>
          <w:trHeight w:val="397"/>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Respeto,</w:t>
            </w:r>
          </w:p>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Honradez, </w:t>
            </w:r>
          </w:p>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Integridad,</w:t>
            </w:r>
          </w:p>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Lealtad,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Honestidad, Transparencia, Confidencialidad,</w:t>
            </w:r>
          </w:p>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Imparcialidad,</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Responsabilidad,</w:t>
            </w:r>
          </w:p>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 xml:space="preserve">Legalidad, </w:t>
            </w:r>
          </w:p>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Liderazgo,</w:t>
            </w:r>
          </w:p>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Eficiencia,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531D" w:rsidRPr="00E37F84" w:rsidRDefault="0030531D" w:rsidP="00E37F84">
            <w:pPr>
              <w:tabs>
                <w:tab w:val="left" w:pos="2253"/>
              </w:tabs>
              <w:spacing w:after="0" w:line="240" w:lineRule="auto"/>
              <w:rPr>
                <w:rFonts w:ascii="Azo Sans Lt" w:eastAsia="Calibri" w:hAnsi="Azo Sans Lt" w:cs="Times New Roman"/>
                <w:sz w:val="20"/>
                <w:szCs w:val="20"/>
              </w:rPr>
            </w:pPr>
            <w:r w:rsidRPr="00E37F84">
              <w:rPr>
                <w:rFonts w:ascii="Azo Sans Lt" w:eastAsia="Calibri" w:hAnsi="Azo Sans Lt" w:cs="Calibri"/>
                <w:sz w:val="20"/>
                <w:szCs w:val="20"/>
              </w:rPr>
              <w:t xml:space="preserve">Rendición de Cuentas, </w:t>
            </w:r>
          </w:p>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Institucionalidad.</w:t>
            </w:r>
          </w:p>
          <w:p w:rsidR="0030531D" w:rsidRPr="00E37F84" w:rsidRDefault="0030531D" w:rsidP="00E37F84">
            <w:pPr>
              <w:tabs>
                <w:tab w:val="left" w:pos="2253"/>
              </w:tabs>
              <w:spacing w:after="0" w:line="240" w:lineRule="auto"/>
              <w:rPr>
                <w:rFonts w:ascii="Azo Sans Lt" w:eastAsia="Calibri" w:hAnsi="Azo Sans Lt" w:cs="Calibri"/>
                <w:sz w:val="20"/>
                <w:szCs w:val="20"/>
              </w:rPr>
            </w:pPr>
            <w:r w:rsidRPr="00E37F84">
              <w:rPr>
                <w:rFonts w:ascii="Azo Sans Lt" w:eastAsia="Calibri" w:hAnsi="Azo Sans Lt" w:cs="Calibri"/>
                <w:sz w:val="20"/>
                <w:szCs w:val="20"/>
              </w:rPr>
              <w:t>Compromiso con el bienestar social,</w:t>
            </w:r>
          </w:p>
        </w:tc>
      </w:tr>
    </w:tbl>
    <w:p w:rsidR="0055669A" w:rsidRPr="00E37F84" w:rsidRDefault="0055669A" w:rsidP="00E37F84">
      <w:pPr>
        <w:pStyle w:val="Sinespaciado"/>
        <w:ind w:left="357" w:hanging="357"/>
        <w:rPr>
          <w:rFonts w:ascii="Azo Sans Lt" w:hAnsi="Azo Sans Lt" w:cs="Calibri"/>
          <w:b/>
          <w:sz w:val="20"/>
          <w:szCs w:val="20"/>
        </w:rPr>
        <w:sectPr w:rsidR="0055669A" w:rsidRPr="00E37F84" w:rsidSect="000F5653">
          <w:pgSz w:w="12240" w:h="15840" w:code="1"/>
          <w:pgMar w:top="1701" w:right="1418" w:bottom="1418" w:left="1701" w:header="709" w:footer="709" w:gutter="0"/>
          <w:cols w:space="708"/>
          <w:docGrid w:linePitch="360"/>
        </w:sect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gridCol w:w="3118"/>
      </w:tblGrid>
      <w:tr w:rsidR="0030531D" w:rsidRPr="00E37F84" w:rsidTr="005E44B8">
        <w:trPr>
          <w:trHeight w:val="397"/>
          <w:jc w:val="center"/>
        </w:trPr>
        <w:tc>
          <w:tcPr>
            <w:tcW w:w="9638" w:type="dxa"/>
            <w:gridSpan w:val="3"/>
            <w:tcBorders>
              <w:top w:val="single" w:sz="4" w:space="0" w:color="auto"/>
              <w:bottom w:val="single" w:sz="4" w:space="0" w:color="auto"/>
            </w:tcBorders>
            <w:shd w:val="clear" w:color="auto" w:fill="auto"/>
            <w:vAlign w:val="center"/>
          </w:tcPr>
          <w:p w:rsidR="0030531D" w:rsidRPr="00E37F84" w:rsidRDefault="0030531D"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w:t>
            </w:r>
          </w:p>
        </w:tc>
      </w:tr>
      <w:tr w:rsidR="0030531D" w:rsidRPr="00E37F84" w:rsidTr="005E44B8">
        <w:trPr>
          <w:trHeight w:val="397"/>
          <w:jc w:val="center"/>
        </w:trPr>
        <w:tc>
          <w:tcPr>
            <w:tcW w:w="3402" w:type="dxa"/>
            <w:tcBorders>
              <w:top w:val="single" w:sz="4" w:space="0" w:color="auto"/>
              <w:bottom w:val="single" w:sz="4" w:space="0" w:color="auto"/>
            </w:tcBorders>
            <w:shd w:val="clear" w:color="auto" w:fill="auto"/>
            <w:vAlign w:val="center"/>
          </w:tcPr>
          <w:p w:rsidR="0030531D" w:rsidRPr="00E37F84" w:rsidRDefault="0030531D" w:rsidP="00E37F84">
            <w:pPr>
              <w:pStyle w:val="Sinespaciado"/>
              <w:jc w:val="center"/>
              <w:rPr>
                <w:rFonts w:ascii="Azo Sans Lt" w:hAnsi="Azo Sans Lt" w:cs="Calibri"/>
                <w:b/>
                <w:sz w:val="20"/>
                <w:szCs w:val="20"/>
              </w:rPr>
            </w:pPr>
            <w:r w:rsidRPr="00E37F84">
              <w:rPr>
                <w:rFonts w:ascii="Azo Sans Lt" w:hAnsi="Azo Sans Lt" w:cs="Calibri"/>
                <w:b/>
                <w:sz w:val="20"/>
                <w:szCs w:val="20"/>
              </w:rPr>
              <w:t>COMPETENCIAS INSTITUCIONALES</w:t>
            </w:r>
          </w:p>
        </w:tc>
        <w:tc>
          <w:tcPr>
            <w:tcW w:w="3118" w:type="dxa"/>
            <w:tcBorders>
              <w:top w:val="single" w:sz="4" w:space="0" w:color="auto"/>
              <w:bottom w:val="single" w:sz="4" w:space="0" w:color="auto"/>
            </w:tcBorders>
            <w:shd w:val="clear" w:color="auto" w:fill="auto"/>
            <w:vAlign w:val="center"/>
          </w:tcPr>
          <w:p w:rsidR="0030531D" w:rsidRPr="00E37F84" w:rsidRDefault="0030531D" w:rsidP="00E37F84">
            <w:pPr>
              <w:pStyle w:val="Sinespaciado"/>
              <w:jc w:val="center"/>
              <w:rPr>
                <w:rFonts w:ascii="Azo Sans Lt" w:hAnsi="Azo Sans Lt" w:cs="Calibri"/>
                <w:b/>
                <w:sz w:val="20"/>
                <w:szCs w:val="20"/>
              </w:rPr>
            </w:pPr>
            <w:r w:rsidRPr="00E37F84">
              <w:rPr>
                <w:rFonts w:ascii="Azo Sans Lt" w:hAnsi="Azo Sans Lt" w:cs="Calibri"/>
                <w:b/>
                <w:sz w:val="20"/>
                <w:szCs w:val="20"/>
              </w:rPr>
              <w:t xml:space="preserve">COMPETENCIAS TÉCNICAS </w:t>
            </w:r>
          </w:p>
        </w:tc>
        <w:tc>
          <w:tcPr>
            <w:tcW w:w="3118" w:type="dxa"/>
            <w:tcBorders>
              <w:top w:val="single" w:sz="4" w:space="0" w:color="auto"/>
              <w:bottom w:val="single" w:sz="4" w:space="0" w:color="auto"/>
            </w:tcBorders>
            <w:shd w:val="clear" w:color="auto" w:fill="auto"/>
            <w:vAlign w:val="center"/>
          </w:tcPr>
          <w:p w:rsidR="0030531D" w:rsidRPr="00E37F84" w:rsidRDefault="0030531D" w:rsidP="00E37F84">
            <w:pPr>
              <w:pStyle w:val="Sinespaciado"/>
              <w:ind w:left="357" w:hanging="357"/>
              <w:jc w:val="center"/>
              <w:rPr>
                <w:rFonts w:ascii="Azo Sans Lt" w:hAnsi="Azo Sans Lt" w:cs="Calibri"/>
                <w:b/>
                <w:sz w:val="20"/>
                <w:szCs w:val="20"/>
              </w:rPr>
            </w:pPr>
            <w:r w:rsidRPr="00E37F84">
              <w:rPr>
                <w:rFonts w:ascii="Azo Sans Lt" w:hAnsi="Azo Sans Lt" w:cs="Calibri"/>
                <w:b/>
                <w:sz w:val="20"/>
                <w:szCs w:val="20"/>
              </w:rPr>
              <w:t>COMPETENCIAS DE GESTIÓN</w:t>
            </w:r>
          </w:p>
        </w:tc>
      </w:tr>
      <w:tr w:rsidR="0030531D" w:rsidRPr="00E37F84" w:rsidTr="005E44B8">
        <w:trPr>
          <w:trHeight w:val="397"/>
          <w:jc w:val="center"/>
        </w:trPr>
        <w:tc>
          <w:tcPr>
            <w:tcW w:w="3402" w:type="dxa"/>
            <w:tcBorders>
              <w:top w:val="single" w:sz="4" w:space="0" w:color="auto"/>
            </w:tcBorders>
            <w:shd w:val="clear" w:color="auto" w:fill="FFFFFF"/>
            <w:vAlign w:val="center"/>
          </w:tcPr>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logro,</w:t>
            </w:r>
          </w:p>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Orientación al ciudadano,</w:t>
            </w:r>
          </w:p>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Integridad y ética profesional,</w:t>
            </w:r>
          </w:p>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Trabajo en equipo y cooperación,</w:t>
            </w:r>
          </w:p>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Disposición al cambio,</w:t>
            </w:r>
          </w:p>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personal.</w:t>
            </w:r>
          </w:p>
        </w:tc>
        <w:tc>
          <w:tcPr>
            <w:tcW w:w="3118" w:type="dxa"/>
            <w:tcBorders>
              <w:top w:val="single" w:sz="4" w:space="0" w:color="auto"/>
            </w:tcBorders>
            <w:shd w:val="clear" w:color="auto" w:fill="FFFFFF"/>
            <w:vAlign w:val="center"/>
          </w:tcPr>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Dominio técnico profesional,</w:t>
            </w:r>
          </w:p>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Uso de tecnología.</w:t>
            </w:r>
          </w:p>
        </w:tc>
        <w:tc>
          <w:tcPr>
            <w:tcW w:w="3118" w:type="dxa"/>
            <w:tcBorders>
              <w:top w:val="single" w:sz="4" w:space="0" w:color="auto"/>
            </w:tcBorders>
            <w:shd w:val="clear" w:color="auto" w:fill="FFFFFF"/>
            <w:vAlign w:val="center"/>
          </w:tcPr>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Liderazgo participativo,</w:t>
            </w:r>
          </w:p>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Construcción de relaciones,</w:t>
            </w:r>
          </w:p>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Planeación y programación,</w:t>
            </w:r>
          </w:p>
          <w:p w:rsidR="0030531D" w:rsidRPr="00E37F84" w:rsidRDefault="0030531D" w:rsidP="00E37F84">
            <w:pPr>
              <w:pStyle w:val="Prrafodelista"/>
              <w:spacing w:after="0" w:line="240" w:lineRule="auto"/>
              <w:ind w:left="0"/>
              <w:rPr>
                <w:rFonts w:ascii="Azo Sans Lt" w:hAnsi="Azo Sans Lt"/>
                <w:sz w:val="20"/>
                <w:szCs w:val="20"/>
              </w:rPr>
            </w:pPr>
            <w:r w:rsidRPr="00E37F84">
              <w:rPr>
                <w:rFonts w:ascii="Azo Sans Lt" w:hAnsi="Azo Sans Lt"/>
                <w:sz w:val="20"/>
                <w:szCs w:val="20"/>
              </w:rPr>
              <w:t>- Desarrollo del personal,</w:t>
            </w:r>
          </w:p>
          <w:p w:rsidR="0030531D" w:rsidRPr="00E37F84" w:rsidRDefault="0030531D" w:rsidP="00E37F84">
            <w:pPr>
              <w:pStyle w:val="Sinespaciado"/>
              <w:jc w:val="both"/>
              <w:rPr>
                <w:rFonts w:ascii="Azo Sans Lt" w:hAnsi="Azo Sans Lt" w:cs="Calibri"/>
                <w:sz w:val="20"/>
                <w:szCs w:val="20"/>
              </w:rPr>
            </w:pPr>
            <w:r w:rsidRPr="00E37F84">
              <w:rPr>
                <w:rFonts w:ascii="Azo Sans Lt" w:hAnsi="Azo Sans Lt"/>
                <w:sz w:val="20"/>
                <w:szCs w:val="20"/>
              </w:rPr>
              <w:t>- Comunicación asertiva.</w:t>
            </w:r>
          </w:p>
        </w:tc>
      </w:tr>
    </w:tbl>
    <w:p w:rsidR="0030531D" w:rsidRPr="00E37F84" w:rsidRDefault="0030531D" w:rsidP="00E37F84">
      <w:pPr>
        <w:pStyle w:val="Sinespaciado"/>
        <w:rPr>
          <w:rFonts w:ascii="Azo Sans Lt" w:hAnsi="Azo Sans Lt"/>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gridCol w:w="1928"/>
      </w:tblGrid>
      <w:tr w:rsidR="0030531D" w:rsidRPr="00E37F84" w:rsidTr="005E44B8">
        <w:trPr>
          <w:trHeight w:val="397"/>
          <w:jc w:val="center"/>
        </w:trPr>
        <w:tc>
          <w:tcPr>
            <w:tcW w:w="9640" w:type="dxa"/>
            <w:gridSpan w:val="5"/>
            <w:shd w:val="clear" w:color="auto" w:fill="auto"/>
            <w:vAlign w:val="center"/>
          </w:tcPr>
          <w:p w:rsidR="0030531D" w:rsidRPr="00E37F84" w:rsidRDefault="0030531D" w:rsidP="00E37F84">
            <w:pPr>
              <w:pStyle w:val="Sinespaciado"/>
              <w:jc w:val="center"/>
              <w:rPr>
                <w:rFonts w:ascii="Azo Sans Lt" w:hAnsi="Azo Sans Lt" w:cs="Calibri"/>
                <w:b/>
                <w:sz w:val="20"/>
                <w:szCs w:val="20"/>
              </w:rPr>
            </w:pPr>
            <w:r w:rsidRPr="00E37F84">
              <w:rPr>
                <w:rFonts w:ascii="Azo Sans Lt" w:hAnsi="Azo Sans Lt" w:cs="Calibri"/>
                <w:b/>
                <w:sz w:val="20"/>
                <w:szCs w:val="20"/>
              </w:rPr>
              <w:t>RESPONSABILIDAD EN:</w:t>
            </w:r>
          </w:p>
        </w:tc>
      </w:tr>
      <w:tr w:rsidR="0030531D" w:rsidRPr="00E37F84" w:rsidTr="005E44B8">
        <w:trPr>
          <w:trHeight w:val="397"/>
          <w:jc w:val="center"/>
        </w:trPr>
        <w:tc>
          <w:tcPr>
            <w:tcW w:w="1928" w:type="dxa"/>
            <w:shd w:val="clear" w:color="auto" w:fill="auto"/>
            <w:vAlign w:val="center"/>
          </w:tcPr>
          <w:p w:rsidR="0030531D" w:rsidRPr="00E37F84" w:rsidRDefault="0030531D" w:rsidP="00E37F84">
            <w:pPr>
              <w:pStyle w:val="Sinespaciado"/>
              <w:jc w:val="center"/>
              <w:rPr>
                <w:rFonts w:ascii="Azo Sans Lt" w:hAnsi="Azo Sans Lt" w:cs="Calibri"/>
                <w:b/>
                <w:sz w:val="20"/>
                <w:szCs w:val="20"/>
              </w:rPr>
            </w:pPr>
            <w:r w:rsidRPr="00E37F84">
              <w:rPr>
                <w:rFonts w:ascii="Azo Sans Lt" w:hAnsi="Azo Sans Lt" w:cs="Calibri"/>
                <w:b/>
                <w:sz w:val="20"/>
                <w:szCs w:val="20"/>
              </w:rPr>
              <w:t>TOMA DE DECISIONES</w:t>
            </w:r>
          </w:p>
        </w:tc>
        <w:tc>
          <w:tcPr>
            <w:tcW w:w="1928" w:type="dxa"/>
            <w:shd w:val="clear" w:color="auto" w:fill="auto"/>
            <w:vAlign w:val="center"/>
          </w:tcPr>
          <w:p w:rsidR="0030531D" w:rsidRPr="00E37F84" w:rsidRDefault="0030531D"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PRESUPUESTO</w:t>
            </w:r>
          </w:p>
        </w:tc>
        <w:tc>
          <w:tcPr>
            <w:tcW w:w="1928" w:type="dxa"/>
            <w:shd w:val="clear" w:color="auto" w:fill="auto"/>
            <w:vAlign w:val="center"/>
          </w:tcPr>
          <w:p w:rsidR="0030531D" w:rsidRPr="00E37F84" w:rsidRDefault="0030531D" w:rsidP="00E37F84">
            <w:pPr>
              <w:pStyle w:val="Sinespaciado"/>
              <w:jc w:val="center"/>
              <w:rPr>
                <w:rFonts w:ascii="Azo Sans Lt" w:hAnsi="Azo Sans Lt" w:cs="Calibri"/>
                <w:b/>
                <w:sz w:val="20"/>
                <w:szCs w:val="20"/>
              </w:rPr>
            </w:pPr>
            <w:r w:rsidRPr="00E37F84">
              <w:rPr>
                <w:rFonts w:ascii="Azo Sans Lt" w:hAnsi="Azo Sans Lt" w:cs="Calibri"/>
                <w:b/>
                <w:sz w:val="20"/>
                <w:szCs w:val="20"/>
              </w:rPr>
              <w:t>MANEJO DE PERSONAL</w:t>
            </w:r>
          </w:p>
        </w:tc>
        <w:tc>
          <w:tcPr>
            <w:tcW w:w="1928" w:type="dxa"/>
            <w:shd w:val="clear" w:color="auto" w:fill="auto"/>
            <w:vAlign w:val="center"/>
          </w:tcPr>
          <w:p w:rsidR="0030531D" w:rsidRPr="00E37F84" w:rsidRDefault="0030531D" w:rsidP="00E37F84">
            <w:pPr>
              <w:pStyle w:val="Sinespaciado"/>
              <w:jc w:val="center"/>
              <w:rPr>
                <w:rFonts w:ascii="Azo Sans Lt" w:hAnsi="Azo Sans Lt" w:cs="Calibri"/>
                <w:b/>
                <w:sz w:val="20"/>
                <w:szCs w:val="20"/>
              </w:rPr>
            </w:pPr>
            <w:r w:rsidRPr="00E37F84">
              <w:rPr>
                <w:rFonts w:ascii="Azo Sans Lt" w:hAnsi="Azo Sans Lt" w:cs="Calibri"/>
                <w:b/>
                <w:sz w:val="20"/>
                <w:szCs w:val="20"/>
              </w:rPr>
              <w:t>INFORMACIÓN CONFIDENCIAL</w:t>
            </w:r>
          </w:p>
        </w:tc>
        <w:tc>
          <w:tcPr>
            <w:tcW w:w="1928" w:type="dxa"/>
            <w:shd w:val="clear" w:color="auto" w:fill="auto"/>
            <w:vAlign w:val="center"/>
          </w:tcPr>
          <w:p w:rsidR="0030531D" w:rsidRPr="00E37F84" w:rsidRDefault="0030531D" w:rsidP="00E37F84">
            <w:pPr>
              <w:pStyle w:val="Sinespaciado"/>
              <w:jc w:val="center"/>
              <w:rPr>
                <w:rFonts w:ascii="Azo Sans Lt" w:hAnsi="Azo Sans Lt" w:cs="Calibri"/>
                <w:b/>
                <w:sz w:val="20"/>
                <w:szCs w:val="20"/>
              </w:rPr>
            </w:pPr>
            <w:r w:rsidRPr="00E37F84">
              <w:rPr>
                <w:rFonts w:ascii="Azo Sans Lt" w:hAnsi="Azo Sans Lt" w:cs="Calibri"/>
                <w:b/>
                <w:sz w:val="20"/>
                <w:szCs w:val="20"/>
              </w:rPr>
              <w:t>RECURSOS MATERIALES</w:t>
            </w:r>
          </w:p>
        </w:tc>
      </w:tr>
      <w:tr w:rsidR="0030531D" w:rsidRPr="00E37F84" w:rsidTr="005E44B8">
        <w:trPr>
          <w:trHeight w:val="397"/>
          <w:jc w:val="center"/>
        </w:trPr>
        <w:tc>
          <w:tcPr>
            <w:tcW w:w="1928" w:type="dxa"/>
            <w:shd w:val="clear" w:color="auto" w:fill="auto"/>
            <w:vAlign w:val="center"/>
          </w:tcPr>
          <w:p w:rsidR="0030531D" w:rsidRPr="00E37F84" w:rsidRDefault="0030531D"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30531D" w:rsidRPr="00E37F84" w:rsidRDefault="0030531D"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30531D" w:rsidRPr="00E37F84" w:rsidRDefault="0030531D"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30531D" w:rsidRPr="00E37F84" w:rsidRDefault="0030531D"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c>
          <w:tcPr>
            <w:tcW w:w="1928" w:type="dxa"/>
            <w:shd w:val="clear" w:color="auto" w:fill="auto"/>
            <w:vAlign w:val="center"/>
          </w:tcPr>
          <w:p w:rsidR="0030531D" w:rsidRPr="00E37F84" w:rsidRDefault="0030531D" w:rsidP="00E37F84">
            <w:pPr>
              <w:pStyle w:val="Sinespaciado"/>
              <w:jc w:val="center"/>
              <w:rPr>
                <w:rFonts w:ascii="Azo Sans Lt" w:hAnsi="Azo Sans Lt" w:cs="Calibri"/>
                <w:sz w:val="20"/>
                <w:szCs w:val="20"/>
              </w:rPr>
            </w:pPr>
            <w:r w:rsidRPr="00E37F84">
              <w:rPr>
                <w:rFonts w:ascii="Azo Sans Lt" w:hAnsi="Azo Sans Lt" w:cs="Calibri"/>
                <w:sz w:val="20"/>
                <w:szCs w:val="20"/>
              </w:rPr>
              <w:t>Si</w:t>
            </w:r>
          </w:p>
        </w:tc>
      </w:tr>
    </w:tbl>
    <w:p w:rsidR="0030531D" w:rsidRPr="00E37F84" w:rsidRDefault="0030531D" w:rsidP="00E37F84">
      <w:pPr>
        <w:pStyle w:val="Sinespaciado"/>
        <w:rPr>
          <w:rFonts w:ascii="Azo Sans Lt" w:hAnsi="Azo Sans Lt"/>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E37F84">
        <w:trPr>
          <w:trHeight w:val="489"/>
          <w:jc w:val="center"/>
        </w:trPr>
        <w:tc>
          <w:tcPr>
            <w:tcW w:w="9638" w:type="dxa"/>
            <w:gridSpan w:val="2"/>
            <w:shd w:val="clear" w:color="auto" w:fill="auto"/>
            <w:vAlign w:val="center"/>
          </w:tcPr>
          <w:p w:rsidR="000A372C" w:rsidRPr="00E37F84" w:rsidRDefault="000A372C" w:rsidP="00E37F84">
            <w:pPr>
              <w:spacing w:after="0" w:line="240" w:lineRule="auto"/>
              <w:jc w:val="center"/>
              <w:rPr>
                <w:rFonts w:ascii="Azo Sans Lt" w:hAnsi="Azo Sans Lt" w:cs="Calibri"/>
                <w:b/>
                <w:sz w:val="20"/>
                <w:szCs w:val="20"/>
              </w:rPr>
            </w:pPr>
            <w:r w:rsidRPr="00E37F84">
              <w:rPr>
                <w:rFonts w:ascii="Azo Sans Lt" w:hAnsi="Azo Sans Lt" w:cs="Calibri"/>
                <w:b/>
                <w:sz w:val="20"/>
                <w:szCs w:val="20"/>
              </w:rPr>
              <w:t xml:space="preserve">PERFIL DEL PUESTO </w:t>
            </w:r>
          </w:p>
        </w:tc>
      </w:tr>
      <w:tr w:rsidR="000A372C" w:rsidRPr="00E37F84" w:rsidTr="00E37F84">
        <w:trPr>
          <w:trHeight w:val="567"/>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1.- Datos Generales:</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Título del puesto:</w:t>
            </w:r>
            <w:r w:rsidR="00D170E5" w:rsidRPr="00E37F84">
              <w:rPr>
                <w:rFonts w:ascii="Azo Sans Lt" w:hAnsi="Azo Sans Lt" w:cs="Calibri"/>
                <w:sz w:val="20"/>
                <w:szCs w:val="20"/>
              </w:rPr>
              <w:t xml:space="preserve">  Coordinador Administrativo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Puesto Jefe Inmediato:</w:t>
            </w:r>
            <w:r w:rsidR="00D170E5" w:rsidRPr="00E37F84">
              <w:rPr>
                <w:rFonts w:ascii="Azo Sans Lt" w:hAnsi="Azo Sans Lt" w:cs="Calibri"/>
                <w:sz w:val="20"/>
                <w:szCs w:val="20"/>
              </w:rPr>
              <w:t xml:space="preserve"> Comisionado Estatal</w:t>
            </w:r>
          </w:p>
        </w:tc>
      </w:tr>
      <w:tr w:rsidR="000A372C" w:rsidRPr="00E37F84" w:rsidTr="00E37F84">
        <w:trPr>
          <w:trHeight w:val="340"/>
          <w:jc w:val="center"/>
        </w:trPr>
        <w:tc>
          <w:tcPr>
            <w:tcW w:w="4819" w:type="dxa"/>
            <w:shd w:val="clear" w:color="auto" w:fill="auto"/>
            <w:vAlign w:val="center"/>
          </w:tcPr>
          <w:p w:rsidR="000A372C" w:rsidRPr="00E37F84" w:rsidRDefault="00D170E5"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Edad Mínima </w:t>
            </w:r>
            <w:r w:rsidRPr="00E37F84">
              <w:rPr>
                <w:rFonts w:ascii="Azo Sans Lt" w:hAnsi="Azo Sans Lt" w:cs="Calibri"/>
                <w:b/>
                <w:sz w:val="20"/>
                <w:szCs w:val="20"/>
                <w:u w:val="single"/>
              </w:rPr>
              <w:t>30 años</w:t>
            </w:r>
            <w:r w:rsidRPr="00E37F84">
              <w:rPr>
                <w:rFonts w:ascii="Azo Sans Lt" w:hAnsi="Azo Sans Lt" w:cs="Calibri"/>
                <w:sz w:val="20"/>
                <w:szCs w:val="20"/>
              </w:rPr>
              <w:t xml:space="preserve">___ Edad Máxima  </w:t>
            </w:r>
            <w:r w:rsidRPr="00E37F84">
              <w:rPr>
                <w:rFonts w:ascii="Azo Sans Lt" w:hAnsi="Azo Sans Lt" w:cs="Calibri"/>
                <w:sz w:val="20"/>
                <w:szCs w:val="20"/>
                <w:u w:val="single"/>
              </w:rPr>
              <w:t xml:space="preserve"> 60 años</w:t>
            </w:r>
            <w:r w:rsidR="000A372C" w:rsidRPr="00E37F84">
              <w:rPr>
                <w:rFonts w:ascii="Azo Sans Lt" w:hAnsi="Azo Sans Lt" w:cs="Calibri"/>
                <w:sz w:val="20"/>
                <w:szCs w:val="20"/>
              </w:rPr>
              <w:t>__</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lang w:val="en-US"/>
              </w:rPr>
            </w:pPr>
            <w:r w:rsidRPr="00E37F84">
              <w:rPr>
                <w:rFonts w:ascii="Azo Sans Lt" w:hAnsi="Azo Sans Lt" w:cs="Calibri"/>
                <w:sz w:val="20"/>
                <w:szCs w:val="20"/>
                <w:lang w:val="en-US"/>
              </w:rPr>
              <w:t xml:space="preserve">Sexo:    Fem. (   )        Masc. (   )        Indist. (  </w:t>
            </w:r>
            <w:r w:rsidR="00D170E5" w:rsidRPr="00E37F84">
              <w:rPr>
                <w:rFonts w:ascii="Azo Sans Lt" w:hAnsi="Azo Sans Lt" w:cs="Calibri"/>
                <w:sz w:val="20"/>
                <w:szCs w:val="20"/>
                <w:lang w:val="en-US"/>
              </w:rPr>
              <w:t>x</w:t>
            </w:r>
            <w:r w:rsidRPr="00E37F84">
              <w:rPr>
                <w:rFonts w:ascii="Azo Sans Lt" w:hAnsi="Azo Sans Lt" w:cs="Calibri"/>
                <w:sz w:val="20"/>
                <w:szCs w:val="20"/>
                <w:lang w:val="en-US"/>
              </w:rPr>
              <w:t xml:space="preserve"> )</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Estado Civil:                                                              Soltero (   )                 Casado (   )                 Indistinto (  </w:t>
            </w:r>
            <w:r w:rsidR="00D170E5" w:rsidRPr="00E37F84">
              <w:rPr>
                <w:rFonts w:ascii="Azo Sans Lt" w:hAnsi="Azo Sans Lt" w:cs="Calibri"/>
                <w:sz w:val="20"/>
                <w:szCs w:val="20"/>
              </w:rPr>
              <w:t>x</w:t>
            </w:r>
            <w:r w:rsidRPr="00E37F84">
              <w:rPr>
                <w:rFonts w:ascii="Azo Sans Lt" w:hAnsi="Azo Sans Lt" w:cs="Calibri"/>
                <w:sz w:val="20"/>
                <w:szCs w:val="20"/>
              </w:rPr>
              <w:t>)</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Disponibilidad para viajar: :                                   Si    ( </w:t>
            </w:r>
            <w:r w:rsidR="00D170E5" w:rsidRPr="00E37F84">
              <w:rPr>
                <w:rFonts w:ascii="Azo Sans Lt" w:hAnsi="Azo Sans Lt" w:cs="Calibri"/>
                <w:sz w:val="20"/>
                <w:szCs w:val="20"/>
              </w:rPr>
              <w:t>x</w:t>
            </w:r>
            <w:r w:rsidRPr="00E37F84">
              <w:rPr>
                <w:rFonts w:ascii="Azo Sans Lt" w:hAnsi="Azo Sans Lt" w:cs="Calibri"/>
                <w:sz w:val="20"/>
                <w:szCs w:val="20"/>
              </w:rPr>
              <w:t xml:space="preserve">  )           No     (   )     Frecuencia:</w:t>
            </w:r>
            <w:r w:rsidR="00D170E5" w:rsidRPr="00E37F84">
              <w:rPr>
                <w:rFonts w:ascii="Azo Sans Lt" w:hAnsi="Azo Sans Lt" w:cs="Calibri"/>
                <w:sz w:val="20"/>
                <w:szCs w:val="20"/>
              </w:rPr>
              <w:t xml:space="preserve"> Esporadica</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Escolaridad:     P (  )   S (  )    B (  )</w:t>
            </w:r>
            <w:r w:rsidR="00D170E5" w:rsidRPr="00E37F84">
              <w:rPr>
                <w:rFonts w:ascii="Azo Sans Lt" w:hAnsi="Azo Sans Lt" w:cs="Calibri"/>
                <w:sz w:val="20"/>
                <w:szCs w:val="20"/>
              </w:rPr>
              <w:t xml:space="preserve"> </w:t>
            </w:r>
            <w:r w:rsidRPr="00E37F84">
              <w:rPr>
                <w:rFonts w:ascii="Azo Sans Lt" w:hAnsi="Azo Sans Lt" w:cs="Calibri"/>
                <w:sz w:val="20"/>
                <w:szCs w:val="20"/>
              </w:rPr>
              <w:t xml:space="preserve">  L ( </w:t>
            </w:r>
            <w:r w:rsidR="00D170E5" w:rsidRPr="00E37F84">
              <w:rPr>
                <w:rFonts w:ascii="Azo Sans Lt" w:hAnsi="Azo Sans Lt" w:cs="Calibri"/>
                <w:sz w:val="20"/>
                <w:szCs w:val="20"/>
              </w:rPr>
              <w:t>x</w:t>
            </w:r>
            <w:r w:rsidRPr="00E37F84">
              <w:rPr>
                <w:rFonts w:ascii="Azo Sans Lt" w:hAnsi="Azo Sans Lt" w:cs="Calibri"/>
                <w:sz w:val="20"/>
                <w:szCs w:val="20"/>
              </w:rPr>
              <w:t xml:space="preserve"> )    M (  )    D (  )</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Profesión:</w:t>
            </w:r>
            <w:r w:rsidR="00D170E5" w:rsidRPr="00E37F84">
              <w:rPr>
                <w:rFonts w:ascii="Azo Sans Lt" w:hAnsi="Azo Sans Lt" w:cs="Calibri"/>
                <w:sz w:val="20"/>
                <w:szCs w:val="20"/>
              </w:rPr>
              <w:t xml:space="preserve">  Licenciatura relacionada a las áreas contables y Administrativas</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Idioma:       </w:t>
            </w:r>
            <w:r w:rsidR="00D170E5" w:rsidRPr="00E37F84">
              <w:rPr>
                <w:rFonts w:ascii="Azo Sans Lt" w:hAnsi="Azo Sans Lt" w:cs="Calibri"/>
                <w:sz w:val="20"/>
                <w:szCs w:val="20"/>
              </w:rPr>
              <w:t>Español</w:t>
            </w:r>
            <w:r w:rsidRPr="00E37F84">
              <w:rPr>
                <w:rFonts w:ascii="Azo Sans Lt" w:hAnsi="Azo Sans Lt" w:cs="Calibri"/>
                <w:sz w:val="20"/>
                <w:szCs w:val="20"/>
              </w:rPr>
              <w:t xml:space="preserve">                                (</w:t>
            </w:r>
            <w:r w:rsidR="00D170E5" w:rsidRPr="00E37F84">
              <w:rPr>
                <w:rFonts w:ascii="Azo Sans Lt" w:hAnsi="Azo Sans Lt" w:cs="Calibri"/>
                <w:sz w:val="20"/>
                <w:szCs w:val="20"/>
              </w:rPr>
              <w:t>100</w:t>
            </w:r>
            <w:r w:rsidRPr="00E37F84">
              <w:rPr>
                <w:rFonts w:ascii="Azo Sans Lt" w:hAnsi="Azo Sans Lt" w:cs="Calibri"/>
                <w:sz w:val="20"/>
                <w:szCs w:val="20"/>
              </w:rPr>
              <w:t xml:space="preserve">  ) % Escrito     (</w:t>
            </w:r>
            <w:r w:rsidR="00D170E5" w:rsidRPr="00E37F84">
              <w:rPr>
                <w:rFonts w:ascii="Azo Sans Lt" w:hAnsi="Azo Sans Lt" w:cs="Calibri"/>
                <w:sz w:val="20"/>
                <w:szCs w:val="20"/>
              </w:rPr>
              <w:t>100</w:t>
            </w:r>
            <w:r w:rsidRPr="00E37F84">
              <w:rPr>
                <w:rFonts w:ascii="Azo Sans Lt" w:hAnsi="Azo Sans Lt" w:cs="Calibri"/>
                <w:sz w:val="20"/>
                <w:szCs w:val="20"/>
              </w:rPr>
              <w:t xml:space="preserve">  ) % Hablado     (     ) % Traducción</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 xml:space="preserve">Computación :                           Si    </w:t>
            </w:r>
            <w:r w:rsidR="00D170E5" w:rsidRPr="00E37F84">
              <w:rPr>
                <w:rFonts w:ascii="Azo Sans Lt" w:hAnsi="Azo Sans Lt" w:cs="Calibri"/>
                <w:sz w:val="20"/>
                <w:szCs w:val="20"/>
              </w:rPr>
              <w:t>( x</w:t>
            </w:r>
            <w:r w:rsidRPr="00E37F84">
              <w:rPr>
                <w:rFonts w:ascii="Azo Sans Lt" w:hAnsi="Azo Sans Lt" w:cs="Calibri"/>
                <w:sz w:val="20"/>
                <w:szCs w:val="20"/>
              </w:rPr>
              <w:t xml:space="preserve"> )           No     (   )     Paquetes de cómputo</w:t>
            </w:r>
            <w:r w:rsidR="00D170E5" w:rsidRPr="00E37F84">
              <w:rPr>
                <w:rFonts w:ascii="Azo Sans Lt" w:hAnsi="Azo Sans Lt" w:cs="Calibri"/>
                <w:sz w:val="20"/>
                <w:szCs w:val="20"/>
              </w:rPr>
              <w:t>: Office</w:t>
            </w:r>
          </w:p>
        </w:tc>
      </w:tr>
      <w:tr w:rsidR="000A372C" w:rsidRPr="00E37F84" w:rsidTr="00E37F84">
        <w:trPr>
          <w:trHeight w:val="340"/>
          <w:jc w:val="center"/>
        </w:trPr>
        <w:tc>
          <w:tcPr>
            <w:tcW w:w="9638" w:type="dxa"/>
            <w:gridSpan w:val="2"/>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Otro tipo de equipo:                ¿Cuál?</w:t>
            </w:r>
          </w:p>
        </w:tc>
      </w:tr>
    </w:tbl>
    <w:p w:rsidR="00E37F84" w:rsidRPr="00E37F84" w:rsidRDefault="00E37F84" w:rsidP="00E37F84">
      <w:pPr>
        <w:spacing w:after="0" w:line="240" w:lineRule="auto"/>
        <w:rPr>
          <w:rFonts w:ascii="Azo Sans Lt" w:hAnsi="Azo Sans Lt"/>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A372C" w:rsidRPr="00E37F84" w:rsidTr="00E37F84">
        <w:trPr>
          <w:trHeight w:val="567"/>
          <w:jc w:val="center"/>
        </w:trPr>
        <w:tc>
          <w:tcPr>
            <w:tcW w:w="9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72C" w:rsidRPr="00E37F84" w:rsidRDefault="000A372C" w:rsidP="00E37F84">
            <w:pPr>
              <w:spacing w:after="0" w:line="240" w:lineRule="auto"/>
              <w:rPr>
                <w:rFonts w:ascii="Azo Sans Lt" w:hAnsi="Azo Sans Lt" w:cs="Calibri"/>
                <w:b/>
                <w:sz w:val="20"/>
                <w:szCs w:val="20"/>
              </w:rPr>
            </w:pPr>
            <w:r w:rsidRPr="00E37F84">
              <w:rPr>
                <w:rFonts w:ascii="Azo Sans Lt" w:hAnsi="Azo Sans Lt" w:cs="Calibri"/>
                <w:b/>
                <w:sz w:val="20"/>
                <w:szCs w:val="20"/>
              </w:rPr>
              <w:t>2.- Experiencia:</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Interna en la Organización</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Externa de la Organización:</w:t>
            </w:r>
          </w:p>
        </w:tc>
      </w:tr>
      <w:tr w:rsidR="000A372C" w:rsidRPr="00E37F84" w:rsidTr="00E37F84">
        <w:trPr>
          <w:trHeight w:val="340"/>
          <w:jc w:val="center"/>
        </w:trPr>
        <w:tc>
          <w:tcPr>
            <w:tcW w:w="4819" w:type="dxa"/>
            <w:shd w:val="clear" w:color="auto" w:fill="auto"/>
            <w:vAlign w:val="center"/>
          </w:tcPr>
          <w:p w:rsidR="000A372C" w:rsidRPr="00E37F84" w:rsidRDefault="00D170E5" w:rsidP="00E37F84">
            <w:pPr>
              <w:spacing w:after="0" w:line="240" w:lineRule="auto"/>
              <w:rPr>
                <w:rFonts w:ascii="Azo Sans Lt" w:hAnsi="Azo Sans Lt" w:cs="Calibri"/>
                <w:sz w:val="20"/>
                <w:szCs w:val="20"/>
              </w:rPr>
            </w:pPr>
            <w:r w:rsidRPr="00E37F84">
              <w:rPr>
                <w:rFonts w:ascii="Azo Sans Lt" w:hAnsi="Azo Sans Lt" w:cs="Calibri"/>
                <w:sz w:val="20"/>
                <w:szCs w:val="20"/>
              </w:rPr>
              <w:t>No necesaria</w:t>
            </w:r>
          </w:p>
        </w:tc>
        <w:tc>
          <w:tcPr>
            <w:tcW w:w="4819" w:type="dxa"/>
            <w:shd w:val="clear" w:color="auto" w:fill="auto"/>
            <w:vAlign w:val="center"/>
          </w:tcPr>
          <w:p w:rsidR="000A372C" w:rsidRPr="00E37F84" w:rsidRDefault="00D170E5" w:rsidP="00E37F84">
            <w:pPr>
              <w:spacing w:after="0" w:line="240" w:lineRule="auto"/>
              <w:rPr>
                <w:rFonts w:ascii="Azo Sans Lt" w:hAnsi="Azo Sans Lt" w:cs="Calibri"/>
                <w:sz w:val="20"/>
                <w:szCs w:val="20"/>
              </w:rPr>
            </w:pPr>
            <w:r w:rsidRPr="00E37F84">
              <w:rPr>
                <w:rFonts w:ascii="Azo Sans Lt" w:hAnsi="Azo Sans Lt" w:cs="Calibri"/>
                <w:sz w:val="20"/>
                <w:szCs w:val="20"/>
              </w:rPr>
              <w:t>Si</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¿En qué puesto?</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D170E5" w:rsidP="00E37F84">
            <w:pPr>
              <w:spacing w:after="0" w:line="240" w:lineRule="auto"/>
              <w:rPr>
                <w:rFonts w:ascii="Azo Sans Lt" w:hAnsi="Azo Sans Lt" w:cs="Calibri"/>
                <w:sz w:val="20"/>
                <w:szCs w:val="20"/>
              </w:rPr>
            </w:pPr>
            <w:r w:rsidRPr="00E37F84">
              <w:rPr>
                <w:rFonts w:ascii="Azo Sans Lt" w:hAnsi="Azo Sans Lt" w:cs="Calibri"/>
                <w:sz w:val="20"/>
                <w:szCs w:val="20"/>
              </w:rPr>
              <w:t>Administrativas, Contables</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r w:rsidRPr="00E37F84">
              <w:rPr>
                <w:rFonts w:ascii="Azo Sans Lt" w:hAnsi="Azo Sans Lt" w:cs="Calibri"/>
                <w:sz w:val="20"/>
                <w:szCs w:val="20"/>
              </w:rPr>
              <w:t>¿Por cuánto tiempo?</w:t>
            </w:r>
          </w:p>
        </w:tc>
      </w:tr>
      <w:tr w:rsidR="000A372C" w:rsidRPr="00E37F84" w:rsidTr="00E37F84">
        <w:trPr>
          <w:trHeight w:val="340"/>
          <w:jc w:val="center"/>
        </w:trPr>
        <w:tc>
          <w:tcPr>
            <w:tcW w:w="4819" w:type="dxa"/>
            <w:shd w:val="clear" w:color="auto" w:fill="auto"/>
            <w:vAlign w:val="center"/>
          </w:tcPr>
          <w:p w:rsidR="000A372C" w:rsidRPr="00E37F84" w:rsidRDefault="000A372C" w:rsidP="00E37F84">
            <w:pPr>
              <w:spacing w:after="0" w:line="240" w:lineRule="auto"/>
              <w:rPr>
                <w:rFonts w:ascii="Azo Sans Lt" w:hAnsi="Azo Sans Lt" w:cs="Calibri"/>
                <w:sz w:val="20"/>
                <w:szCs w:val="20"/>
              </w:rPr>
            </w:pPr>
          </w:p>
        </w:tc>
        <w:tc>
          <w:tcPr>
            <w:tcW w:w="4819" w:type="dxa"/>
            <w:shd w:val="clear" w:color="auto" w:fill="auto"/>
            <w:vAlign w:val="center"/>
          </w:tcPr>
          <w:p w:rsidR="000A372C" w:rsidRPr="00E37F84" w:rsidRDefault="00D170E5" w:rsidP="00E37F84">
            <w:pPr>
              <w:spacing w:after="0" w:line="240" w:lineRule="auto"/>
              <w:rPr>
                <w:rFonts w:ascii="Azo Sans Lt" w:hAnsi="Azo Sans Lt" w:cs="Calibri"/>
                <w:sz w:val="20"/>
                <w:szCs w:val="20"/>
              </w:rPr>
            </w:pPr>
            <w:r w:rsidRPr="00E37F84">
              <w:rPr>
                <w:rFonts w:ascii="Azo Sans Lt" w:hAnsi="Azo Sans Lt" w:cs="Calibri"/>
                <w:sz w:val="20"/>
                <w:szCs w:val="20"/>
              </w:rPr>
              <w:t>2 años</w:t>
            </w:r>
          </w:p>
        </w:tc>
      </w:tr>
    </w:tbl>
    <w:p w:rsidR="000A372C" w:rsidRPr="00E37F84" w:rsidRDefault="000A372C" w:rsidP="00E37F84">
      <w:pPr>
        <w:spacing w:after="0" w:line="240" w:lineRule="auto"/>
        <w:rPr>
          <w:rFonts w:ascii="Azo Sans Lt" w:hAnsi="Azo Sans Lt"/>
        </w:rPr>
      </w:pPr>
    </w:p>
    <w:p w:rsidR="00921F18" w:rsidRPr="00E37F84" w:rsidRDefault="00921F18" w:rsidP="00E37F84">
      <w:pPr>
        <w:pStyle w:val="Sinespaciado"/>
        <w:rPr>
          <w:rFonts w:ascii="Azo Sans Lt" w:hAnsi="Azo Sans Lt"/>
          <w:sz w:val="20"/>
          <w:szCs w:val="20"/>
        </w:rPr>
      </w:pPr>
    </w:p>
    <w:sectPr w:rsidR="00921F18" w:rsidRPr="00E37F84" w:rsidSect="000F5653">
      <w:pgSz w:w="12240" w:h="15840" w:code="1"/>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631" w:rsidRDefault="00084631">
      <w:pPr>
        <w:spacing w:after="0" w:line="240" w:lineRule="auto"/>
      </w:pPr>
      <w:r>
        <w:separator/>
      </w:r>
    </w:p>
  </w:endnote>
  <w:endnote w:type="continuationSeparator" w:id="0">
    <w:p w:rsidR="00084631" w:rsidRDefault="0008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zo Sans Lt">
    <w:panose1 w:val="00000000000000000000"/>
    <w:charset w:val="00"/>
    <w:family w:val="modern"/>
    <w:notTrueType/>
    <w:pitch w:val="variable"/>
    <w:sig w:usb0="00000007" w:usb1="00000000" w:usb2="00000000" w:usb3="00000000" w:csb0="00000093" w:csb1="00000000"/>
  </w:font>
  <w:font w:name="TheSansLight-Plain">
    <w:altName w:val="Times New Roman"/>
    <w:charset w:val="00"/>
    <w:family w:val="auto"/>
    <w:pitch w:val="variable"/>
    <w:sig w:usb0="00000001" w:usb1="00000000" w:usb2="00000000" w:usb3="00000000" w:csb0="00000009" w:csb1="00000000"/>
  </w:font>
  <w:font w:name="Azo Sans Tn">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1F" w:rsidRPr="002E523B" w:rsidRDefault="004F601F" w:rsidP="00E7141F">
    <w:pPr>
      <w:pStyle w:val="Piedepgina"/>
      <w:pBdr>
        <w:top w:val="single" w:sz="18" w:space="1" w:color="auto"/>
      </w:pBdr>
      <w:rPr>
        <w:rFonts w:ascii="TheSansLight-Plain" w:hAnsi="TheSansLight-Plain"/>
      </w:rPr>
    </w:pPr>
    <w:r>
      <w:t>II/16 Comisión Estatal de Arbitraje Médico</w:t>
    </w:r>
    <w:r>
      <w:tab/>
    </w:r>
    <w:r>
      <w:tab/>
    </w:r>
    <w:r w:rsidRPr="002E523B">
      <w:rPr>
        <w:rFonts w:ascii="TheSansLight-Plain" w:eastAsiaTheme="minorEastAsia" w:hAnsi="TheSansLight-Plain"/>
      </w:rPr>
      <w:t xml:space="preserve"> </w:t>
    </w:r>
    <w:r w:rsidRPr="002E523B">
      <w:rPr>
        <w:rFonts w:ascii="TheSansLight-Plain" w:eastAsiaTheme="minorEastAsia" w:hAnsi="TheSansLight-Plain"/>
      </w:rPr>
      <w:fldChar w:fldCharType="begin"/>
    </w:r>
    <w:r w:rsidRPr="002E523B">
      <w:rPr>
        <w:rFonts w:ascii="TheSansLight-Plain" w:hAnsi="TheSansLight-Plain"/>
      </w:rPr>
      <w:instrText>PAGE   \* MERGEFORMAT</w:instrText>
    </w:r>
    <w:r w:rsidRPr="002E523B">
      <w:rPr>
        <w:rFonts w:ascii="TheSansLight-Plain" w:eastAsiaTheme="minorEastAsia" w:hAnsi="TheSansLight-Plain"/>
      </w:rPr>
      <w:fldChar w:fldCharType="separate"/>
    </w:r>
    <w:r w:rsidR="003D6555" w:rsidRPr="003D6555">
      <w:rPr>
        <w:rFonts w:ascii="TheSansLight-Plain" w:eastAsiaTheme="majorEastAsia" w:hAnsi="TheSansLight-Plain" w:cstheme="majorBidi"/>
        <w:noProof/>
        <w:lang w:val="es-ES"/>
      </w:rPr>
      <w:t>6</w:t>
    </w:r>
    <w:r w:rsidRPr="002E523B">
      <w:rPr>
        <w:rFonts w:ascii="TheSansLight-Plain" w:eastAsiaTheme="majorEastAsia" w:hAnsi="TheSansLight-Plain" w:cstheme="majorBid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1F" w:rsidRDefault="004F601F" w:rsidP="00E7141F">
    <w:pPr>
      <w:pStyle w:val="Piedepgina"/>
      <w:pBdr>
        <w:top w:val="single" w:sz="18" w:space="1" w:color="auto"/>
      </w:pBdr>
      <w:tabs>
        <w:tab w:val="clear" w:pos="4419"/>
        <w:tab w:val="left" w:pos="7938"/>
      </w:tabs>
    </w:pPr>
    <w:r>
      <w:t>II/16 Comisión Estatal de Arbitraje Médico</w:t>
    </w:r>
    <w:r>
      <w:tab/>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1F" w:rsidRPr="002E523B" w:rsidRDefault="004F601F" w:rsidP="002E523B">
    <w:pPr>
      <w:pStyle w:val="Piedepgina"/>
      <w:pBdr>
        <w:top w:val="single" w:sz="18" w:space="1" w:color="auto"/>
      </w:pBdr>
      <w:tabs>
        <w:tab w:val="clear" w:pos="8838"/>
        <w:tab w:val="right" w:pos="8647"/>
      </w:tabs>
      <w:rPr>
        <w:rFonts w:ascii="TheSansLight-Plain" w:eastAsiaTheme="majorEastAsia" w:hAnsi="TheSansLight-Plain" w:cstheme="majorBidi"/>
        <w:sz w:val="20"/>
        <w:szCs w:val="20"/>
      </w:rPr>
    </w:pPr>
    <w:r>
      <w:t>II/16 Comisión Estatal de Arbitraje Médico</w:t>
    </w:r>
    <w:r>
      <w:tab/>
    </w:r>
    <w:r>
      <w:rPr>
        <w:rFonts w:ascii="TheSansLight-Plain" w:eastAsiaTheme="majorEastAsia" w:hAnsi="TheSansLight-Plain" w:cstheme="majorBidi"/>
        <w:sz w:val="20"/>
        <w:szCs w:val="20"/>
      </w:rPr>
      <w:tab/>
    </w:r>
    <w:r w:rsidRPr="002E523B">
      <w:rPr>
        <w:rFonts w:ascii="TheSansLight-Plain" w:eastAsiaTheme="majorEastAsia" w:hAnsi="TheSansLight-Plain" w:cstheme="majorBidi"/>
        <w:sz w:val="20"/>
        <w:szCs w:val="20"/>
      </w:rPr>
      <w:fldChar w:fldCharType="begin"/>
    </w:r>
    <w:r w:rsidRPr="002E523B">
      <w:rPr>
        <w:rFonts w:ascii="TheSansLight-Plain" w:eastAsiaTheme="majorEastAsia" w:hAnsi="TheSansLight-Plain" w:cstheme="majorBidi"/>
        <w:sz w:val="20"/>
        <w:szCs w:val="20"/>
      </w:rPr>
      <w:instrText>PAGE   \* MERGEFORMAT</w:instrText>
    </w:r>
    <w:r w:rsidRPr="002E523B">
      <w:rPr>
        <w:rFonts w:ascii="TheSansLight-Plain" w:eastAsiaTheme="majorEastAsia" w:hAnsi="TheSansLight-Plain" w:cstheme="majorBidi"/>
        <w:sz w:val="20"/>
        <w:szCs w:val="20"/>
      </w:rPr>
      <w:fldChar w:fldCharType="separate"/>
    </w:r>
    <w:r w:rsidR="003D6555">
      <w:rPr>
        <w:rFonts w:ascii="TheSansLight-Plain" w:eastAsiaTheme="majorEastAsia" w:hAnsi="TheSansLight-Plain" w:cstheme="majorBidi"/>
        <w:noProof/>
        <w:sz w:val="20"/>
        <w:szCs w:val="20"/>
      </w:rPr>
      <w:t>8</w:t>
    </w:r>
    <w:r w:rsidRPr="002E523B">
      <w:rPr>
        <w:rFonts w:ascii="TheSansLight-Plain" w:eastAsiaTheme="majorEastAsia" w:hAnsi="TheSansLight-Plain" w:cstheme="majorBidi"/>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1F" w:rsidRPr="00B83898" w:rsidRDefault="004F601F" w:rsidP="00F447AF">
    <w:pPr>
      <w:pStyle w:val="Piedepgina"/>
      <w:pBdr>
        <w:top w:val="single" w:sz="18" w:space="1" w:color="auto"/>
      </w:pBdr>
      <w:rPr>
        <w:rFonts w:ascii="Azo Sans Tn" w:hAnsi="Azo Sans Tn"/>
        <w:sz w:val="20"/>
        <w:szCs w:val="20"/>
      </w:rPr>
    </w:pPr>
    <w:r>
      <w:rPr>
        <w:rFonts w:ascii="Azo Sans Tn" w:eastAsiaTheme="majorEastAsia" w:hAnsi="Azo Sans Tn" w:cstheme="majorBidi"/>
        <w:sz w:val="20"/>
        <w:szCs w:val="20"/>
      </w:rPr>
      <w:t>I</w:t>
    </w:r>
    <w:r w:rsidRPr="00B83898">
      <w:rPr>
        <w:rFonts w:ascii="Azo Sans Tn" w:eastAsiaTheme="majorEastAsia" w:hAnsi="Azo Sans Tn" w:cstheme="majorBidi"/>
        <w:sz w:val="20"/>
        <w:szCs w:val="20"/>
      </w:rPr>
      <w:t>I/1</w:t>
    </w:r>
    <w:r>
      <w:rPr>
        <w:rFonts w:ascii="Azo Sans Tn" w:eastAsiaTheme="majorEastAsia" w:hAnsi="Azo Sans Tn" w:cstheme="majorBidi"/>
        <w:sz w:val="20"/>
        <w:szCs w:val="20"/>
      </w:rPr>
      <w:t>6</w:t>
    </w:r>
    <w:r w:rsidRPr="00B83898">
      <w:rPr>
        <w:rFonts w:ascii="Azo Sans Tn" w:eastAsiaTheme="majorEastAsia" w:hAnsi="Azo Sans Tn" w:cstheme="majorBidi"/>
        <w:sz w:val="20"/>
        <w:szCs w:val="20"/>
      </w:rPr>
      <w:t xml:space="preserve"> Comisión de Arbitraje Médico del Estado de Campeche</w:t>
    </w:r>
    <w:r w:rsidRPr="00B83898">
      <w:rPr>
        <w:rFonts w:ascii="Azo Sans Tn" w:eastAsiaTheme="majorEastAsia" w:hAnsi="Azo Sans Tn" w:cstheme="majorBidi"/>
        <w:sz w:val="20"/>
        <w:szCs w:val="20"/>
      </w:rPr>
      <w:ptab w:relativeTo="margin" w:alignment="right" w:leader="none"/>
    </w:r>
    <w:r w:rsidRPr="00B83898">
      <w:rPr>
        <w:rFonts w:ascii="Azo Sans Tn" w:eastAsiaTheme="majorEastAsia" w:hAnsi="Azo Sans Tn" w:cstheme="majorBidi"/>
        <w:sz w:val="20"/>
        <w:szCs w:val="20"/>
        <w:lang w:val="es-ES"/>
      </w:rPr>
      <w:t xml:space="preserve"> </w:t>
    </w:r>
    <w:r w:rsidRPr="00B83898">
      <w:rPr>
        <w:rFonts w:ascii="Azo Sans Tn" w:eastAsiaTheme="minorEastAsia" w:hAnsi="Azo Sans Tn"/>
        <w:sz w:val="20"/>
        <w:szCs w:val="20"/>
      </w:rPr>
      <w:fldChar w:fldCharType="begin"/>
    </w:r>
    <w:r w:rsidRPr="00B83898">
      <w:rPr>
        <w:rFonts w:ascii="Azo Sans Tn" w:hAnsi="Azo Sans Tn"/>
        <w:sz w:val="20"/>
        <w:szCs w:val="20"/>
      </w:rPr>
      <w:instrText>PAGE   \* MERGEFORMAT</w:instrText>
    </w:r>
    <w:r w:rsidRPr="00B83898">
      <w:rPr>
        <w:rFonts w:ascii="Azo Sans Tn" w:eastAsiaTheme="minorEastAsia" w:hAnsi="Azo Sans Tn"/>
        <w:sz w:val="20"/>
        <w:szCs w:val="20"/>
      </w:rPr>
      <w:fldChar w:fldCharType="separate"/>
    </w:r>
    <w:r w:rsidR="003D6555" w:rsidRPr="003D6555">
      <w:rPr>
        <w:rFonts w:ascii="Azo Sans Tn" w:eastAsiaTheme="majorEastAsia" w:hAnsi="Azo Sans Tn" w:cstheme="majorBidi"/>
        <w:noProof/>
        <w:sz w:val="20"/>
        <w:szCs w:val="20"/>
        <w:lang w:val="es-ES"/>
      </w:rPr>
      <w:t>14</w:t>
    </w:r>
    <w:r w:rsidRPr="00B83898">
      <w:rPr>
        <w:rFonts w:ascii="Azo Sans Tn" w:eastAsiaTheme="majorEastAsia" w:hAnsi="Azo Sans Tn" w:cstheme="majorBidi"/>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1F" w:rsidRPr="00B83898" w:rsidRDefault="004F601F" w:rsidP="00F447AF">
    <w:pPr>
      <w:pStyle w:val="Piedepgina"/>
      <w:pBdr>
        <w:top w:val="single" w:sz="18" w:space="1" w:color="auto"/>
      </w:pBdr>
      <w:rPr>
        <w:rFonts w:ascii="Azo Sans Tn" w:hAnsi="Azo Sans Tn"/>
        <w:sz w:val="20"/>
        <w:szCs w:val="20"/>
      </w:rPr>
    </w:pPr>
    <w:r>
      <w:rPr>
        <w:rFonts w:ascii="Azo Sans Tn" w:eastAsiaTheme="majorEastAsia" w:hAnsi="Azo Sans Tn" w:cstheme="majorBidi"/>
        <w:sz w:val="20"/>
        <w:szCs w:val="20"/>
      </w:rPr>
      <w:t>II/16</w:t>
    </w:r>
    <w:r w:rsidRPr="00B83898">
      <w:rPr>
        <w:rFonts w:ascii="Azo Sans Tn" w:eastAsiaTheme="majorEastAsia" w:hAnsi="Azo Sans Tn" w:cstheme="majorBidi"/>
        <w:sz w:val="20"/>
        <w:szCs w:val="20"/>
      </w:rPr>
      <w:t xml:space="preserve"> Comisión de Arbitraje Médico del Estado de Campeche</w:t>
    </w:r>
    <w:r w:rsidRPr="00B83898">
      <w:rPr>
        <w:rFonts w:ascii="Azo Sans Tn" w:eastAsiaTheme="majorEastAsia" w:hAnsi="Azo Sans Tn" w:cstheme="majorBidi"/>
        <w:sz w:val="20"/>
        <w:szCs w:val="20"/>
      </w:rPr>
      <w:ptab w:relativeTo="margin" w:alignment="right" w:leader="none"/>
    </w:r>
    <w:r w:rsidRPr="00B83898">
      <w:rPr>
        <w:rFonts w:ascii="Azo Sans Tn" w:eastAsiaTheme="majorEastAsia" w:hAnsi="Azo Sans Tn" w:cstheme="majorBidi"/>
        <w:sz w:val="20"/>
        <w:szCs w:val="20"/>
        <w:lang w:val="es-ES"/>
      </w:rPr>
      <w:t xml:space="preserve"> </w:t>
    </w:r>
    <w:r w:rsidRPr="00B83898">
      <w:rPr>
        <w:rFonts w:ascii="Azo Sans Tn" w:eastAsiaTheme="minorEastAsia" w:hAnsi="Azo Sans Tn"/>
        <w:sz w:val="20"/>
        <w:szCs w:val="20"/>
      </w:rPr>
      <w:fldChar w:fldCharType="begin"/>
    </w:r>
    <w:r w:rsidRPr="00B83898">
      <w:rPr>
        <w:rFonts w:ascii="Azo Sans Tn" w:hAnsi="Azo Sans Tn"/>
        <w:sz w:val="20"/>
        <w:szCs w:val="20"/>
      </w:rPr>
      <w:instrText>PAGE   \* MERGEFORMAT</w:instrText>
    </w:r>
    <w:r w:rsidRPr="00B83898">
      <w:rPr>
        <w:rFonts w:ascii="Azo Sans Tn" w:eastAsiaTheme="minorEastAsia" w:hAnsi="Azo Sans Tn"/>
        <w:sz w:val="20"/>
        <w:szCs w:val="20"/>
      </w:rPr>
      <w:fldChar w:fldCharType="separate"/>
    </w:r>
    <w:r w:rsidR="003D6555" w:rsidRPr="003D6555">
      <w:rPr>
        <w:rFonts w:ascii="Azo Sans Tn" w:eastAsiaTheme="majorEastAsia" w:hAnsi="Azo Sans Tn" w:cstheme="majorBidi"/>
        <w:noProof/>
        <w:sz w:val="20"/>
        <w:szCs w:val="20"/>
        <w:lang w:val="es-ES"/>
      </w:rPr>
      <w:t>22</w:t>
    </w:r>
    <w:r w:rsidRPr="00B83898">
      <w:rPr>
        <w:rFonts w:ascii="Azo Sans Tn" w:eastAsiaTheme="majorEastAsia" w:hAnsi="Azo Sans Tn" w:cstheme="majorBid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631" w:rsidRDefault="00084631">
      <w:pPr>
        <w:spacing w:after="0" w:line="240" w:lineRule="auto"/>
      </w:pPr>
      <w:r>
        <w:separator/>
      </w:r>
    </w:p>
  </w:footnote>
  <w:footnote w:type="continuationSeparator" w:id="0">
    <w:p w:rsidR="00084631" w:rsidRDefault="00084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A2B"/>
    <w:multiLevelType w:val="hybridMultilevel"/>
    <w:tmpl w:val="F6C0ABAE"/>
    <w:lvl w:ilvl="0" w:tplc="080A000B">
      <w:start w:val="1"/>
      <w:numFmt w:val="bullet"/>
      <w:lvlText w:val=""/>
      <w:lvlJc w:val="left"/>
      <w:pPr>
        <w:ind w:left="141" w:hanging="360"/>
      </w:pPr>
      <w:rPr>
        <w:rFonts w:ascii="Wingdings" w:hAnsi="Wingdings" w:hint="default"/>
      </w:rPr>
    </w:lvl>
    <w:lvl w:ilvl="1" w:tplc="080A0003" w:tentative="1">
      <w:start w:val="1"/>
      <w:numFmt w:val="bullet"/>
      <w:lvlText w:val="o"/>
      <w:lvlJc w:val="left"/>
      <w:pPr>
        <w:ind w:left="861" w:hanging="360"/>
      </w:pPr>
      <w:rPr>
        <w:rFonts w:ascii="Courier New" w:hAnsi="Courier New" w:cs="Courier New" w:hint="default"/>
      </w:rPr>
    </w:lvl>
    <w:lvl w:ilvl="2" w:tplc="080A0005" w:tentative="1">
      <w:start w:val="1"/>
      <w:numFmt w:val="bullet"/>
      <w:lvlText w:val=""/>
      <w:lvlJc w:val="left"/>
      <w:pPr>
        <w:ind w:left="1581" w:hanging="360"/>
      </w:pPr>
      <w:rPr>
        <w:rFonts w:ascii="Wingdings" w:hAnsi="Wingdings" w:hint="default"/>
      </w:rPr>
    </w:lvl>
    <w:lvl w:ilvl="3" w:tplc="080A0001" w:tentative="1">
      <w:start w:val="1"/>
      <w:numFmt w:val="bullet"/>
      <w:lvlText w:val=""/>
      <w:lvlJc w:val="left"/>
      <w:pPr>
        <w:ind w:left="2301" w:hanging="360"/>
      </w:pPr>
      <w:rPr>
        <w:rFonts w:ascii="Symbol" w:hAnsi="Symbol" w:hint="default"/>
      </w:rPr>
    </w:lvl>
    <w:lvl w:ilvl="4" w:tplc="080A0003" w:tentative="1">
      <w:start w:val="1"/>
      <w:numFmt w:val="bullet"/>
      <w:lvlText w:val="o"/>
      <w:lvlJc w:val="left"/>
      <w:pPr>
        <w:ind w:left="3021" w:hanging="360"/>
      </w:pPr>
      <w:rPr>
        <w:rFonts w:ascii="Courier New" w:hAnsi="Courier New" w:cs="Courier New" w:hint="default"/>
      </w:rPr>
    </w:lvl>
    <w:lvl w:ilvl="5" w:tplc="080A0005" w:tentative="1">
      <w:start w:val="1"/>
      <w:numFmt w:val="bullet"/>
      <w:lvlText w:val=""/>
      <w:lvlJc w:val="left"/>
      <w:pPr>
        <w:ind w:left="3741" w:hanging="360"/>
      </w:pPr>
      <w:rPr>
        <w:rFonts w:ascii="Wingdings" w:hAnsi="Wingdings" w:hint="default"/>
      </w:rPr>
    </w:lvl>
    <w:lvl w:ilvl="6" w:tplc="080A0001" w:tentative="1">
      <w:start w:val="1"/>
      <w:numFmt w:val="bullet"/>
      <w:lvlText w:val=""/>
      <w:lvlJc w:val="left"/>
      <w:pPr>
        <w:ind w:left="4461" w:hanging="360"/>
      </w:pPr>
      <w:rPr>
        <w:rFonts w:ascii="Symbol" w:hAnsi="Symbol" w:hint="default"/>
      </w:rPr>
    </w:lvl>
    <w:lvl w:ilvl="7" w:tplc="080A0003" w:tentative="1">
      <w:start w:val="1"/>
      <w:numFmt w:val="bullet"/>
      <w:lvlText w:val="o"/>
      <w:lvlJc w:val="left"/>
      <w:pPr>
        <w:ind w:left="5181" w:hanging="360"/>
      </w:pPr>
      <w:rPr>
        <w:rFonts w:ascii="Courier New" w:hAnsi="Courier New" w:cs="Courier New" w:hint="default"/>
      </w:rPr>
    </w:lvl>
    <w:lvl w:ilvl="8" w:tplc="080A0005" w:tentative="1">
      <w:start w:val="1"/>
      <w:numFmt w:val="bullet"/>
      <w:lvlText w:val=""/>
      <w:lvlJc w:val="left"/>
      <w:pPr>
        <w:ind w:left="5901" w:hanging="360"/>
      </w:pPr>
      <w:rPr>
        <w:rFonts w:ascii="Wingdings" w:hAnsi="Wingdings" w:hint="default"/>
      </w:rPr>
    </w:lvl>
  </w:abstractNum>
  <w:abstractNum w:abstractNumId="1" w15:restartNumberingAfterBreak="0">
    <w:nsid w:val="058E55AB"/>
    <w:multiLevelType w:val="hybridMultilevel"/>
    <w:tmpl w:val="F2F8DA86"/>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226E4A"/>
    <w:multiLevelType w:val="hybridMultilevel"/>
    <w:tmpl w:val="A2981FB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4DE45D2"/>
    <w:multiLevelType w:val="hybridMultilevel"/>
    <w:tmpl w:val="B89CD0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BC6AD8"/>
    <w:multiLevelType w:val="hybridMultilevel"/>
    <w:tmpl w:val="7B48E3B8"/>
    <w:lvl w:ilvl="0" w:tplc="D0D2AEE8">
      <w:numFmt w:val="bullet"/>
      <w:lvlText w:val="-"/>
      <w:lvlJc w:val="left"/>
      <w:pPr>
        <w:ind w:left="720" w:hanging="360"/>
      </w:pPr>
      <w:rPr>
        <w:rFonts w:ascii="Calibri" w:eastAsia="Times New Roman" w:hAnsi="Calibri" w:cs="Times New Roman"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0B4754"/>
    <w:multiLevelType w:val="hybridMultilevel"/>
    <w:tmpl w:val="583417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A420E5D"/>
    <w:multiLevelType w:val="hybridMultilevel"/>
    <w:tmpl w:val="F94A540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9073692"/>
    <w:multiLevelType w:val="hybridMultilevel"/>
    <w:tmpl w:val="890040D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D6D78F7"/>
    <w:multiLevelType w:val="hybridMultilevel"/>
    <w:tmpl w:val="F94A540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DF12F71"/>
    <w:multiLevelType w:val="hybridMultilevel"/>
    <w:tmpl w:val="6690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7245E1"/>
    <w:multiLevelType w:val="hybridMultilevel"/>
    <w:tmpl w:val="F94A540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C486904"/>
    <w:multiLevelType w:val="hybridMultilevel"/>
    <w:tmpl w:val="2D02351E"/>
    <w:lvl w:ilvl="0" w:tplc="080A000F">
      <w:start w:val="1"/>
      <w:numFmt w:val="decimal"/>
      <w:lvlText w:val="%1."/>
      <w:lvlJc w:val="left"/>
      <w:pPr>
        <w:ind w:left="501" w:hanging="360"/>
      </w:p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12" w15:restartNumberingAfterBreak="0">
    <w:nsid w:val="48772E5A"/>
    <w:multiLevelType w:val="hybridMultilevel"/>
    <w:tmpl w:val="4A96BB0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05E7B71"/>
    <w:multiLevelType w:val="hybridMultilevel"/>
    <w:tmpl w:val="040C929A"/>
    <w:lvl w:ilvl="0" w:tplc="5DCA7EB6">
      <w:start w:val="1"/>
      <w:numFmt w:val="bullet"/>
      <w:lvlText w:val=""/>
      <w:lvlJc w:val="left"/>
      <w:pPr>
        <w:ind w:left="141"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7236E2"/>
    <w:multiLevelType w:val="hybridMultilevel"/>
    <w:tmpl w:val="61E2B31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1C23C8B"/>
    <w:multiLevelType w:val="hybridMultilevel"/>
    <w:tmpl w:val="A2F4FA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493404D"/>
    <w:multiLevelType w:val="hybridMultilevel"/>
    <w:tmpl w:val="61E2B31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9576A87"/>
    <w:multiLevelType w:val="hybridMultilevel"/>
    <w:tmpl w:val="005AC0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B54EC1"/>
    <w:multiLevelType w:val="hybridMultilevel"/>
    <w:tmpl w:val="0C068E0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BE1DDF"/>
    <w:multiLevelType w:val="hybridMultilevel"/>
    <w:tmpl w:val="35F433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3A0DAF"/>
    <w:multiLevelType w:val="hybridMultilevel"/>
    <w:tmpl w:val="9FCA90D6"/>
    <w:lvl w:ilvl="0" w:tplc="080A000F">
      <w:start w:val="1"/>
      <w:numFmt w:val="decimal"/>
      <w:lvlText w:val="%1."/>
      <w:lvlJc w:val="left"/>
      <w:pPr>
        <w:ind w:left="360" w:hanging="360"/>
      </w:p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21" w15:restartNumberingAfterBreak="0">
    <w:nsid w:val="777F071B"/>
    <w:multiLevelType w:val="hybridMultilevel"/>
    <w:tmpl w:val="A478428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7FC45FF"/>
    <w:multiLevelType w:val="hybridMultilevel"/>
    <w:tmpl w:val="C10446C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BF82B24"/>
    <w:multiLevelType w:val="hybridMultilevel"/>
    <w:tmpl w:val="96ACC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AE701D"/>
    <w:multiLevelType w:val="hybridMultilevel"/>
    <w:tmpl w:val="A478428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D131CFE"/>
    <w:multiLevelType w:val="hybridMultilevel"/>
    <w:tmpl w:val="61E2B31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E597C51"/>
    <w:multiLevelType w:val="hybridMultilevel"/>
    <w:tmpl w:val="61E2B31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5"/>
  </w:num>
  <w:num w:numId="2">
    <w:abstractNumId w:val="0"/>
  </w:num>
  <w:num w:numId="3">
    <w:abstractNumId w:val="20"/>
  </w:num>
  <w:num w:numId="4">
    <w:abstractNumId w:val="11"/>
  </w:num>
  <w:num w:numId="5">
    <w:abstractNumId w:val="14"/>
  </w:num>
  <w:num w:numId="6">
    <w:abstractNumId w:val="7"/>
  </w:num>
  <w:num w:numId="7">
    <w:abstractNumId w:val="26"/>
  </w:num>
  <w:num w:numId="8">
    <w:abstractNumId w:val="2"/>
  </w:num>
  <w:num w:numId="9">
    <w:abstractNumId w:val="12"/>
  </w:num>
  <w:num w:numId="10">
    <w:abstractNumId w:val="10"/>
  </w:num>
  <w:num w:numId="11">
    <w:abstractNumId w:val="16"/>
  </w:num>
  <w:num w:numId="12">
    <w:abstractNumId w:val="15"/>
  </w:num>
  <w:num w:numId="13">
    <w:abstractNumId w:val="25"/>
  </w:num>
  <w:num w:numId="14">
    <w:abstractNumId w:val="22"/>
  </w:num>
  <w:num w:numId="15">
    <w:abstractNumId w:val="8"/>
  </w:num>
  <w:num w:numId="16">
    <w:abstractNumId w:val="21"/>
  </w:num>
  <w:num w:numId="17">
    <w:abstractNumId w:val="17"/>
  </w:num>
  <w:num w:numId="18">
    <w:abstractNumId w:val="6"/>
  </w:num>
  <w:num w:numId="19">
    <w:abstractNumId w:val="24"/>
  </w:num>
  <w:num w:numId="20">
    <w:abstractNumId w:val="19"/>
  </w:num>
  <w:num w:numId="21">
    <w:abstractNumId w:val="23"/>
  </w:num>
  <w:num w:numId="22">
    <w:abstractNumId w:val="18"/>
  </w:num>
  <w:num w:numId="23">
    <w:abstractNumId w:val="3"/>
  </w:num>
  <w:num w:numId="24">
    <w:abstractNumId w:val="1"/>
  </w:num>
  <w:num w:numId="25">
    <w:abstractNumId w:val="9"/>
  </w:num>
  <w:num w:numId="26">
    <w:abstractNumId w:val="13"/>
  </w:num>
  <w:num w:numId="2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71"/>
    <w:rsid w:val="00000304"/>
    <w:rsid w:val="000043A1"/>
    <w:rsid w:val="000142A0"/>
    <w:rsid w:val="00015D59"/>
    <w:rsid w:val="00042EC6"/>
    <w:rsid w:val="000453BF"/>
    <w:rsid w:val="0006333B"/>
    <w:rsid w:val="00064C7F"/>
    <w:rsid w:val="0006644E"/>
    <w:rsid w:val="00081559"/>
    <w:rsid w:val="00084631"/>
    <w:rsid w:val="000904A3"/>
    <w:rsid w:val="00091F13"/>
    <w:rsid w:val="0009751D"/>
    <w:rsid w:val="000A2241"/>
    <w:rsid w:val="000A372C"/>
    <w:rsid w:val="000C3950"/>
    <w:rsid w:val="000C5AAE"/>
    <w:rsid w:val="000F5653"/>
    <w:rsid w:val="00101855"/>
    <w:rsid w:val="0010785C"/>
    <w:rsid w:val="0011004C"/>
    <w:rsid w:val="00114193"/>
    <w:rsid w:val="00117860"/>
    <w:rsid w:val="001444ED"/>
    <w:rsid w:val="00145726"/>
    <w:rsid w:val="00147F95"/>
    <w:rsid w:val="00161CF0"/>
    <w:rsid w:val="00162B7D"/>
    <w:rsid w:val="0016434E"/>
    <w:rsid w:val="001775D1"/>
    <w:rsid w:val="0019232B"/>
    <w:rsid w:val="00197F7F"/>
    <w:rsid w:val="001B5AA8"/>
    <w:rsid w:val="001B7B35"/>
    <w:rsid w:val="001C0C5D"/>
    <w:rsid w:val="001E19DD"/>
    <w:rsid w:val="001F5674"/>
    <w:rsid w:val="00211EC0"/>
    <w:rsid w:val="002275D8"/>
    <w:rsid w:val="00243EF5"/>
    <w:rsid w:val="0024414E"/>
    <w:rsid w:val="002445FD"/>
    <w:rsid w:val="00244F9C"/>
    <w:rsid w:val="00245596"/>
    <w:rsid w:val="00251152"/>
    <w:rsid w:val="002627AA"/>
    <w:rsid w:val="00265C59"/>
    <w:rsid w:val="00285BB7"/>
    <w:rsid w:val="002903D8"/>
    <w:rsid w:val="002905D4"/>
    <w:rsid w:val="00296A8A"/>
    <w:rsid w:val="002A0346"/>
    <w:rsid w:val="002A0CAA"/>
    <w:rsid w:val="002A4ED4"/>
    <w:rsid w:val="002B02CC"/>
    <w:rsid w:val="002C50AA"/>
    <w:rsid w:val="002D5B2D"/>
    <w:rsid w:val="002D6DDD"/>
    <w:rsid w:val="002E2126"/>
    <w:rsid w:val="002E523B"/>
    <w:rsid w:val="002F7C6C"/>
    <w:rsid w:val="003009E8"/>
    <w:rsid w:val="0030531D"/>
    <w:rsid w:val="0030588A"/>
    <w:rsid w:val="00306284"/>
    <w:rsid w:val="0031306F"/>
    <w:rsid w:val="00327D7B"/>
    <w:rsid w:val="003345CE"/>
    <w:rsid w:val="00335816"/>
    <w:rsid w:val="00342B47"/>
    <w:rsid w:val="003434D0"/>
    <w:rsid w:val="00345792"/>
    <w:rsid w:val="00351B54"/>
    <w:rsid w:val="00354702"/>
    <w:rsid w:val="00364DB2"/>
    <w:rsid w:val="00374CC4"/>
    <w:rsid w:val="003840D6"/>
    <w:rsid w:val="00384392"/>
    <w:rsid w:val="00391C58"/>
    <w:rsid w:val="00395576"/>
    <w:rsid w:val="003B7D14"/>
    <w:rsid w:val="003D6555"/>
    <w:rsid w:val="004042B2"/>
    <w:rsid w:val="0040523B"/>
    <w:rsid w:val="00412B05"/>
    <w:rsid w:val="00413E02"/>
    <w:rsid w:val="004154E4"/>
    <w:rsid w:val="00427BD1"/>
    <w:rsid w:val="004360D4"/>
    <w:rsid w:val="00451D33"/>
    <w:rsid w:val="00453562"/>
    <w:rsid w:val="00466E6F"/>
    <w:rsid w:val="00474787"/>
    <w:rsid w:val="00483DFD"/>
    <w:rsid w:val="004C2493"/>
    <w:rsid w:val="004E40ED"/>
    <w:rsid w:val="004E7C66"/>
    <w:rsid w:val="004F133D"/>
    <w:rsid w:val="004F601F"/>
    <w:rsid w:val="00507CCD"/>
    <w:rsid w:val="00516CFE"/>
    <w:rsid w:val="00520BC3"/>
    <w:rsid w:val="00525683"/>
    <w:rsid w:val="00554D61"/>
    <w:rsid w:val="00555A62"/>
    <w:rsid w:val="0055669A"/>
    <w:rsid w:val="00561000"/>
    <w:rsid w:val="00561DD7"/>
    <w:rsid w:val="005B0ED0"/>
    <w:rsid w:val="005B34F9"/>
    <w:rsid w:val="005C7AD5"/>
    <w:rsid w:val="005D7F7F"/>
    <w:rsid w:val="005E44B8"/>
    <w:rsid w:val="006079BF"/>
    <w:rsid w:val="00610C8E"/>
    <w:rsid w:val="00613006"/>
    <w:rsid w:val="00621C04"/>
    <w:rsid w:val="0062298F"/>
    <w:rsid w:val="00635600"/>
    <w:rsid w:val="00665EE3"/>
    <w:rsid w:val="006771D6"/>
    <w:rsid w:val="006842DC"/>
    <w:rsid w:val="00691AF7"/>
    <w:rsid w:val="006A4882"/>
    <w:rsid w:val="006A5844"/>
    <w:rsid w:val="006A5C67"/>
    <w:rsid w:val="006B09F2"/>
    <w:rsid w:val="006C0AD3"/>
    <w:rsid w:val="006D256C"/>
    <w:rsid w:val="006D47C0"/>
    <w:rsid w:val="006E1699"/>
    <w:rsid w:val="006E32A2"/>
    <w:rsid w:val="006E6F88"/>
    <w:rsid w:val="006E7BBB"/>
    <w:rsid w:val="007027DE"/>
    <w:rsid w:val="00703D07"/>
    <w:rsid w:val="00712457"/>
    <w:rsid w:val="00723EF7"/>
    <w:rsid w:val="0073200A"/>
    <w:rsid w:val="00732998"/>
    <w:rsid w:val="00737561"/>
    <w:rsid w:val="00754B78"/>
    <w:rsid w:val="00755781"/>
    <w:rsid w:val="00761E6B"/>
    <w:rsid w:val="007803CB"/>
    <w:rsid w:val="00784AB8"/>
    <w:rsid w:val="00786696"/>
    <w:rsid w:val="00796177"/>
    <w:rsid w:val="007968D9"/>
    <w:rsid w:val="007A5A16"/>
    <w:rsid w:val="007B06BF"/>
    <w:rsid w:val="007B5876"/>
    <w:rsid w:val="007C6799"/>
    <w:rsid w:val="007D64AE"/>
    <w:rsid w:val="007F5772"/>
    <w:rsid w:val="00803960"/>
    <w:rsid w:val="008126CE"/>
    <w:rsid w:val="00814511"/>
    <w:rsid w:val="008232DD"/>
    <w:rsid w:val="00823326"/>
    <w:rsid w:val="00846775"/>
    <w:rsid w:val="008541FC"/>
    <w:rsid w:val="008552C9"/>
    <w:rsid w:val="00856F28"/>
    <w:rsid w:val="008602F6"/>
    <w:rsid w:val="00881048"/>
    <w:rsid w:val="0088141F"/>
    <w:rsid w:val="00884EA6"/>
    <w:rsid w:val="0089029D"/>
    <w:rsid w:val="00891500"/>
    <w:rsid w:val="00897CEE"/>
    <w:rsid w:val="008A728F"/>
    <w:rsid w:val="008B776B"/>
    <w:rsid w:val="008C32AA"/>
    <w:rsid w:val="008E3845"/>
    <w:rsid w:val="008E38BD"/>
    <w:rsid w:val="008F48A4"/>
    <w:rsid w:val="008F65C7"/>
    <w:rsid w:val="0091015E"/>
    <w:rsid w:val="00915171"/>
    <w:rsid w:val="00920323"/>
    <w:rsid w:val="00921F18"/>
    <w:rsid w:val="0092625A"/>
    <w:rsid w:val="00931264"/>
    <w:rsid w:val="0093166F"/>
    <w:rsid w:val="0093594A"/>
    <w:rsid w:val="00953772"/>
    <w:rsid w:val="00961CE6"/>
    <w:rsid w:val="0096251D"/>
    <w:rsid w:val="00974697"/>
    <w:rsid w:val="00980868"/>
    <w:rsid w:val="009A7CB6"/>
    <w:rsid w:val="009B17A8"/>
    <w:rsid w:val="009B4D50"/>
    <w:rsid w:val="009B4F52"/>
    <w:rsid w:val="009C1D70"/>
    <w:rsid w:val="009C75CE"/>
    <w:rsid w:val="009E5866"/>
    <w:rsid w:val="00A1310C"/>
    <w:rsid w:val="00A351CD"/>
    <w:rsid w:val="00A35663"/>
    <w:rsid w:val="00A35C48"/>
    <w:rsid w:val="00A51321"/>
    <w:rsid w:val="00A665A4"/>
    <w:rsid w:val="00A86B82"/>
    <w:rsid w:val="00A9162B"/>
    <w:rsid w:val="00AA5FC5"/>
    <w:rsid w:val="00AA6EB9"/>
    <w:rsid w:val="00AC155C"/>
    <w:rsid w:val="00AC1A1F"/>
    <w:rsid w:val="00AD16B0"/>
    <w:rsid w:val="00AD3DF6"/>
    <w:rsid w:val="00AE7E06"/>
    <w:rsid w:val="00AF1A4F"/>
    <w:rsid w:val="00B0128B"/>
    <w:rsid w:val="00B031E9"/>
    <w:rsid w:val="00B05C09"/>
    <w:rsid w:val="00B11A14"/>
    <w:rsid w:val="00B12F0E"/>
    <w:rsid w:val="00B15904"/>
    <w:rsid w:val="00B40A55"/>
    <w:rsid w:val="00B50FB7"/>
    <w:rsid w:val="00B5392F"/>
    <w:rsid w:val="00B5495A"/>
    <w:rsid w:val="00B55477"/>
    <w:rsid w:val="00B56DFB"/>
    <w:rsid w:val="00B63002"/>
    <w:rsid w:val="00B657EC"/>
    <w:rsid w:val="00B65AF4"/>
    <w:rsid w:val="00B72CA4"/>
    <w:rsid w:val="00B744F4"/>
    <w:rsid w:val="00B76229"/>
    <w:rsid w:val="00B77380"/>
    <w:rsid w:val="00B83898"/>
    <w:rsid w:val="00B96C71"/>
    <w:rsid w:val="00BC5594"/>
    <w:rsid w:val="00BD469C"/>
    <w:rsid w:val="00BE3469"/>
    <w:rsid w:val="00BE5A13"/>
    <w:rsid w:val="00BF5481"/>
    <w:rsid w:val="00C077E3"/>
    <w:rsid w:val="00C149AE"/>
    <w:rsid w:val="00C15432"/>
    <w:rsid w:val="00C3689D"/>
    <w:rsid w:val="00C36DE5"/>
    <w:rsid w:val="00C4382E"/>
    <w:rsid w:val="00C52AD8"/>
    <w:rsid w:val="00C56E46"/>
    <w:rsid w:val="00C713C0"/>
    <w:rsid w:val="00C73746"/>
    <w:rsid w:val="00C80B09"/>
    <w:rsid w:val="00C8280A"/>
    <w:rsid w:val="00C83CA4"/>
    <w:rsid w:val="00C93D2F"/>
    <w:rsid w:val="00CA7AE3"/>
    <w:rsid w:val="00CB04EF"/>
    <w:rsid w:val="00CB2D03"/>
    <w:rsid w:val="00CB2F2F"/>
    <w:rsid w:val="00CD63C6"/>
    <w:rsid w:val="00CE2ECF"/>
    <w:rsid w:val="00CE5417"/>
    <w:rsid w:val="00CF4974"/>
    <w:rsid w:val="00D1084E"/>
    <w:rsid w:val="00D10B48"/>
    <w:rsid w:val="00D13498"/>
    <w:rsid w:val="00D13874"/>
    <w:rsid w:val="00D15962"/>
    <w:rsid w:val="00D170E5"/>
    <w:rsid w:val="00D2656E"/>
    <w:rsid w:val="00D26E0D"/>
    <w:rsid w:val="00D454E4"/>
    <w:rsid w:val="00D47FBE"/>
    <w:rsid w:val="00D6439A"/>
    <w:rsid w:val="00D66F12"/>
    <w:rsid w:val="00D80E81"/>
    <w:rsid w:val="00D86A6C"/>
    <w:rsid w:val="00D97048"/>
    <w:rsid w:val="00DA1EC4"/>
    <w:rsid w:val="00DA42BB"/>
    <w:rsid w:val="00DB0324"/>
    <w:rsid w:val="00DB0D9F"/>
    <w:rsid w:val="00DC06A1"/>
    <w:rsid w:val="00DC6D12"/>
    <w:rsid w:val="00DD1608"/>
    <w:rsid w:val="00DD58F5"/>
    <w:rsid w:val="00DE26F3"/>
    <w:rsid w:val="00E013B0"/>
    <w:rsid w:val="00E23CEF"/>
    <w:rsid w:val="00E2704E"/>
    <w:rsid w:val="00E37F84"/>
    <w:rsid w:val="00E512FC"/>
    <w:rsid w:val="00E5165B"/>
    <w:rsid w:val="00E57005"/>
    <w:rsid w:val="00E6021B"/>
    <w:rsid w:val="00E6518C"/>
    <w:rsid w:val="00E67DE1"/>
    <w:rsid w:val="00E67E90"/>
    <w:rsid w:val="00E70350"/>
    <w:rsid w:val="00E7114D"/>
    <w:rsid w:val="00E7141F"/>
    <w:rsid w:val="00E80E6E"/>
    <w:rsid w:val="00E82779"/>
    <w:rsid w:val="00E84C26"/>
    <w:rsid w:val="00E85763"/>
    <w:rsid w:val="00E86D79"/>
    <w:rsid w:val="00EB1CB4"/>
    <w:rsid w:val="00EB2209"/>
    <w:rsid w:val="00EC2344"/>
    <w:rsid w:val="00EC2443"/>
    <w:rsid w:val="00ED00F0"/>
    <w:rsid w:val="00EE5E68"/>
    <w:rsid w:val="00EF7DFC"/>
    <w:rsid w:val="00EF7FCD"/>
    <w:rsid w:val="00F2557D"/>
    <w:rsid w:val="00F4063C"/>
    <w:rsid w:val="00F447AF"/>
    <w:rsid w:val="00F46B72"/>
    <w:rsid w:val="00F67EA9"/>
    <w:rsid w:val="00F7014B"/>
    <w:rsid w:val="00F82581"/>
    <w:rsid w:val="00F82CFE"/>
    <w:rsid w:val="00F87259"/>
    <w:rsid w:val="00F9164D"/>
    <w:rsid w:val="00FA3AE0"/>
    <w:rsid w:val="00FA727B"/>
    <w:rsid w:val="00FB5F18"/>
    <w:rsid w:val="00FD11BE"/>
    <w:rsid w:val="00FD3884"/>
    <w:rsid w:val="00FD69D7"/>
    <w:rsid w:val="00FE4F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DBF5F0-6FCE-4102-B218-784ABFFD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171"/>
  </w:style>
  <w:style w:type="paragraph" w:styleId="Ttulo1">
    <w:name w:val="heading 1"/>
    <w:basedOn w:val="Normal"/>
    <w:next w:val="Normal"/>
    <w:link w:val="Ttulo1Car"/>
    <w:qFormat/>
    <w:rsid w:val="00915171"/>
    <w:pPr>
      <w:keepNext/>
      <w:spacing w:after="0" w:line="240" w:lineRule="auto"/>
      <w:jc w:val="center"/>
      <w:outlineLvl w:val="0"/>
    </w:pPr>
    <w:rPr>
      <w:rFonts w:ascii="Eras Demi ITC" w:eastAsia="Times New Roman" w:hAnsi="Eras Demi ITC" w:cs="Times New Roman"/>
      <w:b/>
      <w:smallCaps/>
      <w:sz w:val="36"/>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5171"/>
    <w:rPr>
      <w:rFonts w:ascii="Eras Demi ITC" w:eastAsia="Times New Roman" w:hAnsi="Eras Demi ITC" w:cs="Times New Roman"/>
      <w:b/>
      <w:smallCaps/>
      <w:sz w:val="36"/>
      <w:szCs w:val="20"/>
      <w:lang w:val="es-ES"/>
    </w:rPr>
  </w:style>
  <w:style w:type="paragraph" w:styleId="Textodeglobo">
    <w:name w:val="Balloon Text"/>
    <w:basedOn w:val="Normal"/>
    <w:link w:val="TextodegloboCar"/>
    <w:uiPriority w:val="99"/>
    <w:semiHidden/>
    <w:unhideWhenUsed/>
    <w:rsid w:val="009151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171"/>
    <w:rPr>
      <w:rFonts w:ascii="Tahoma" w:hAnsi="Tahoma" w:cs="Tahoma"/>
      <w:sz w:val="16"/>
      <w:szCs w:val="16"/>
    </w:rPr>
  </w:style>
  <w:style w:type="paragraph" w:styleId="Encabezado">
    <w:name w:val="header"/>
    <w:basedOn w:val="Normal"/>
    <w:link w:val="EncabezadoCar"/>
    <w:uiPriority w:val="99"/>
    <w:unhideWhenUsed/>
    <w:rsid w:val="009151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171"/>
  </w:style>
  <w:style w:type="paragraph" w:styleId="Piedepgina">
    <w:name w:val="footer"/>
    <w:basedOn w:val="Normal"/>
    <w:link w:val="PiedepginaCar"/>
    <w:uiPriority w:val="99"/>
    <w:unhideWhenUsed/>
    <w:rsid w:val="009151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171"/>
  </w:style>
  <w:style w:type="paragraph" w:styleId="NormalWeb">
    <w:name w:val="Normal (Web)"/>
    <w:basedOn w:val="Normal"/>
    <w:uiPriority w:val="99"/>
    <w:unhideWhenUsed/>
    <w:rsid w:val="00915171"/>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915171"/>
    <w:pPr>
      <w:spacing w:after="0" w:line="240" w:lineRule="auto"/>
    </w:pPr>
  </w:style>
  <w:style w:type="table" w:styleId="Tablaconcuadrcula">
    <w:name w:val="Table Grid"/>
    <w:basedOn w:val="Tablanormal"/>
    <w:uiPriority w:val="59"/>
    <w:rsid w:val="00915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915171"/>
    <w:pPr>
      <w:ind w:left="720"/>
      <w:contextualSpacing/>
    </w:pPr>
    <w:rPr>
      <w:rFonts w:ascii="Calibri" w:eastAsia="Calibri" w:hAnsi="Calibri" w:cs="Times New Roman"/>
    </w:rPr>
  </w:style>
  <w:style w:type="paragraph" w:styleId="Textoindependiente3">
    <w:name w:val="Body Text 3"/>
    <w:basedOn w:val="Normal"/>
    <w:link w:val="Textoindependiente3Car"/>
    <w:uiPriority w:val="99"/>
    <w:rsid w:val="00915171"/>
    <w:pPr>
      <w:spacing w:after="0" w:line="240" w:lineRule="auto"/>
      <w:jc w:val="both"/>
    </w:pPr>
    <w:rPr>
      <w:rFonts w:ascii="Univers" w:eastAsia="Times New Roman" w:hAnsi="Univers" w:cs="Times New Roman"/>
      <w:szCs w:val="20"/>
      <w:lang w:val="es-ES_tradnl" w:eastAsia="es-ES"/>
    </w:rPr>
  </w:style>
  <w:style w:type="character" w:customStyle="1" w:styleId="Textoindependiente3Car">
    <w:name w:val="Texto independiente 3 Car"/>
    <w:basedOn w:val="Fuentedeprrafopredeter"/>
    <w:link w:val="Textoindependiente3"/>
    <w:uiPriority w:val="99"/>
    <w:rsid w:val="00915171"/>
    <w:rPr>
      <w:rFonts w:ascii="Univers" w:eastAsia="Times New Roman" w:hAnsi="Univers" w:cs="Times New Roman"/>
      <w:szCs w:val="20"/>
      <w:lang w:val="es-ES_tradnl" w:eastAsia="es-ES"/>
    </w:rPr>
  </w:style>
  <w:style w:type="paragraph" w:customStyle="1" w:styleId="Default">
    <w:name w:val="Default"/>
    <w:rsid w:val="00915171"/>
    <w:pPr>
      <w:autoSpaceDE w:val="0"/>
      <w:autoSpaceDN w:val="0"/>
      <w:adjustRightInd w:val="0"/>
      <w:spacing w:after="0" w:line="240" w:lineRule="auto"/>
    </w:pPr>
    <w:rPr>
      <w:rFonts w:ascii="Arial" w:hAnsi="Arial" w:cs="Arial"/>
      <w:color w:val="000000"/>
      <w:sz w:val="24"/>
      <w:szCs w:val="24"/>
    </w:rPr>
  </w:style>
  <w:style w:type="paragraph" w:customStyle="1" w:styleId="mario">
    <w:name w:val="mario"/>
    <w:basedOn w:val="Normal"/>
    <w:rsid w:val="00915171"/>
    <w:pPr>
      <w:tabs>
        <w:tab w:val="left" w:pos="397"/>
        <w:tab w:val="left" w:pos="1418"/>
        <w:tab w:val="left" w:pos="1928"/>
      </w:tabs>
      <w:spacing w:after="0" w:line="360" w:lineRule="auto"/>
      <w:ind w:left="1418" w:hanging="1418"/>
      <w:jc w:val="both"/>
    </w:pPr>
    <w:rPr>
      <w:rFonts w:ascii="Times New Roman" w:eastAsia="Times New Roman" w:hAnsi="Times New Roman" w:cs="Times New Roman"/>
      <w:sz w:val="24"/>
      <w:szCs w:val="20"/>
      <w:lang w:val="es-ES_tradnl" w:eastAsia="es-ES"/>
    </w:rPr>
  </w:style>
  <w:style w:type="paragraph" w:customStyle="1" w:styleId="Estilo1">
    <w:name w:val="Estilo1"/>
    <w:basedOn w:val="Normal"/>
    <w:rsid w:val="00915171"/>
    <w:pPr>
      <w:tabs>
        <w:tab w:val="left" w:pos="397"/>
        <w:tab w:val="left" w:pos="851"/>
        <w:tab w:val="left" w:pos="1418"/>
        <w:tab w:val="left" w:pos="1928"/>
      </w:tabs>
      <w:overflowPunct w:val="0"/>
      <w:autoSpaceDE w:val="0"/>
      <w:autoSpaceDN w:val="0"/>
      <w:adjustRightInd w:val="0"/>
      <w:spacing w:after="0" w:line="360" w:lineRule="auto"/>
      <w:textAlignment w:val="baseline"/>
    </w:pPr>
    <w:rPr>
      <w:rFonts w:ascii="Times New Roman" w:eastAsia="Times New Roman" w:hAnsi="Times New Roman" w:cs="Times New Roman"/>
      <w:sz w:val="24"/>
      <w:szCs w:val="20"/>
      <w:lang w:val="es-ES_tradnl" w:eastAsia="es-ES"/>
    </w:rPr>
  </w:style>
  <w:style w:type="paragraph" w:customStyle="1" w:styleId="CO0600">
    <w:name w:val="CO0600"/>
    <w:basedOn w:val="Normal"/>
    <w:rsid w:val="00915171"/>
    <w:pPr>
      <w:tabs>
        <w:tab w:val="left" w:pos="397"/>
        <w:tab w:val="left" w:pos="1418"/>
        <w:tab w:val="left" w:pos="1928"/>
      </w:tabs>
      <w:spacing w:after="0" w:line="360" w:lineRule="auto"/>
      <w:ind w:left="1928" w:hanging="1928"/>
      <w:jc w:val="both"/>
    </w:pPr>
    <w:rPr>
      <w:rFonts w:ascii="Times New Roman" w:eastAsia="Times New Roman" w:hAnsi="Times New Roman" w:cs="Times New Roman"/>
      <w:sz w:val="24"/>
      <w:szCs w:val="24"/>
      <w:lang w:val="es-ES" w:eastAsia="es-ES"/>
    </w:rPr>
  </w:style>
  <w:style w:type="paragraph" w:customStyle="1" w:styleId="Estih">
    <w:name w:val="Estih"/>
    <w:basedOn w:val="Normal"/>
    <w:rsid w:val="00915171"/>
    <w:pPr>
      <w:tabs>
        <w:tab w:val="left" w:pos="397"/>
        <w:tab w:val="left" w:pos="1418"/>
        <w:tab w:val="left" w:pos="1928"/>
      </w:tabs>
      <w:spacing w:after="0" w:line="360" w:lineRule="auto"/>
      <w:ind w:left="1928" w:hanging="1928"/>
      <w:jc w:val="both"/>
    </w:pPr>
    <w:rPr>
      <w:rFonts w:ascii="Times New Roman" w:eastAsia="Times New Roman" w:hAnsi="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691643">
      <w:bodyDiv w:val="1"/>
      <w:marLeft w:val="0"/>
      <w:marRight w:val="0"/>
      <w:marTop w:val="0"/>
      <w:marBottom w:val="0"/>
      <w:divBdr>
        <w:top w:val="none" w:sz="0" w:space="0" w:color="auto"/>
        <w:left w:val="none" w:sz="0" w:space="0" w:color="auto"/>
        <w:bottom w:val="none" w:sz="0" w:space="0" w:color="auto"/>
        <w:right w:val="none" w:sz="0" w:space="0" w:color="auto"/>
      </w:divBdr>
    </w:div>
    <w:div w:id="1147893641">
      <w:bodyDiv w:val="1"/>
      <w:marLeft w:val="0"/>
      <w:marRight w:val="0"/>
      <w:marTop w:val="0"/>
      <w:marBottom w:val="0"/>
      <w:divBdr>
        <w:top w:val="none" w:sz="0" w:space="0" w:color="auto"/>
        <w:left w:val="none" w:sz="0" w:space="0" w:color="auto"/>
        <w:bottom w:val="none" w:sz="0" w:space="0" w:color="auto"/>
        <w:right w:val="none" w:sz="0" w:space="0" w:color="auto"/>
      </w:divBdr>
    </w:div>
    <w:div w:id="1798837574">
      <w:bodyDiv w:val="1"/>
      <w:marLeft w:val="0"/>
      <w:marRight w:val="0"/>
      <w:marTop w:val="0"/>
      <w:marBottom w:val="0"/>
      <w:divBdr>
        <w:top w:val="none" w:sz="0" w:space="0" w:color="auto"/>
        <w:left w:val="none" w:sz="0" w:space="0" w:color="auto"/>
        <w:bottom w:val="none" w:sz="0" w:space="0" w:color="auto"/>
        <w:right w:val="none" w:sz="0" w:space="0" w:color="auto"/>
      </w:divBdr>
    </w:div>
    <w:div w:id="199348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1.vsdx"/><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F3377-A162-44CB-A8D3-D26FB4D3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12047</Words>
  <Characters>66264</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dc:creator>
  <cp:lastModifiedBy>RosaAurora</cp:lastModifiedBy>
  <cp:revision>2</cp:revision>
  <cp:lastPrinted>2016-06-28T16:03:00Z</cp:lastPrinted>
  <dcterms:created xsi:type="dcterms:W3CDTF">2016-10-11T15:19:00Z</dcterms:created>
  <dcterms:modified xsi:type="dcterms:W3CDTF">2016-10-11T15:19:00Z</dcterms:modified>
</cp:coreProperties>
</file>